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91" w:rsidRPr="001B6F2B" w:rsidRDefault="001B6F2B" w:rsidP="00F63F91">
      <w:pPr>
        <w:pStyle w:val="Title"/>
        <w:rPr>
          <w:rStyle w:val="IntenseEmphasis"/>
        </w:rPr>
      </w:pPr>
      <w:r w:rsidRPr="001B6F2B">
        <w:rPr>
          <w:rFonts w:ascii="Arial Narrow" w:hAnsi="Arial Narrow"/>
          <w:noProof/>
          <w:color w:val="000000"/>
          <w:sz w:val="16"/>
          <w:szCs w:val="16"/>
        </w:rPr>
        <w:drawing>
          <wp:inline distT="0" distB="0" distL="0" distR="0">
            <wp:extent cx="1647825" cy="1085850"/>
            <wp:effectExtent l="0" t="0" r="9525" b="0"/>
            <wp:docPr id="3" name="Picture 3" descr="S:\CJCC Logos and Letterhead\jpeg files\CJCC new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JCC Logos and Letterhead\jpeg files\CJCC new logo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91" w:rsidRDefault="00F63F91" w:rsidP="00F63F91">
      <w:pPr>
        <w:pStyle w:val="Title"/>
        <w:rPr>
          <w:rFonts w:ascii="Arial Narrow" w:hAnsi="Arial Narrow"/>
          <w:color w:val="000000"/>
          <w:sz w:val="16"/>
          <w:szCs w:val="16"/>
        </w:rPr>
      </w:pPr>
    </w:p>
    <w:p w:rsidR="00F63F91" w:rsidRDefault="001B6F2B" w:rsidP="00F63F91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CRIMINAL JUSTICE COORDINATING COUNCIL</w:t>
      </w:r>
    </w:p>
    <w:p w:rsidR="00F63F91" w:rsidRDefault="00494984" w:rsidP="00F63F91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Victim Assistance Division </w:t>
      </w:r>
    </w:p>
    <w:p w:rsidR="00FB6594" w:rsidRPr="00FB6594" w:rsidRDefault="00FB6594" w:rsidP="00FB6594"/>
    <w:p w:rsidR="00F63F91" w:rsidRPr="00FB6594" w:rsidRDefault="00F63F91" w:rsidP="00F63F91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  <w:u w:val="single"/>
        </w:rPr>
      </w:pPr>
      <w:r w:rsidRPr="00FB6594">
        <w:rPr>
          <w:rFonts w:ascii="Arial Narrow" w:hAnsi="Arial Narrow"/>
          <w:color w:val="000000"/>
          <w:sz w:val="28"/>
          <w:szCs w:val="28"/>
          <w:u w:val="single"/>
        </w:rPr>
        <w:t>Community Awareness</w:t>
      </w:r>
      <w:r w:rsidR="00C0292D">
        <w:rPr>
          <w:rFonts w:ascii="Arial Narrow" w:hAnsi="Arial Narrow"/>
          <w:color w:val="000000"/>
          <w:sz w:val="28"/>
          <w:szCs w:val="28"/>
          <w:u w:val="single"/>
        </w:rPr>
        <w:t xml:space="preserve">, </w:t>
      </w:r>
      <w:r w:rsidRPr="00FB6594">
        <w:rPr>
          <w:rFonts w:ascii="Arial Narrow" w:hAnsi="Arial Narrow"/>
          <w:color w:val="000000"/>
          <w:sz w:val="28"/>
          <w:szCs w:val="28"/>
          <w:u w:val="single"/>
        </w:rPr>
        <w:t>Prevention Activ</w:t>
      </w:r>
      <w:r w:rsidR="004E612E">
        <w:rPr>
          <w:rFonts w:ascii="Arial Narrow" w:hAnsi="Arial Narrow"/>
          <w:color w:val="000000"/>
          <w:sz w:val="28"/>
          <w:szCs w:val="28"/>
          <w:u w:val="single"/>
        </w:rPr>
        <w:t>ity</w:t>
      </w:r>
      <w:r w:rsidR="00C0292D">
        <w:rPr>
          <w:rFonts w:ascii="Arial Narrow" w:hAnsi="Arial Narrow"/>
          <w:color w:val="000000"/>
          <w:sz w:val="28"/>
          <w:szCs w:val="28"/>
          <w:u w:val="single"/>
        </w:rPr>
        <w:t xml:space="preserve"> </w:t>
      </w:r>
      <w:r w:rsidR="00986F71">
        <w:rPr>
          <w:rFonts w:ascii="Arial Narrow" w:hAnsi="Arial Narrow"/>
          <w:color w:val="000000"/>
          <w:sz w:val="28"/>
          <w:szCs w:val="28"/>
          <w:u w:val="single"/>
        </w:rPr>
        <w:t xml:space="preserve">&amp; </w:t>
      </w:r>
      <w:r w:rsidR="005B19D4">
        <w:rPr>
          <w:rFonts w:ascii="Arial Narrow" w:hAnsi="Arial Narrow"/>
          <w:color w:val="000000"/>
          <w:sz w:val="28"/>
          <w:szCs w:val="28"/>
          <w:u w:val="single"/>
        </w:rPr>
        <w:t>New Partnership Report</w:t>
      </w:r>
    </w:p>
    <w:p w:rsidR="002B1EBA" w:rsidRPr="002B1EBA" w:rsidRDefault="002B1EBA" w:rsidP="002B1EBA"/>
    <w:p w:rsidR="00F63F91" w:rsidRPr="002B1EBA" w:rsidRDefault="00494984" w:rsidP="00F63F9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Subg</w:t>
      </w:r>
      <w:r w:rsidR="00935E7C">
        <w:rPr>
          <w:rFonts w:ascii="Arial Narrow" w:hAnsi="Arial Narrow"/>
          <w:b/>
          <w:sz w:val="24"/>
          <w:szCs w:val="24"/>
        </w:rPr>
        <w:t>rant N</w:t>
      </w:r>
      <w:r w:rsidR="00B16405">
        <w:rPr>
          <w:rFonts w:ascii="Arial Narrow" w:hAnsi="Arial Narrow"/>
          <w:b/>
          <w:sz w:val="24"/>
          <w:szCs w:val="24"/>
        </w:rPr>
        <w:t>o</w:t>
      </w:r>
      <w:r w:rsidR="00F63F91" w:rsidRPr="002B1EBA">
        <w:rPr>
          <w:rFonts w:ascii="Arial Narrow" w:hAnsi="Arial Narrow"/>
          <w:b/>
          <w:sz w:val="24"/>
          <w:szCs w:val="24"/>
        </w:rPr>
        <w:t xml:space="preserve">: </w:t>
      </w:r>
    </w:p>
    <w:p w:rsidR="00F63F91" w:rsidRPr="002B1EBA" w:rsidRDefault="00494984" w:rsidP="00F63F9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Subg</w:t>
      </w:r>
      <w:r w:rsidR="00935E7C">
        <w:rPr>
          <w:rFonts w:ascii="Arial Narrow" w:hAnsi="Arial Narrow"/>
          <w:b/>
          <w:sz w:val="24"/>
          <w:szCs w:val="24"/>
        </w:rPr>
        <w:t>rantee</w:t>
      </w:r>
      <w:r w:rsidR="00F63F91" w:rsidRPr="002B1EBA">
        <w:rPr>
          <w:rFonts w:ascii="Arial Narrow" w:hAnsi="Arial Narrow"/>
          <w:b/>
          <w:sz w:val="24"/>
          <w:szCs w:val="24"/>
        </w:rPr>
        <w:t xml:space="preserve">:   </w:t>
      </w:r>
    </w:p>
    <w:p w:rsidR="00F63F91" w:rsidRDefault="00AF2D86" w:rsidP="00F63F91">
      <w:r>
        <w:rPr>
          <w:rFonts w:ascii="Arial Narrow" w:hAnsi="Arial Narrow"/>
          <w:b/>
          <w:sz w:val="24"/>
          <w:szCs w:val="24"/>
        </w:rPr>
        <w:t>Reporting Period</w:t>
      </w:r>
      <w:r w:rsidR="00F63F91">
        <w:rPr>
          <w:rFonts w:ascii="Arial Narrow" w:hAnsi="Arial Narrow"/>
          <w:b/>
          <w:sz w:val="28"/>
        </w:rPr>
        <w:t>:</w:t>
      </w:r>
      <w:bookmarkStart w:id="0" w:name="_GoBack"/>
      <w:bookmarkEnd w:id="0"/>
      <w:r w:rsidR="00D14720">
        <w:pict>
          <v:rect id="_x0000_i1025" style="width:0;height:1.5pt" o:hralign="center" o:hrstd="t" o:hr="t" fillcolor="#aca899" stroked="f"/>
        </w:pict>
      </w:r>
    </w:p>
    <w:tbl>
      <w:tblPr>
        <w:tblStyle w:val="TableGrid"/>
        <w:tblW w:w="10998" w:type="dxa"/>
        <w:tblInd w:w="-840" w:type="dxa"/>
        <w:tblLayout w:type="fixed"/>
        <w:tblLook w:val="04A0" w:firstRow="1" w:lastRow="0" w:firstColumn="1" w:lastColumn="0" w:noHBand="0" w:noVBand="1"/>
      </w:tblPr>
      <w:tblGrid>
        <w:gridCol w:w="1188"/>
        <w:gridCol w:w="6750"/>
        <w:gridCol w:w="1530"/>
        <w:gridCol w:w="1530"/>
      </w:tblGrid>
      <w:tr w:rsidR="00891A2A" w:rsidTr="00891A2A">
        <w:tc>
          <w:tcPr>
            <w:tcW w:w="1188" w:type="dxa"/>
            <w:vAlign w:val="center"/>
          </w:tcPr>
          <w:p w:rsidR="00891A2A" w:rsidRDefault="00891A2A" w:rsidP="00935E7C">
            <w:pPr>
              <w:jc w:val="center"/>
              <w:rPr>
                <w:b/>
              </w:rPr>
            </w:pPr>
          </w:p>
          <w:p w:rsidR="00891A2A" w:rsidRPr="002B1EBA" w:rsidRDefault="00891A2A" w:rsidP="00935E7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750" w:type="dxa"/>
            <w:vAlign w:val="center"/>
          </w:tcPr>
          <w:p w:rsidR="00891A2A" w:rsidRPr="002B1EBA" w:rsidRDefault="00891A2A" w:rsidP="00935E7C">
            <w:pPr>
              <w:jc w:val="center"/>
              <w:rPr>
                <w:b/>
              </w:rPr>
            </w:pPr>
            <w:r>
              <w:rPr>
                <w:b/>
              </w:rPr>
              <w:t>Community Awareness and Prevention Activity</w:t>
            </w:r>
          </w:p>
        </w:tc>
        <w:tc>
          <w:tcPr>
            <w:tcW w:w="1530" w:type="dxa"/>
          </w:tcPr>
          <w:p w:rsidR="00891A2A" w:rsidRPr="002B1EBA" w:rsidRDefault="00891A2A" w:rsidP="00721813">
            <w:pPr>
              <w:jc w:val="center"/>
              <w:rPr>
                <w:b/>
              </w:rPr>
            </w:pPr>
            <w:r>
              <w:rPr>
                <w:b/>
              </w:rPr>
              <w:t>Counties Served</w:t>
            </w:r>
          </w:p>
        </w:tc>
        <w:tc>
          <w:tcPr>
            <w:tcW w:w="1530" w:type="dxa"/>
            <w:vAlign w:val="center"/>
          </w:tcPr>
          <w:p w:rsidR="00891A2A" w:rsidRPr="002B1EBA" w:rsidRDefault="00891A2A" w:rsidP="00721813">
            <w:pPr>
              <w:jc w:val="center"/>
              <w:rPr>
                <w:b/>
              </w:rPr>
            </w:pPr>
            <w:r w:rsidRPr="002B1EBA">
              <w:rPr>
                <w:b/>
              </w:rPr>
              <w:t># of  Attendees</w:t>
            </w:r>
          </w:p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  <w:tr w:rsidR="00891A2A" w:rsidTr="00891A2A">
        <w:tc>
          <w:tcPr>
            <w:tcW w:w="1188" w:type="dxa"/>
          </w:tcPr>
          <w:p w:rsidR="00891A2A" w:rsidRDefault="00891A2A" w:rsidP="00F63F91"/>
        </w:tc>
        <w:tc>
          <w:tcPr>
            <w:tcW w:w="675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  <w:tc>
          <w:tcPr>
            <w:tcW w:w="1530" w:type="dxa"/>
          </w:tcPr>
          <w:p w:rsidR="00891A2A" w:rsidRDefault="00891A2A" w:rsidP="00F63F91"/>
        </w:tc>
      </w:tr>
    </w:tbl>
    <w:p w:rsidR="00AF2D86" w:rsidRDefault="00AF2D86" w:rsidP="00AF2D86"/>
    <w:tbl>
      <w:tblPr>
        <w:tblStyle w:val="TableGrid"/>
        <w:tblW w:w="110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620"/>
        <w:gridCol w:w="5699"/>
        <w:gridCol w:w="3751"/>
      </w:tblGrid>
      <w:tr w:rsidR="00AF2D86" w:rsidTr="00111B7F">
        <w:trPr>
          <w:trHeight w:val="605"/>
        </w:trPr>
        <w:tc>
          <w:tcPr>
            <w:tcW w:w="1620" w:type="dxa"/>
            <w:vAlign w:val="center"/>
          </w:tcPr>
          <w:p w:rsidR="00AF2D86" w:rsidRPr="002B1EBA" w:rsidRDefault="00935E7C" w:rsidP="00AF2D86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699" w:type="dxa"/>
            <w:vAlign w:val="center"/>
          </w:tcPr>
          <w:p w:rsidR="00AF2D86" w:rsidRPr="002B1EBA" w:rsidRDefault="00935E7C" w:rsidP="00935E7C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Partnership/Collaborative Partner </w:t>
            </w:r>
          </w:p>
        </w:tc>
        <w:tc>
          <w:tcPr>
            <w:tcW w:w="3751" w:type="dxa"/>
            <w:vAlign w:val="center"/>
          </w:tcPr>
          <w:p w:rsidR="00AF2D86" w:rsidRPr="002B1EBA" w:rsidRDefault="00935E7C" w:rsidP="00935E7C">
            <w:pPr>
              <w:jc w:val="center"/>
              <w:rPr>
                <w:b/>
              </w:rPr>
            </w:pPr>
            <w:r>
              <w:rPr>
                <w:b/>
              </w:rPr>
              <w:t>Define Relationship</w:t>
            </w:r>
          </w:p>
        </w:tc>
      </w:tr>
      <w:tr w:rsidR="00111B7F" w:rsidTr="00111B7F">
        <w:trPr>
          <w:trHeight w:val="605"/>
        </w:trPr>
        <w:tc>
          <w:tcPr>
            <w:tcW w:w="1620" w:type="dxa"/>
            <w:vAlign w:val="center"/>
          </w:tcPr>
          <w:p w:rsidR="00111B7F" w:rsidRDefault="00111B7F" w:rsidP="00AF2D86">
            <w:pPr>
              <w:jc w:val="center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:rsidR="00111B7F" w:rsidRDefault="00111B7F" w:rsidP="00935E7C">
            <w:pPr>
              <w:jc w:val="center"/>
              <w:rPr>
                <w:b/>
              </w:rPr>
            </w:pPr>
          </w:p>
        </w:tc>
        <w:tc>
          <w:tcPr>
            <w:tcW w:w="3751" w:type="dxa"/>
            <w:vAlign w:val="center"/>
          </w:tcPr>
          <w:p w:rsidR="00111B7F" w:rsidRDefault="00111B7F" w:rsidP="00935E7C">
            <w:pPr>
              <w:jc w:val="center"/>
              <w:rPr>
                <w:b/>
              </w:rPr>
            </w:pPr>
          </w:p>
        </w:tc>
      </w:tr>
      <w:tr w:rsidR="00AF2D86" w:rsidTr="00111B7F">
        <w:trPr>
          <w:trHeight w:val="263"/>
        </w:trPr>
        <w:tc>
          <w:tcPr>
            <w:tcW w:w="1620" w:type="dxa"/>
          </w:tcPr>
          <w:p w:rsidR="00AF2D86" w:rsidRDefault="00AF2D86" w:rsidP="00FF1797"/>
        </w:tc>
        <w:tc>
          <w:tcPr>
            <w:tcW w:w="5699" w:type="dxa"/>
          </w:tcPr>
          <w:p w:rsidR="00AF2D86" w:rsidRDefault="00AF2D86" w:rsidP="00FF1797"/>
        </w:tc>
        <w:tc>
          <w:tcPr>
            <w:tcW w:w="3751" w:type="dxa"/>
          </w:tcPr>
          <w:p w:rsidR="00AF2D86" w:rsidRDefault="00AF2D86" w:rsidP="00FF1797"/>
        </w:tc>
      </w:tr>
      <w:tr w:rsidR="00AF2D86" w:rsidTr="00111B7F">
        <w:trPr>
          <w:trHeight w:val="248"/>
        </w:trPr>
        <w:tc>
          <w:tcPr>
            <w:tcW w:w="1620" w:type="dxa"/>
          </w:tcPr>
          <w:p w:rsidR="00AF2D86" w:rsidRDefault="00AF2D86" w:rsidP="00FF1797"/>
        </w:tc>
        <w:tc>
          <w:tcPr>
            <w:tcW w:w="5699" w:type="dxa"/>
          </w:tcPr>
          <w:p w:rsidR="00AF2D86" w:rsidRDefault="00AF2D86" w:rsidP="00FF1797"/>
        </w:tc>
        <w:tc>
          <w:tcPr>
            <w:tcW w:w="3751" w:type="dxa"/>
          </w:tcPr>
          <w:p w:rsidR="00AF2D86" w:rsidRDefault="00AF2D86" w:rsidP="00FF1797"/>
        </w:tc>
      </w:tr>
      <w:tr w:rsidR="00AF2D86" w:rsidTr="00111B7F">
        <w:trPr>
          <w:trHeight w:val="263"/>
        </w:trPr>
        <w:tc>
          <w:tcPr>
            <w:tcW w:w="1620" w:type="dxa"/>
          </w:tcPr>
          <w:p w:rsidR="00AF2D86" w:rsidRDefault="00AF2D86" w:rsidP="00FF1797"/>
        </w:tc>
        <w:tc>
          <w:tcPr>
            <w:tcW w:w="5699" w:type="dxa"/>
          </w:tcPr>
          <w:p w:rsidR="00AF2D86" w:rsidRDefault="00AF2D86" w:rsidP="00FF1797"/>
        </w:tc>
        <w:tc>
          <w:tcPr>
            <w:tcW w:w="3751" w:type="dxa"/>
          </w:tcPr>
          <w:p w:rsidR="00AF2D86" w:rsidRDefault="00AF2D86" w:rsidP="00FF1797"/>
        </w:tc>
      </w:tr>
      <w:tr w:rsidR="00AF2D86" w:rsidTr="00111B7F">
        <w:trPr>
          <w:trHeight w:val="248"/>
        </w:trPr>
        <w:tc>
          <w:tcPr>
            <w:tcW w:w="1620" w:type="dxa"/>
          </w:tcPr>
          <w:p w:rsidR="00AF2D86" w:rsidRDefault="00AF2D86" w:rsidP="00FF1797"/>
        </w:tc>
        <w:tc>
          <w:tcPr>
            <w:tcW w:w="5699" w:type="dxa"/>
          </w:tcPr>
          <w:p w:rsidR="00AF2D86" w:rsidRDefault="00AF2D86" w:rsidP="00FF1797"/>
        </w:tc>
        <w:tc>
          <w:tcPr>
            <w:tcW w:w="3751" w:type="dxa"/>
          </w:tcPr>
          <w:p w:rsidR="00AF2D86" w:rsidRDefault="00AF2D86" w:rsidP="00FF1797"/>
        </w:tc>
      </w:tr>
      <w:tr w:rsidR="00AF2D86" w:rsidTr="00111B7F">
        <w:trPr>
          <w:trHeight w:val="278"/>
        </w:trPr>
        <w:tc>
          <w:tcPr>
            <w:tcW w:w="1620" w:type="dxa"/>
          </w:tcPr>
          <w:p w:rsidR="00AF2D86" w:rsidRDefault="00AF2D86" w:rsidP="00FF1797"/>
        </w:tc>
        <w:tc>
          <w:tcPr>
            <w:tcW w:w="5699" w:type="dxa"/>
          </w:tcPr>
          <w:p w:rsidR="00AF2D86" w:rsidRDefault="00AF2D86" w:rsidP="00FF1797"/>
        </w:tc>
        <w:tc>
          <w:tcPr>
            <w:tcW w:w="3751" w:type="dxa"/>
          </w:tcPr>
          <w:p w:rsidR="00AF2D86" w:rsidRDefault="00AF2D86" w:rsidP="00FF1797"/>
        </w:tc>
      </w:tr>
      <w:tr w:rsidR="00111B7F" w:rsidTr="00111B7F">
        <w:trPr>
          <w:trHeight w:val="278"/>
        </w:trPr>
        <w:tc>
          <w:tcPr>
            <w:tcW w:w="1620" w:type="dxa"/>
          </w:tcPr>
          <w:p w:rsidR="00111B7F" w:rsidRDefault="00111B7F" w:rsidP="00FF1797"/>
        </w:tc>
        <w:tc>
          <w:tcPr>
            <w:tcW w:w="5699" w:type="dxa"/>
          </w:tcPr>
          <w:p w:rsidR="00111B7F" w:rsidRDefault="00111B7F" w:rsidP="00FF1797"/>
        </w:tc>
        <w:tc>
          <w:tcPr>
            <w:tcW w:w="3751" w:type="dxa"/>
          </w:tcPr>
          <w:p w:rsidR="00111B7F" w:rsidRDefault="00111B7F" w:rsidP="00FF1797"/>
        </w:tc>
      </w:tr>
    </w:tbl>
    <w:p w:rsidR="00AF2D86" w:rsidRDefault="00AF2D86" w:rsidP="00D14720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</w:rPr>
      </w:pPr>
    </w:p>
    <w:sectPr w:rsidR="00AF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91"/>
    <w:rsid w:val="00111B7F"/>
    <w:rsid w:val="0016605A"/>
    <w:rsid w:val="0017751F"/>
    <w:rsid w:val="001B6F2B"/>
    <w:rsid w:val="002B1EBA"/>
    <w:rsid w:val="00494984"/>
    <w:rsid w:val="004E612E"/>
    <w:rsid w:val="005B19D4"/>
    <w:rsid w:val="00721813"/>
    <w:rsid w:val="00891A2A"/>
    <w:rsid w:val="00935E7C"/>
    <w:rsid w:val="00986F71"/>
    <w:rsid w:val="009B0011"/>
    <w:rsid w:val="009B31D8"/>
    <w:rsid w:val="00AF2D86"/>
    <w:rsid w:val="00B16405"/>
    <w:rsid w:val="00C0292D"/>
    <w:rsid w:val="00D14720"/>
    <w:rsid w:val="00F63F91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5F768-5774-407E-89EE-638EB9A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63F91"/>
    <w:pPr>
      <w:keepNext/>
      <w:widowControl w:val="0"/>
      <w:spacing w:after="0" w:line="360" w:lineRule="auto"/>
      <w:ind w:left="720"/>
      <w:outlineLvl w:val="1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3F91"/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styleId="Title">
    <w:name w:val="Title"/>
    <w:basedOn w:val="Normal"/>
    <w:link w:val="TitleChar"/>
    <w:qFormat/>
    <w:rsid w:val="00F63F9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customStyle="1" w:styleId="TitleChar">
    <w:name w:val="Title Char"/>
    <w:basedOn w:val="DefaultParagraphFont"/>
    <w:link w:val="Title"/>
    <w:rsid w:val="00F63F91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table" w:styleId="TableGrid">
    <w:name w:val="Table Grid"/>
    <w:basedOn w:val="TableNormal"/>
    <w:uiPriority w:val="59"/>
    <w:rsid w:val="00F6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1B6F2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Techology Authority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McKibben, Quincie</dc:creator>
  <cp:keywords/>
  <dc:description/>
  <cp:lastModifiedBy>Quincie McKibben</cp:lastModifiedBy>
  <cp:revision>18</cp:revision>
  <dcterms:created xsi:type="dcterms:W3CDTF">2012-05-16T15:13:00Z</dcterms:created>
  <dcterms:modified xsi:type="dcterms:W3CDTF">2014-08-12T21:39:00Z</dcterms:modified>
</cp:coreProperties>
</file>