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3C1" w:rsidRDefault="004813C1" w:rsidP="004813C1"/>
    <w:p w:rsidR="004813C1" w:rsidRDefault="004813C1" w:rsidP="004813C1">
      <w:pPr>
        <w:jc w:val="center"/>
      </w:pPr>
    </w:p>
    <w:p w:rsidR="00594285" w:rsidRDefault="00594285" w:rsidP="004813C1">
      <w:pPr>
        <w:jc w:val="center"/>
      </w:pPr>
    </w:p>
    <w:p w:rsidR="004813C1" w:rsidRDefault="004813C1" w:rsidP="004813C1">
      <w:pPr>
        <w:jc w:val="center"/>
      </w:pPr>
    </w:p>
    <w:p w:rsidR="004813C1" w:rsidRDefault="007D633D" w:rsidP="004813C1">
      <w:pPr>
        <w:jc w:val="center"/>
        <w:rPr>
          <w:noProof/>
        </w:rPr>
      </w:pPr>
      <w:r>
        <w:t>June 6, 2016</w:t>
      </w:r>
      <w:bookmarkStart w:id="0" w:name="_GoBack"/>
      <w:bookmarkEnd w:id="0"/>
    </w:p>
    <w:p w:rsidR="00D5507B" w:rsidRDefault="00D5507B" w:rsidP="004813C1">
      <w:pPr>
        <w:jc w:val="center"/>
        <w:rPr>
          <w:noProof/>
        </w:rPr>
      </w:pPr>
    </w:p>
    <w:p w:rsidR="00D5507B" w:rsidRDefault="00D5507B" w:rsidP="004813C1">
      <w:pPr>
        <w:jc w:val="center"/>
      </w:pPr>
    </w:p>
    <w:p w:rsidR="004813C1" w:rsidRDefault="004813C1" w:rsidP="004813C1"/>
    <w:p w:rsidR="00FC36FD" w:rsidRPr="002A50FD" w:rsidRDefault="00FC36FD" w:rsidP="00FC36FD">
      <w:pPr>
        <w:jc w:val="center"/>
        <w:rPr>
          <w:b/>
          <w:szCs w:val="24"/>
          <w:u w:val="single"/>
        </w:rPr>
      </w:pPr>
      <w:r w:rsidRPr="002A50FD">
        <w:rPr>
          <w:b/>
          <w:szCs w:val="24"/>
          <w:u w:val="single"/>
        </w:rPr>
        <w:t>NOTICE OF PUBLIC HEARING</w:t>
      </w:r>
    </w:p>
    <w:p w:rsidR="00FC36FD" w:rsidRDefault="00FC36FD" w:rsidP="00FC36FD">
      <w:pPr>
        <w:contextualSpacing/>
        <w:rPr>
          <w:szCs w:val="24"/>
        </w:rPr>
      </w:pPr>
    </w:p>
    <w:p w:rsidR="00FC36FD" w:rsidRDefault="00FC36FD" w:rsidP="00FC36FD">
      <w:pPr>
        <w:contextualSpacing/>
        <w:jc w:val="both"/>
        <w:rPr>
          <w:szCs w:val="24"/>
        </w:rPr>
      </w:pPr>
      <w:r>
        <w:rPr>
          <w:szCs w:val="24"/>
        </w:rPr>
        <w:tab/>
        <w:t xml:space="preserve">PLEASE TAKE NOTICE THAT on </w:t>
      </w:r>
      <w:r w:rsidR="009A3143">
        <w:rPr>
          <w:szCs w:val="24"/>
        </w:rPr>
        <w:t xml:space="preserve">July </w:t>
      </w:r>
      <w:r w:rsidR="002B3E57">
        <w:rPr>
          <w:szCs w:val="24"/>
        </w:rPr>
        <w:t>2</w:t>
      </w:r>
      <w:r w:rsidR="009A3143">
        <w:rPr>
          <w:szCs w:val="24"/>
        </w:rPr>
        <w:t>2, 2016</w:t>
      </w:r>
      <w:r w:rsidR="002B3E57">
        <w:rPr>
          <w:szCs w:val="24"/>
        </w:rPr>
        <w:t xml:space="preserve"> at 1</w:t>
      </w:r>
      <w:r w:rsidR="009A3143">
        <w:rPr>
          <w:szCs w:val="24"/>
        </w:rPr>
        <w:t>0</w:t>
      </w:r>
      <w:r>
        <w:rPr>
          <w:szCs w:val="24"/>
        </w:rPr>
        <w:t>:00 a.m. at</w:t>
      </w:r>
      <w:r w:rsidR="002B3E57">
        <w:rPr>
          <w:szCs w:val="24"/>
        </w:rPr>
        <w:t xml:space="preserve"> the Criminal Justice Coordinating Council</w:t>
      </w:r>
      <w:r>
        <w:rPr>
          <w:szCs w:val="24"/>
        </w:rPr>
        <w:t xml:space="preserve">, </w:t>
      </w:r>
      <w:r w:rsidR="002B3E57">
        <w:rPr>
          <w:szCs w:val="24"/>
        </w:rPr>
        <w:t>104 Marietta Street</w:t>
      </w:r>
      <w:r>
        <w:rPr>
          <w:szCs w:val="24"/>
        </w:rPr>
        <w:t>,</w:t>
      </w:r>
      <w:r w:rsidR="002B3E57">
        <w:rPr>
          <w:szCs w:val="24"/>
        </w:rPr>
        <w:t xml:space="preserve"> NW</w:t>
      </w:r>
      <w:r>
        <w:rPr>
          <w:szCs w:val="24"/>
        </w:rPr>
        <w:t xml:space="preserve">, Atlanta, Georgia, </w:t>
      </w:r>
      <w:r w:rsidR="009A3143">
        <w:rPr>
          <w:szCs w:val="24"/>
        </w:rPr>
        <w:t xml:space="preserve">in Conference Room of Suite B, </w:t>
      </w:r>
      <w:r>
        <w:rPr>
          <w:szCs w:val="24"/>
        </w:rPr>
        <w:t>a public hearing will be held for the presenting of the proposed administrative rule changes which are attached and incorporated by reference.</w:t>
      </w:r>
    </w:p>
    <w:p w:rsidR="00FC36FD" w:rsidRDefault="00FC36FD" w:rsidP="00FC36FD">
      <w:pPr>
        <w:contextualSpacing/>
        <w:jc w:val="both"/>
        <w:rPr>
          <w:szCs w:val="24"/>
        </w:rPr>
      </w:pPr>
    </w:p>
    <w:p w:rsidR="00FC36FD" w:rsidRDefault="00FC36FD" w:rsidP="00FC36FD">
      <w:pPr>
        <w:contextualSpacing/>
        <w:jc w:val="both"/>
        <w:rPr>
          <w:szCs w:val="24"/>
        </w:rPr>
      </w:pPr>
      <w:r>
        <w:rPr>
          <w:szCs w:val="24"/>
        </w:rPr>
        <w:tab/>
        <w:t>The chapter affected by the proposed rule and regulation is listed:</w:t>
      </w:r>
    </w:p>
    <w:p w:rsidR="00FC36FD" w:rsidRDefault="00FC36FD" w:rsidP="00FC36FD">
      <w:pPr>
        <w:contextualSpacing/>
        <w:rPr>
          <w:szCs w:val="24"/>
        </w:rPr>
      </w:pPr>
    </w:p>
    <w:p w:rsidR="00FC36FD" w:rsidRPr="007D71F7" w:rsidRDefault="00B8434C" w:rsidP="00FC36FD">
      <w:pPr>
        <w:contextualSpacing/>
        <w:jc w:val="center"/>
        <w:rPr>
          <w:b/>
          <w:szCs w:val="24"/>
        </w:rPr>
      </w:pPr>
      <w:r>
        <w:rPr>
          <w:b/>
          <w:szCs w:val="24"/>
        </w:rPr>
        <w:t>RULES OF THE CRIMINAL JUSTICE COORDINATING COUNCIL</w:t>
      </w:r>
    </w:p>
    <w:p w:rsidR="00B8434C" w:rsidRPr="007D71F7" w:rsidRDefault="00B8434C" w:rsidP="009A3143">
      <w:pPr>
        <w:contextualSpacing/>
        <w:jc w:val="center"/>
        <w:rPr>
          <w:b/>
          <w:szCs w:val="24"/>
        </w:rPr>
      </w:pPr>
      <w:r>
        <w:rPr>
          <w:b/>
          <w:szCs w:val="24"/>
        </w:rPr>
        <w:t>RULE 144-</w:t>
      </w:r>
      <w:r w:rsidR="009A3143">
        <w:rPr>
          <w:b/>
          <w:szCs w:val="24"/>
        </w:rPr>
        <w:t>3</w:t>
      </w:r>
      <w:r>
        <w:rPr>
          <w:b/>
          <w:szCs w:val="24"/>
        </w:rPr>
        <w:t>-.0</w:t>
      </w:r>
      <w:r w:rsidR="009A3143">
        <w:rPr>
          <w:b/>
          <w:szCs w:val="24"/>
        </w:rPr>
        <w:t>1</w:t>
      </w:r>
    </w:p>
    <w:p w:rsidR="00FC36FD" w:rsidRDefault="00FC36FD" w:rsidP="00FC36FD">
      <w:pPr>
        <w:contextualSpacing/>
        <w:jc w:val="both"/>
        <w:rPr>
          <w:szCs w:val="24"/>
        </w:rPr>
      </w:pPr>
    </w:p>
    <w:p w:rsidR="00FC36FD" w:rsidRDefault="00FC36FD" w:rsidP="00FC36FD">
      <w:pPr>
        <w:contextualSpacing/>
        <w:jc w:val="both"/>
        <w:rPr>
          <w:szCs w:val="24"/>
        </w:rPr>
      </w:pPr>
      <w:r>
        <w:rPr>
          <w:szCs w:val="24"/>
        </w:rPr>
        <w:t>All interested persons are hereby advised of the opportunity to submit data, views, or arguments, orally or in writing.  Oral comments will be limited to ten minutes per person.  Anyone needing more than ten minutes should request additional time by contacting</w:t>
      </w:r>
      <w:r w:rsidR="002B3E57">
        <w:rPr>
          <w:szCs w:val="24"/>
        </w:rPr>
        <w:t xml:space="preserve"> Criminal Justice Coordinating Council, 104 Marietta Street, NW, Atlanta, Georgia,</w:t>
      </w:r>
      <w:r>
        <w:rPr>
          <w:szCs w:val="24"/>
        </w:rPr>
        <w:t xml:space="preserve"> in writing,</w:t>
      </w:r>
      <w:r w:rsidR="002B3E57">
        <w:rPr>
          <w:szCs w:val="24"/>
        </w:rPr>
        <w:t xml:space="preserve"> or calling 404-657</w:t>
      </w:r>
      <w:r>
        <w:rPr>
          <w:szCs w:val="24"/>
        </w:rPr>
        <w:t>-</w:t>
      </w:r>
      <w:r w:rsidR="002B3E57">
        <w:rPr>
          <w:szCs w:val="24"/>
        </w:rPr>
        <w:t>1956</w:t>
      </w:r>
      <w:r>
        <w:rPr>
          <w:szCs w:val="24"/>
        </w:rPr>
        <w:t xml:space="preserve">, 24 hours prior to the hearing.* </w:t>
      </w:r>
    </w:p>
    <w:p w:rsidR="00FC36FD" w:rsidRDefault="00FC36FD" w:rsidP="00FC36FD">
      <w:pPr>
        <w:contextualSpacing/>
        <w:jc w:val="both"/>
        <w:rPr>
          <w:szCs w:val="24"/>
        </w:rPr>
      </w:pPr>
    </w:p>
    <w:p w:rsidR="00FC36FD" w:rsidRDefault="00FC36FD" w:rsidP="00FC36FD">
      <w:pPr>
        <w:contextualSpacing/>
        <w:jc w:val="both"/>
        <w:rPr>
          <w:szCs w:val="24"/>
        </w:rPr>
      </w:pPr>
      <w:r>
        <w:rPr>
          <w:szCs w:val="24"/>
        </w:rPr>
        <w:t xml:space="preserve">Citizens wishing to comment in writing on any of the proposed changes should do so on or before </w:t>
      </w:r>
      <w:r w:rsidR="009A3143">
        <w:rPr>
          <w:szCs w:val="24"/>
        </w:rPr>
        <w:t>July</w:t>
      </w:r>
      <w:r w:rsidR="00484A7B">
        <w:rPr>
          <w:szCs w:val="24"/>
        </w:rPr>
        <w:t xml:space="preserve"> 8</w:t>
      </w:r>
      <w:r w:rsidR="009A3143">
        <w:rPr>
          <w:szCs w:val="24"/>
        </w:rPr>
        <w:t>, 2016</w:t>
      </w:r>
      <w:r>
        <w:rPr>
          <w:szCs w:val="24"/>
        </w:rPr>
        <w:t>.  Comments may be faxed to 404-6</w:t>
      </w:r>
      <w:r w:rsidR="00D5507B">
        <w:rPr>
          <w:szCs w:val="24"/>
        </w:rPr>
        <w:t>57-1957</w:t>
      </w:r>
      <w:r>
        <w:rPr>
          <w:szCs w:val="24"/>
        </w:rPr>
        <w:t xml:space="preserve">, emailed to </w:t>
      </w:r>
      <w:r w:rsidR="008E0DBE">
        <w:rPr>
          <w:rStyle w:val="Hyperlink"/>
          <w:szCs w:val="24"/>
        </w:rPr>
        <w:t>jbunn</w:t>
      </w:r>
      <w:hyperlink r:id="rId6" w:history="1">
        <w:r w:rsidR="00D5507B">
          <w:rPr>
            <w:rStyle w:val="Hyperlink"/>
            <w:szCs w:val="24"/>
          </w:rPr>
          <w:t>@</w:t>
        </w:r>
      </w:hyperlink>
      <w:r w:rsidR="00D5507B">
        <w:rPr>
          <w:rStyle w:val="Hyperlink"/>
          <w:szCs w:val="24"/>
        </w:rPr>
        <w:t>cjcc.ga.gov</w:t>
      </w:r>
      <w:r>
        <w:rPr>
          <w:szCs w:val="24"/>
        </w:rPr>
        <w:t xml:space="preserve"> or mailed to the following address:</w:t>
      </w:r>
    </w:p>
    <w:p w:rsidR="008E0DBE" w:rsidRDefault="008E0DBE" w:rsidP="00FC36FD">
      <w:pPr>
        <w:contextualSpacing/>
        <w:jc w:val="both"/>
        <w:rPr>
          <w:szCs w:val="24"/>
        </w:rPr>
      </w:pPr>
    </w:p>
    <w:p w:rsidR="00FC36FD" w:rsidRDefault="008E0DBE" w:rsidP="00FC36FD">
      <w:pPr>
        <w:contextualSpacing/>
        <w:jc w:val="both"/>
        <w:rPr>
          <w:szCs w:val="24"/>
        </w:rPr>
      </w:pPr>
      <w:r>
        <w:rPr>
          <w:szCs w:val="24"/>
        </w:rPr>
        <w:t>Jacqueline Bunn</w:t>
      </w:r>
    </w:p>
    <w:p w:rsidR="008E0DBE" w:rsidRDefault="008E0DBE" w:rsidP="00FC36FD">
      <w:pPr>
        <w:contextualSpacing/>
        <w:jc w:val="both"/>
        <w:rPr>
          <w:szCs w:val="24"/>
        </w:rPr>
      </w:pPr>
      <w:r>
        <w:rPr>
          <w:szCs w:val="24"/>
        </w:rPr>
        <w:t>Executive Director</w:t>
      </w:r>
    </w:p>
    <w:p w:rsidR="00D5507B" w:rsidRDefault="00D5507B" w:rsidP="00FC36FD">
      <w:pPr>
        <w:contextualSpacing/>
        <w:jc w:val="both"/>
        <w:rPr>
          <w:szCs w:val="24"/>
        </w:rPr>
      </w:pPr>
      <w:r>
        <w:rPr>
          <w:szCs w:val="24"/>
        </w:rPr>
        <w:t>Criminal Justice Coordinating Council</w:t>
      </w:r>
    </w:p>
    <w:p w:rsidR="00D5507B" w:rsidRDefault="00D5507B" w:rsidP="00FC36FD">
      <w:pPr>
        <w:contextualSpacing/>
        <w:jc w:val="both"/>
        <w:rPr>
          <w:szCs w:val="24"/>
        </w:rPr>
      </w:pPr>
      <w:r>
        <w:rPr>
          <w:szCs w:val="24"/>
        </w:rPr>
        <w:t>104 Marietta Street, NW</w:t>
      </w:r>
    </w:p>
    <w:p w:rsidR="00FC36FD" w:rsidRDefault="00D5507B" w:rsidP="00FC36FD">
      <w:pPr>
        <w:contextualSpacing/>
        <w:jc w:val="both"/>
        <w:rPr>
          <w:szCs w:val="24"/>
        </w:rPr>
      </w:pPr>
      <w:r>
        <w:rPr>
          <w:szCs w:val="24"/>
        </w:rPr>
        <w:t>Atlanta, Georgia</w:t>
      </w:r>
      <w:r w:rsidRPr="00AB3A81">
        <w:rPr>
          <w:szCs w:val="24"/>
        </w:rPr>
        <w:t xml:space="preserve"> </w:t>
      </w:r>
      <w:r>
        <w:rPr>
          <w:szCs w:val="24"/>
        </w:rPr>
        <w:t xml:space="preserve"> 30303</w:t>
      </w:r>
    </w:p>
    <w:p w:rsidR="00FC36FD" w:rsidRDefault="00FC36FD" w:rsidP="00FC36FD">
      <w:pPr>
        <w:contextualSpacing/>
        <w:jc w:val="both"/>
        <w:rPr>
          <w:szCs w:val="24"/>
        </w:rPr>
      </w:pPr>
    </w:p>
    <w:p w:rsidR="00FC36FD" w:rsidRDefault="00FC36FD" w:rsidP="00FC36FD">
      <w:pPr>
        <w:contextualSpacing/>
        <w:rPr>
          <w:szCs w:val="24"/>
        </w:rPr>
      </w:pPr>
      <w:r>
        <w:rPr>
          <w:szCs w:val="24"/>
        </w:rPr>
        <w:tab/>
        <w:t xml:space="preserve">This </w:t>
      </w:r>
      <w:r w:rsidR="007D633D">
        <w:rPr>
          <w:szCs w:val="24"/>
        </w:rPr>
        <w:t>6</w:t>
      </w:r>
      <w:r w:rsidR="007D633D" w:rsidRPr="007D633D">
        <w:rPr>
          <w:szCs w:val="24"/>
          <w:vertAlign w:val="superscript"/>
        </w:rPr>
        <w:t>th</w:t>
      </w:r>
      <w:r w:rsidR="007D633D">
        <w:rPr>
          <w:szCs w:val="24"/>
        </w:rPr>
        <w:t xml:space="preserve"> </w:t>
      </w:r>
      <w:r>
        <w:rPr>
          <w:szCs w:val="24"/>
        </w:rPr>
        <w:t>day of</w:t>
      </w:r>
      <w:r w:rsidR="009A3143">
        <w:rPr>
          <w:szCs w:val="24"/>
        </w:rPr>
        <w:t xml:space="preserve"> June, 2016</w:t>
      </w:r>
      <w:r>
        <w:rPr>
          <w:szCs w:val="24"/>
        </w:rPr>
        <w:t>.</w:t>
      </w:r>
    </w:p>
    <w:p w:rsidR="00FC36FD" w:rsidRDefault="00FC36FD" w:rsidP="00FC36FD">
      <w:pPr>
        <w:contextualSpacing/>
        <w:rPr>
          <w:szCs w:val="24"/>
        </w:rPr>
      </w:pPr>
    </w:p>
    <w:p w:rsidR="003534CD" w:rsidRPr="002F3268" w:rsidRDefault="003534CD">
      <w:pPr>
        <w:rPr>
          <w:rFonts w:ascii="Arial" w:hAnsi="Arial"/>
        </w:rPr>
      </w:pPr>
    </w:p>
    <w:sectPr w:rsidR="003534CD" w:rsidRPr="002F3268" w:rsidSect="002F3268">
      <w:headerReference w:type="default" r:id="rId7"/>
      <w:footerReference w:type="default" r:id="rId8"/>
      <w:pgSz w:w="12240" w:h="15840"/>
      <w:pgMar w:top="2520" w:right="1080" w:bottom="360" w:left="1080" w:header="72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B0D" w:rsidRDefault="00A01B0D" w:rsidP="002F3268">
      <w:r>
        <w:separator/>
      </w:r>
    </w:p>
  </w:endnote>
  <w:endnote w:type="continuationSeparator" w:id="0">
    <w:p w:rsidR="00A01B0D" w:rsidRDefault="00A01B0D" w:rsidP="002F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68" w:rsidRDefault="00095769">
    <w:pPr>
      <w:pStyle w:val="Footer"/>
    </w:pPr>
    <w:r>
      <w:rPr>
        <w:noProof/>
      </w:rPr>
      <w:drawing>
        <wp:inline distT="0" distB="0" distL="0" distR="0">
          <wp:extent cx="6400800" cy="6578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foot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657860"/>
                  </a:xfrm>
                  <a:prstGeom prst="rect">
                    <a:avLst/>
                  </a:prstGeom>
                </pic:spPr>
              </pic:pic>
            </a:graphicData>
          </a:graphic>
        </wp:inline>
      </w:drawing>
    </w:r>
    <w:r w:rsidR="002F326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B0D" w:rsidRDefault="00A01B0D" w:rsidP="002F3268">
      <w:r>
        <w:separator/>
      </w:r>
    </w:p>
  </w:footnote>
  <w:footnote w:type="continuationSeparator" w:id="0">
    <w:p w:rsidR="00A01B0D" w:rsidRDefault="00A01B0D" w:rsidP="002F3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68" w:rsidRDefault="00095769" w:rsidP="002F3268">
    <w:pPr>
      <w:pStyle w:val="Header"/>
    </w:pPr>
    <w:r>
      <w:rPr>
        <w:noProof/>
      </w:rPr>
      <w:drawing>
        <wp:inline distT="0" distB="0" distL="0" distR="0">
          <wp:extent cx="6400800" cy="12388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head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12388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68"/>
    <w:rsid w:val="00025922"/>
    <w:rsid w:val="00095769"/>
    <w:rsid w:val="000F4136"/>
    <w:rsid w:val="0011517D"/>
    <w:rsid w:val="0012591E"/>
    <w:rsid w:val="0014779B"/>
    <w:rsid w:val="00154B54"/>
    <w:rsid w:val="001B0B45"/>
    <w:rsid w:val="00203509"/>
    <w:rsid w:val="002A2543"/>
    <w:rsid w:val="002B3E57"/>
    <w:rsid w:val="002F3268"/>
    <w:rsid w:val="00322171"/>
    <w:rsid w:val="003534CD"/>
    <w:rsid w:val="003F7BD6"/>
    <w:rsid w:val="004813C1"/>
    <w:rsid w:val="00484A7B"/>
    <w:rsid w:val="004D6B68"/>
    <w:rsid w:val="00520209"/>
    <w:rsid w:val="00594285"/>
    <w:rsid w:val="006023A0"/>
    <w:rsid w:val="00670D98"/>
    <w:rsid w:val="006D35CC"/>
    <w:rsid w:val="006F72FA"/>
    <w:rsid w:val="00743F76"/>
    <w:rsid w:val="007B73F9"/>
    <w:rsid w:val="007D633D"/>
    <w:rsid w:val="00804DBB"/>
    <w:rsid w:val="008B777A"/>
    <w:rsid w:val="008C7148"/>
    <w:rsid w:val="008E0DBE"/>
    <w:rsid w:val="00965E55"/>
    <w:rsid w:val="009A3143"/>
    <w:rsid w:val="009C2071"/>
    <w:rsid w:val="00A01B0D"/>
    <w:rsid w:val="00A34F0A"/>
    <w:rsid w:val="00A50623"/>
    <w:rsid w:val="00A7226F"/>
    <w:rsid w:val="00A752AD"/>
    <w:rsid w:val="00AC3E59"/>
    <w:rsid w:val="00B10E35"/>
    <w:rsid w:val="00B42A4F"/>
    <w:rsid w:val="00B8434C"/>
    <w:rsid w:val="00BA6186"/>
    <w:rsid w:val="00BB07F7"/>
    <w:rsid w:val="00BC57DF"/>
    <w:rsid w:val="00C930F0"/>
    <w:rsid w:val="00CF2A3C"/>
    <w:rsid w:val="00D5507B"/>
    <w:rsid w:val="00D7133D"/>
    <w:rsid w:val="00DA27F5"/>
    <w:rsid w:val="00DD72D4"/>
    <w:rsid w:val="00EB7DEA"/>
    <w:rsid w:val="00EC7110"/>
    <w:rsid w:val="00EE7AFC"/>
    <w:rsid w:val="00FA1E1A"/>
    <w:rsid w:val="00FC3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123D1B16-3EC9-4D82-AC07-4613EDDC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268"/>
    <w:pPr>
      <w:tabs>
        <w:tab w:val="center" w:pos="4320"/>
        <w:tab w:val="right" w:pos="8640"/>
      </w:tabs>
    </w:pPr>
  </w:style>
  <w:style w:type="character" w:customStyle="1" w:styleId="HeaderChar">
    <w:name w:val="Header Char"/>
    <w:basedOn w:val="DefaultParagraphFont"/>
    <w:link w:val="Header"/>
    <w:uiPriority w:val="99"/>
    <w:rsid w:val="002F3268"/>
    <w:rPr>
      <w:sz w:val="24"/>
      <w:lang w:eastAsia="en-US"/>
    </w:rPr>
  </w:style>
  <w:style w:type="paragraph" w:styleId="Footer">
    <w:name w:val="footer"/>
    <w:basedOn w:val="Normal"/>
    <w:link w:val="FooterChar"/>
    <w:uiPriority w:val="99"/>
    <w:unhideWhenUsed/>
    <w:rsid w:val="002F3268"/>
    <w:pPr>
      <w:tabs>
        <w:tab w:val="center" w:pos="4320"/>
        <w:tab w:val="right" w:pos="8640"/>
      </w:tabs>
    </w:pPr>
  </w:style>
  <w:style w:type="character" w:customStyle="1" w:styleId="FooterChar">
    <w:name w:val="Footer Char"/>
    <w:basedOn w:val="DefaultParagraphFont"/>
    <w:link w:val="Footer"/>
    <w:uiPriority w:val="99"/>
    <w:rsid w:val="002F3268"/>
    <w:rPr>
      <w:sz w:val="24"/>
      <w:lang w:eastAsia="en-US"/>
    </w:rPr>
  </w:style>
  <w:style w:type="paragraph" w:styleId="BalloonText">
    <w:name w:val="Balloon Text"/>
    <w:basedOn w:val="Normal"/>
    <w:link w:val="BalloonTextChar"/>
    <w:uiPriority w:val="99"/>
    <w:semiHidden/>
    <w:unhideWhenUsed/>
    <w:rsid w:val="002F3268"/>
    <w:rPr>
      <w:rFonts w:ascii="Lucida Grande" w:hAnsi="Lucida Grande"/>
      <w:sz w:val="18"/>
      <w:szCs w:val="18"/>
    </w:rPr>
  </w:style>
  <w:style w:type="character" w:customStyle="1" w:styleId="BalloonTextChar">
    <w:name w:val="Balloon Text Char"/>
    <w:basedOn w:val="DefaultParagraphFont"/>
    <w:link w:val="BalloonText"/>
    <w:uiPriority w:val="99"/>
    <w:semiHidden/>
    <w:rsid w:val="002F3268"/>
    <w:rPr>
      <w:rFonts w:ascii="Lucida Grande" w:hAnsi="Lucida Grande"/>
      <w:sz w:val="18"/>
      <w:szCs w:val="18"/>
      <w:lang w:eastAsia="en-US"/>
    </w:rPr>
  </w:style>
  <w:style w:type="character" w:styleId="Hyperlink">
    <w:name w:val="Hyperlink"/>
    <w:basedOn w:val="DefaultParagraphFont"/>
    <w:uiPriority w:val="99"/>
    <w:unhideWhenUsed/>
    <w:rsid w:val="006D35CC"/>
    <w:rPr>
      <w:color w:val="0000FF" w:themeColor="hyperlink"/>
      <w:u w:val="single"/>
    </w:rPr>
  </w:style>
  <w:style w:type="paragraph" w:styleId="PlainText">
    <w:name w:val="Plain Text"/>
    <w:basedOn w:val="Normal"/>
    <w:link w:val="PlainTextChar"/>
    <w:uiPriority w:val="99"/>
    <w:unhideWhenUsed/>
    <w:rsid w:val="00A34F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34F0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751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calloway@gsp.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Minava Design</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Mitzi Navarra</dc:creator>
  <cp:lastModifiedBy>Jonathan Peart</cp:lastModifiedBy>
  <cp:revision>11</cp:revision>
  <cp:lastPrinted>2016-06-06T16:02:00Z</cp:lastPrinted>
  <dcterms:created xsi:type="dcterms:W3CDTF">2015-03-20T17:46:00Z</dcterms:created>
  <dcterms:modified xsi:type="dcterms:W3CDTF">2016-06-06T17:15:00Z</dcterms:modified>
</cp:coreProperties>
</file>