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00"/>
        <w:tblW w:w="0" w:type="auto"/>
        <w:tblLook w:val="04A0" w:firstRow="1" w:lastRow="0" w:firstColumn="1" w:lastColumn="0" w:noHBand="0" w:noVBand="1"/>
      </w:tblPr>
      <w:tblGrid>
        <w:gridCol w:w="6835"/>
      </w:tblGrid>
      <w:tr w:rsidR="00510B4C" w:rsidRPr="00510B4C" w:rsidTr="008C4FBF">
        <w:tc>
          <w:tcPr>
            <w:tcW w:w="6835" w:type="dxa"/>
          </w:tcPr>
          <w:p w:rsidR="00510B4C" w:rsidRPr="00510B4C" w:rsidRDefault="0037088F" w:rsidP="008C4FB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Paul Cover</w:t>
            </w:r>
            <w:r w:rsidR="00D831EB">
              <w:rPr>
                <w:b/>
                <w:sz w:val="28"/>
                <w:szCs w:val="28"/>
              </w:rPr>
              <w:t>dell NSIA Grantees</w:t>
            </w:r>
          </w:p>
        </w:tc>
      </w:tr>
      <w:tr w:rsidR="00B86B6F" w:rsidRPr="00510B4C" w:rsidTr="008C4FBF">
        <w:trPr>
          <w:trHeight w:val="300"/>
        </w:trPr>
        <w:tc>
          <w:tcPr>
            <w:tcW w:w="6835" w:type="dxa"/>
            <w:noWrap/>
            <w:hideMark/>
          </w:tcPr>
          <w:p w:rsidR="00B86B6F" w:rsidRDefault="00D831EB" w:rsidP="008C4F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Georgia Bureau of Investigation</w:t>
            </w:r>
          </w:p>
        </w:tc>
      </w:tr>
    </w:tbl>
    <w:p w:rsidR="00887F31" w:rsidRDefault="00887F31"/>
    <w:sectPr w:rsidR="00887F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0E" w:rsidRDefault="00A4540E" w:rsidP="00510B4C">
      <w:pPr>
        <w:spacing w:after="0" w:line="240" w:lineRule="auto"/>
      </w:pPr>
      <w:r>
        <w:separator/>
      </w:r>
    </w:p>
  </w:endnote>
  <w:endnote w:type="continuationSeparator" w:id="0">
    <w:p w:rsidR="00A4540E" w:rsidRDefault="00A4540E" w:rsidP="0051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69" w:rsidRDefault="005E5F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69" w:rsidRDefault="005E5F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69" w:rsidRDefault="005E5F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0E" w:rsidRDefault="00A4540E" w:rsidP="00510B4C">
      <w:pPr>
        <w:spacing w:after="0" w:line="240" w:lineRule="auto"/>
      </w:pPr>
      <w:r>
        <w:separator/>
      </w:r>
    </w:p>
  </w:footnote>
  <w:footnote w:type="continuationSeparator" w:id="0">
    <w:p w:rsidR="00A4540E" w:rsidRDefault="00A4540E" w:rsidP="0051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69" w:rsidRDefault="005E5F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B4C" w:rsidRDefault="00510B4C">
    <w:pPr>
      <w:pStyle w:val="Header"/>
      <w:rPr>
        <w:b/>
        <w:sz w:val="28"/>
        <w:szCs w:val="28"/>
      </w:rPr>
    </w:pPr>
    <w:r w:rsidRPr="00510B4C">
      <w:rPr>
        <w:b/>
        <w:sz w:val="28"/>
        <w:szCs w:val="28"/>
      </w:rPr>
      <w:t>FY’1</w:t>
    </w:r>
    <w:r w:rsidR="00D831EB">
      <w:rPr>
        <w:b/>
        <w:sz w:val="28"/>
        <w:szCs w:val="28"/>
      </w:rPr>
      <w:t>7</w:t>
    </w:r>
    <w:r w:rsidRPr="00510B4C">
      <w:rPr>
        <w:b/>
        <w:sz w:val="28"/>
        <w:szCs w:val="28"/>
      </w:rPr>
      <w:t xml:space="preserve"> </w:t>
    </w:r>
    <w:r w:rsidR="00D831EB">
      <w:rPr>
        <w:b/>
        <w:sz w:val="28"/>
        <w:szCs w:val="28"/>
      </w:rPr>
      <w:t>Paul Coverdell National Forensic Sciences Improvement Act</w:t>
    </w:r>
    <w:r w:rsidRPr="00510B4C">
      <w:rPr>
        <w:b/>
        <w:sz w:val="28"/>
        <w:szCs w:val="28"/>
      </w:rPr>
      <w:t xml:space="preserve"> </w:t>
    </w:r>
    <w:r w:rsidR="005E5F69">
      <w:rPr>
        <w:b/>
        <w:sz w:val="28"/>
        <w:szCs w:val="28"/>
      </w:rPr>
      <w:t>Award</w:t>
    </w:r>
    <w:bookmarkStart w:id="0" w:name="_GoBack"/>
    <w:bookmarkEnd w:id="0"/>
  </w:p>
  <w:p w:rsidR="00E316A9" w:rsidRDefault="00E316A9">
    <w:pPr>
      <w:pStyle w:val="Header"/>
      <w:rPr>
        <w:b/>
        <w:sz w:val="28"/>
        <w:szCs w:val="28"/>
      </w:rPr>
    </w:pPr>
  </w:p>
  <w:p w:rsidR="00A4662B" w:rsidRPr="00E316A9" w:rsidRDefault="00A4662B">
    <w:pPr>
      <w:pStyle w:val="Header"/>
      <w:rPr>
        <w:b/>
        <w:sz w:val="18"/>
        <w:szCs w:val="18"/>
      </w:rPr>
    </w:pPr>
    <w:r w:rsidRPr="00E316A9">
      <w:rPr>
        <w:b/>
        <w:sz w:val="18"/>
        <w:szCs w:val="18"/>
      </w:rPr>
      <w:t xml:space="preserve">This list contains awards approved by the </w:t>
    </w:r>
    <w:r w:rsidR="00B86B6F">
      <w:rPr>
        <w:b/>
        <w:sz w:val="18"/>
        <w:szCs w:val="18"/>
      </w:rPr>
      <w:t>Criminal Justice Coordinating Council</w:t>
    </w:r>
    <w:r w:rsidRPr="00E316A9">
      <w:rPr>
        <w:b/>
        <w:sz w:val="18"/>
        <w:szCs w:val="18"/>
      </w:rPr>
      <w:t xml:space="preserve"> Funding Committee</w:t>
    </w:r>
    <w:r w:rsidR="00E316A9" w:rsidRPr="00E316A9">
      <w:rPr>
        <w:b/>
        <w:sz w:val="18"/>
        <w:szCs w:val="18"/>
      </w:rPr>
      <w:t xml:space="preserve"> </w:t>
    </w:r>
    <w:r w:rsidR="00E316A9">
      <w:rPr>
        <w:b/>
        <w:sz w:val="18"/>
        <w:szCs w:val="18"/>
      </w:rPr>
      <w:t xml:space="preserve">                                                          </w:t>
    </w:r>
    <w:r w:rsidR="00E316A9" w:rsidRPr="00E316A9">
      <w:rPr>
        <w:b/>
        <w:sz w:val="18"/>
        <w:szCs w:val="18"/>
      </w:rPr>
      <w:t xml:space="preserve">to fund </w:t>
    </w:r>
    <w:r w:rsidR="00D831EB">
      <w:rPr>
        <w:b/>
        <w:sz w:val="18"/>
        <w:szCs w:val="18"/>
      </w:rPr>
      <w:t>forensic sciences improvement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F69" w:rsidRDefault="005E5F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C"/>
    <w:rsid w:val="0037088F"/>
    <w:rsid w:val="00510B4C"/>
    <w:rsid w:val="005E5F69"/>
    <w:rsid w:val="00887F31"/>
    <w:rsid w:val="008C4FBF"/>
    <w:rsid w:val="00A4540E"/>
    <w:rsid w:val="00A4662B"/>
    <w:rsid w:val="00B86B6F"/>
    <w:rsid w:val="00D831EB"/>
    <w:rsid w:val="00E316A9"/>
    <w:rsid w:val="00EC00B6"/>
    <w:rsid w:val="00F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0495FE"/>
  <w15:chartTrackingRefBased/>
  <w15:docId w15:val="{2365350D-F30C-49D0-9286-5B1E6353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0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B4C"/>
  </w:style>
  <w:style w:type="paragraph" w:styleId="Footer">
    <w:name w:val="footer"/>
    <w:basedOn w:val="Normal"/>
    <w:link w:val="FooterChar"/>
    <w:uiPriority w:val="99"/>
    <w:unhideWhenUsed/>
    <w:rsid w:val="0051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Kelley</dc:creator>
  <cp:keywords/>
  <dc:description/>
  <cp:lastModifiedBy>John McGahee</cp:lastModifiedBy>
  <cp:revision>3</cp:revision>
  <dcterms:created xsi:type="dcterms:W3CDTF">2018-09-14T12:45:00Z</dcterms:created>
  <dcterms:modified xsi:type="dcterms:W3CDTF">2018-09-14T12:45:00Z</dcterms:modified>
</cp:coreProperties>
</file>