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3C946" w14:textId="77777777" w:rsidR="00E13E37" w:rsidRPr="002D31CA" w:rsidRDefault="002D31CA" w:rsidP="00E13E37">
      <w:pPr>
        <w:tabs>
          <w:tab w:val="left" w:pos="413"/>
        </w:tabs>
        <w:rPr>
          <w:rFonts w:ascii="Times New Roman" w:hAnsi="Times New Roman" w:cs="Times New Roman"/>
          <w:sz w:val="24"/>
          <w:szCs w:val="24"/>
        </w:rPr>
      </w:pPr>
      <w:r w:rsidRPr="002D31CA">
        <w:rPr>
          <w:rFonts w:ascii="Times New Roman" w:hAnsi="Times New Roman" w:cs="Times New Roman"/>
          <w:noProof/>
        </w:rPr>
        <w:drawing>
          <wp:inline distT="0" distB="0" distL="0" distR="0" wp14:anchorId="42D28DAE" wp14:editId="22921259">
            <wp:extent cx="5943600" cy="1149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JCC 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149985"/>
                    </a:xfrm>
                    <a:prstGeom prst="rect">
                      <a:avLst/>
                    </a:prstGeom>
                  </pic:spPr>
                </pic:pic>
              </a:graphicData>
            </a:graphic>
          </wp:inline>
        </w:drawing>
      </w:r>
    </w:p>
    <w:p w14:paraId="1CBD64BD" w14:textId="5843C0C8" w:rsidR="00234DC6" w:rsidRDefault="00263FFE" w:rsidP="00D500E3">
      <w:pPr>
        <w:spacing w:after="0" w:line="240" w:lineRule="auto"/>
        <w:jc w:val="center"/>
        <w:rPr>
          <w:rFonts w:ascii="Times New Roman" w:hAnsi="Times New Roman" w:cs="Times New Roman"/>
          <w:iCs/>
        </w:rPr>
      </w:pPr>
      <w:r w:rsidRPr="002D31CA">
        <w:rPr>
          <w:rFonts w:ascii="Times New Roman" w:hAnsi="Times New Roman" w:cs="Times New Roman"/>
        </w:rPr>
        <w:t>The Criminal Justice Coordinating Council (</w:t>
      </w:r>
      <w:r w:rsidR="002D31CA" w:rsidRPr="002D31CA">
        <w:rPr>
          <w:rFonts w:ascii="Times New Roman" w:hAnsi="Times New Roman" w:cs="Times New Roman"/>
        </w:rPr>
        <w:t>CJCC</w:t>
      </w:r>
      <w:r w:rsidRPr="002D31CA">
        <w:rPr>
          <w:rFonts w:ascii="Times New Roman" w:hAnsi="Times New Roman" w:cs="Times New Roman"/>
        </w:rPr>
        <w:t xml:space="preserve">) is pleased to announce that it is seeking </w:t>
      </w:r>
      <w:r w:rsidR="00CD4B02">
        <w:rPr>
          <w:rFonts w:ascii="Times New Roman" w:hAnsi="Times New Roman" w:cs="Times New Roman"/>
        </w:rPr>
        <w:t xml:space="preserve">supplemental </w:t>
      </w:r>
      <w:r w:rsidRPr="002D31CA">
        <w:rPr>
          <w:rFonts w:ascii="Times New Roman" w:hAnsi="Times New Roman" w:cs="Times New Roman"/>
        </w:rPr>
        <w:t xml:space="preserve">applications </w:t>
      </w:r>
      <w:r w:rsidRPr="002D31CA">
        <w:rPr>
          <w:rFonts w:ascii="Times New Roman" w:hAnsi="Times New Roman" w:cs="Times New Roman"/>
          <w:iCs/>
        </w:rPr>
        <w:t>for funding under the Victims of Crime Act (VOCA)</w:t>
      </w:r>
      <w:r w:rsidR="003966A0">
        <w:rPr>
          <w:rFonts w:ascii="Times New Roman" w:hAnsi="Times New Roman" w:cs="Times New Roman"/>
          <w:iCs/>
        </w:rPr>
        <w:t xml:space="preserve"> Grant Program</w:t>
      </w:r>
      <w:r w:rsidR="002D31CA" w:rsidRPr="002D31CA">
        <w:rPr>
          <w:rFonts w:ascii="Times New Roman" w:hAnsi="Times New Roman" w:cs="Times New Roman"/>
          <w:iCs/>
        </w:rPr>
        <w:t>.</w:t>
      </w:r>
    </w:p>
    <w:p w14:paraId="1B82CE94" w14:textId="77777777" w:rsidR="00906B3F" w:rsidRPr="002D31CA" w:rsidRDefault="00906B3F" w:rsidP="00D500E3">
      <w:pPr>
        <w:spacing w:after="0" w:line="240" w:lineRule="auto"/>
        <w:jc w:val="center"/>
        <w:rPr>
          <w:rFonts w:ascii="Times New Roman" w:hAnsi="Times New Roman" w:cs="Times New Roman"/>
          <w:i/>
        </w:rPr>
      </w:pPr>
    </w:p>
    <w:p w14:paraId="28CE6620" w14:textId="77777777" w:rsidR="002D31CA" w:rsidRPr="00DA79CF" w:rsidRDefault="002D31CA" w:rsidP="00E13E37">
      <w:pPr>
        <w:spacing w:line="240" w:lineRule="auto"/>
        <w:contextualSpacing/>
        <w:jc w:val="center"/>
        <w:rPr>
          <w:rFonts w:ascii="Times New Roman" w:hAnsi="Times New Roman" w:cs="Times New Roman"/>
          <w:b/>
        </w:rPr>
      </w:pPr>
    </w:p>
    <w:p w14:paraId="1130ADB3" w14:textId="77777777" w:rsidR="00263FFE" w:rsidRPr="002D31CA" w:rsidRDefault="00263FFE" w:rsidP="00E13E37">
      <w:pPr>
        <w:spacing w:line="240" w:lineRule="auto"/>
        <w:contextualSpacing/>
        <w:jc w:val="center"/>
        <w:rPr>
          <w:rFonts w:ascii="Times New Roman" w:hAnsi="Times New Roman" w:cs="Times New Roman"/>
          <w:b/>
          <w:sz w:val="40"/>
          <w:szCs w:val="40"/>
        </w:rPr>
      </w:pPr>
      <w:r w:rsidRPr="002D31CA">
        <w:rPr>
          <w:rFonts w:ascii="Times New Roman" w:hAnsi="Times New Roman" w:cs="Times New Roman"/>
          <w:b/>
          <w:sz w:val="40"/>
          <w:szCs w:val="40"/>
        </w:rPr>
        <w:t>Victims of Crime Act (VOCA) Grant Program</w:t>
      </w:r>
    </w:p>
    <w:p w14:paraId="2AAB92A6" w14:textId="194FF2AC" w:rsidR="00CD4B02" w:rsidRDefault="003501C7" w:rsidP="00E13E37">
      <w:pPr>
        <w:spacing w:line="240" w:lineRule="auto"/>
        <w:contextualSpacing/>
        <w:jc w:val="center"/>
        <w:rPr>
          <w:rFonts w:ascii="Times New Roman" w:hAnsi="Times New Roman" w:cs="Times New Roman"/>
          <w:b/>
          <w:sz w:val="40"/>
          <w:szCs w:val="40"/>
        </w:rPr>
      </w:pPr>
      <w:r>
        <w:rPr>
          <w:rFonts w:ascii="Times New Roman" w:hAnsi="Times New Roman" w:cs="Times New Roman"/>
          <w:b/>
          <w:sz w:val="40"/>
          <w:szCs w:val="40"/>
        </w:rPr>
        <w:t>2015</w:t>
      </w:r>
      <w:r w:rsidR="00263FFE" w:rsidRPr="002D31CA">
        <w:rPr>
          <w:rFonts w:ascii="Times New Roman" w:hAnsi="Times New Roman" w:cs="Times New Roman"/>
          <w:b/>
          <w:sz w:val="40"/>
          <w:szCs w:val="40"/>
        </w:rPr>
        <w:t xml:space="preserve"> </w:t>
      </w:r>
      <w:r w:rsidR="00CD4B02">
        <w:rPr>
          <w:rFonts w:ascii="Times New Roman" w:hAnsi="Times New Roman" w:cs="Times New Roman"/>
          <w:b/>
          <w:sz w:val="40"/>
          <w:szCs w:val="40"/>
        </w:rPr>
        <w:t>Supplemental Application</w:t>
      </w:r>
    </w:p>
    <w:p w14:paraId="572B76BA" w14:textId="77777777" w:rsidR="00263FFE" w:rsidRDefault="00D500E3" w:rsidP="00F13641">
      <w:pPr>
        <w:spacing w:line="240" w:lineRule="auto"/>
        <w:contextualSpacing/>
        <w:jc w:val="center"/>
        <w:rPr>
          <w:rFonts w:ascii="Times New Roman" w:hAnsi="Times New Roman" w:cs="Times New Roman"/>
          <w:b/>
          <w:sz w:val="20"/>
          <w:szCs w:val="20"/>
        </w:rPr>
      </w:pPr>
      <w:r w:rsidRPr="001D1BFB">
        <w:rPr>
          <w:rFonts w:ascii="Times New Roman" w:hAnsi="Times New Roman" w:cs="Times New Roman"/>
          <w:b/>
          <w:sz w:val="20"/>
          <w:szCs w:val="20"/>
        </w:rPr>
        <w:t>CFDA</w:t>
      </w:r>
      <w:r w:rsidR="001D1BFB">
        <w:rPr>
          <w:rFonts w:ascii="Times New Roman" w:hAnsi="Times New Roman" w:cs="Times New Roman"/>
          <w:b/>
          <w:sz w:val="20"/>
          <w:szCs w:val="20"/>
        </w:rPr>
        <w:t xml:space="preserve"> 16.575</w:t>
      </w:r>
    </w:p>
    <w:p w14:paraId="39769550" w14:textId="77777777" w:rsidR="00F13641" w:rsidRDefault="00F13641" w:rsidP="00F13641">
      <w:pPr>
        <w:spacing w:line="240" w:lineRule="auto"/>
        <w:contextualSpacing/>
        <w:jc w:val="center"/>
        <w:rPr>
          <w:rFonts w:ascii="Times New Roman" w:hAnsi="Times New Roman" w:cs="Times New Roman"/>
          <w:b/>
          <w:sz w:val="20"/>
          <w:szCs w:val="20"/>
        </w:rPr>
      </w:pPr>
    </w:p>
    <w:p w14:paraId="5EF5EC9B" w14:textId="77777777" w:rsidR="00906B3F" w:rsidRPr="00F13641" w:rsidRDefault="00906B3F" w:rsidP="00F13641">
      <w:pPr>
        <w:spacing w:line="240" w:lineRule="auto"/>
        <w:contextualSpacing/>
        <w:jc w:val="center"/>
        <w:rPr>
          <w:rFonts w:ascii="Times New Roman" w:hAnsi="Times New Roman" w:cs="Times New Roman"/>
          <w:b/>
          <w:sz w:val="20"/>
          <w:szCs w:val="20"/>
        </w:rPr>
      </w:pPr>
    </w:p>
    <w:p w14:paraId="154AEC71" w14:textId="77777777" w:rsidR="00E13E37" w:rsidRDefault="00263FFE" w:rsidP="00E13E37">
      <w:pPr>
        <w:spacing w:line="240" w:lineRule="auto"/>
        <w:contextualSpacing/>
        <w:jc w:val="center"/>
        <w:rPr>
          <w:rFonts w:ascii="Times New Roman" w:hAnsi="Times New Roman" w:cs="Times New Roman"/>
          <w:b/>
          <w:sz w:val="28"/>
          <w:szCs w:val="28"/>
        </w:rPr>
      </w:pPr>
      <w:r w:rsidRPr="002D31CA">
        <w:rPr>
          <w:rFonts w:ascii="Times New Roman" w:hAnsi="Times New Roman" w:cs="Times New Roman"/>
          <w:b/>
          <w:sz w:val="28"/>
          <w:szCs w:val="28"/>
        </w:rPr>
        <w:t>Eligibility</w:t>
      </w:r>
    </w:p>
    <w:p w14:paraId="7EE8DEEE" w14:textId="445FCF96" w:rsidR="00DA5527" w:rsidRPr="002D31CA" w:rsidRDefault="00DA5527" w:rsidP="00DA5527">
      <w:pPr>
        <w:spacing w:line="240" w:lineRule="auto"/>
        <w:contextualSpacing/>
        <w:jc w:val="center"/>
        <w:rPr>
          <w:rFonts w:ascii="Times New Roman" w:hAnsi="Times New Roman" w:cs="Times New Roman"/>
          <w:sz w:val="28"/>
          <w:szCs w:val="28"/>
        </w:rPr>
      </w:pPr>
      <w:r>
        <w:rPr>
          <w:rFonts w:ascii="Times New Roman" w:hAnsi="Times New Roman" w:cs="Times New Roman"/>
          <w:color w:val="000000"/>
        </w:rPr>
        <w:t xml:space="preserve">For this solicitation, applicants are limited to </w:t>
      </w:r>
      <w:r>
        <w:rPr>
          <w:rFonts w:ascii="Times New Roman" w:hAnsi="Times New Roman" w:cs="Times New Roman"/>
        </w:rPr>
        <w:t>government and nonprofit organizations</w:t>
      </w:r>
      <w:r>
        <w:rPr>
          <w:rFonts w:ascii="Times New Roman" w:hAnsi="Times New Roman" w:cs="Times New Roman"/>
          <w:color w:val="000000"/>
        </w:rPr>
        <w:t xml:space="preserve"> that currently receive a grant from CJCC to provide direct services to crime victims. Applicants may apply for up to $50,000 to </w:t>
      </w:r>
      <w:r w:rsidR="00DF2F99">
        <w:rPr>
          <w:rFonts w:ascii="Times New Roman" w:hAnsi="Times New Roman" w:cs="Times New Roman"/>
          <w:color w:val="000000"/>
        </w:rPr>
        <w:t>supplement each grant-funded program.  Current VOCA recipients are not eligible</w:t>
      </w:r>
      <w:r w:rsidR="00CD4B02">
        <w:rPr>
          <w:rFonts w:ascii="Times New Roman" w:hAnsi="Times New Roman" w:cs="Times New Roman"/>
          <w:color w:val="000000"/>
        </w:rPr>
        <w:t>.</w:t>
      </w:r>
    </w:p>
    <w:p w14:paraId="210D4114" w14:textId="77777777" w:rsidR="00051576" w:rsidRPr="002D31CA" w:rsidRDefault="00051576" w:rsidP="00E13E37">
      <w:pPr>
        <w:spacing w:line="240" w:lineRule="auto"/>
        <w:contextualSpacing/>
        <w:jc w:val="center"/>
        <w:rPr>
          <w:rFonts w:ascii="Times New Roman" w:hAnsi="Times New Roman" w:cs="Times New Roman"/>
          <w:color w:val="000000"/>
        </w:rPr>
      </w:pPr>
    </w:p>
    <w:p w14:paraId="4E85EBE8" w14:textId="34A706DE" w:rsidR="003D428B" w:rsidRDefault="003D428B" w:rsidP="00E13E37">
      <w:pPr>
        <w:spacing w:line="240" w:lineRule="auto"/>
        <w:contextualSpacing/>
        <w:jc w:val="center"/>
        <w:rPr>
          <w:rFonts w:ascii="Times New Roman" w:hAnsi="Times New Roman" w:cs="Times New Roman"/>
          <w:color w:val="000000"/>
        </w:rPr>
      </w:pPr>
      <w:r w:rsidRPr="002D31CA">
        <w:rPr>
          <w:rFonts w:ascii="Times New Roman" w:hAnsi="Times New Roman" w:cs="Times New Roman"/>
          <w:color w:val="000000"/>
        </w:rPr>
        <w:t xml:space="preserve">Applicant agencies </w:t>
      </w:r>
      <w:r w:rsidRPr="00453A1F">
        <w:rPr>
          <w:rFonts w:ascii="Times New Roman" w:hAnsi="Times New Roman" w:cs="Times New Roman"/>
          <w:color w:val="000000"/>
        </w:rPr>
        <w:t>should</w:t>
      </w:r>
      <w:r w:rsidRPr="002D31CA">
        <w:rPr>
          <w:rFonts w:ascii="Times New Roman" w:hAnsi="Times New Roman" w:cs="Times New Roman"/>
          <w:color w:val="000000"/>
        </w:rPr>
        <w:t xml:space="preserve"> be certified and</w:t>
      </w:r>
      <w:r w:rsidR="00D500E3">
        <w:rPr>
          <w:rFonts w:ascii="Times New Roman" w:hAnsi="Times New Roman" w:cs="Times New Roman"/>
          <w:color w:val="000000"/>
        </w:rPr>
        <w:t xml:space="preserve"> eligible to receive </w:t>
      </w:r>
      <w:r w:rsidR="00C80513">
        <w:rPr>
          <w:rFonts w:ascii="Times New Roman" w:hAnsi="Times New Roman" w:cs="Times New Roman"/>
          <w:color w:val="000000"/>
        </w:rPr>
        <w:t>Local Victim Assistance</w:t>
      </w:r>
      <w:r w:rsidR="007B0859">
        <w:rPr>
          <w:rFonts w:ascii="Times New Roman" w:hAnsi="Times New Roman" w:cs="Times New Roman"/>
          <w:color w:val="000000"/>
        </w:rPr>
        <w:t xml:space="preserve"> Program</w:t>
      </w:r>
      <w:r w:rsidR="00C80513">
        <w:rPr>
          <w:rFonts w:ascii="Times New Roman" w:hAnsi="Times New Roman" w:cs="Times New Roman"/>
          <w:color w:val="000000"/>
        </w:rPr>
        <w:t xml:space="preserve"> (LVAP) </w:t>
      </w:r>
      <w:r w:rsidR="00D500E3">
        <w:rPr>
          <w:rFonts w:ascii="Times New Roman" w:hAnsi="Times New Roman" w:cs="Times New Roman"/>
          <w:color w:val="000000"/>
        </w:rPr>
        <w:t xml:space="preserve">5% funds. </w:t>
      </w:r>
      <w:r w:rsidRPr="002D31CA">
        <w:rPr>
          <w:rFonts w:ascii="Times New Roman" w:hAnsi="Times New Roman" w:cs="Times New Roman"/>
          <w:color w:val="000000"/>
        </w:rPr>
        <w:t xml:space="preserve">Agencies without certification may apply for funding; however, if funding is awarded the agency will have to complete certification requirements prior to </w:t>
      </w:r>
      <w:r w:rsidR="002F2644">
        <w:rPr>
          <w:rFonts w:ascii="Times New Roman" w:hAnsi="Times New Roman" w:cs="Times New Roman"/>
          <w:color w:val="000000"/>
        </w:rPr>
        <w:t>receiving an award</w:t>
      </w:r>
      <w:r w:rsidRPr="002D31CA">
        <w:rPr>
          <w:rFonts w:ascii="Times New Roman" w:hAnsi="Times New Roman" w:cs="Times New Roman"/>
          <w:color w:val="000000"/>
        </w:rPr>
        <w:t>.</w:t>
      </w:r>
    </w:p>
    <w:p w14:paraId="1F372340" w14:textId="77777777" w:rsidR="00FF2ED4" w:rsidRDefault="00FF2ED4" w:rsidP="00E13E37">
      <w:pPr>
        <w:spacing w:line="240" w:lineRule="auto"/>
        <w:contextualSpacing/>
        <w:jc w:val="center"/>
        <w:rPr>
          <w:rFonts w:ascii="Times New Roman" w:hAnsi="Times New Roman" w:cs="Times New Roman"/>
          <w:color w:val="000000"/>
        </w:rPr>
      </w:pPr>
    </w:p>
    <w:p w14:paraId="5A7989EF" w14:textId="2AE4FC0A" w:rsidR="00CD4B02" w:rsidRDefault="00CD4B02" w:rsidP="00E13E37">
      <w:pPr>
        <w:spacing w:line="240" w:lineRule="auto"/>
        <w:contextualSpacing/>
        <w:jc w:val="center"/>
        <w:rPr>
          <w:rFonts w:ascii="Times New Roman" w:hAnsi="Times New Roman" w:cs="Times New Roman"/>
          <w:color w:val="000000"/>
        </w:rPr>
      </w:pPr>
      <w:r>
        <w:rPr>
          <w:rFonts w:ascii="Times New Roman" w:hAnsi="Times New Roman" w:cs="Times New Roman"/>
          <w:color w:val="000000"/>
        </w:rPr>
        <w:t xml:space="preserve">Refer to the </w:t>
      </w:r>
      <w:r w:rsidRPr="001832C2">
        <w:rPr>
          <w:rFonts w:ascii="Times New Roman" w:hAnsi="Times New Roman" w:cs="Times New Roman"/>
          <w:i/>
          <w:color w:val="000000"/>
        </w:rPr>
        <w:t>Eligibility</w:t>
      </w:r>
      <w:r>
        <w:rPr>
          <w:rFonts w:ascii="Times New Roman" w:hAnsi="Times New Roman" w:cs="Times New Roman"/>
          <w:color w:val="000000"/>
        </w:rPr>
        <w:t xml:space="preserve"> section of this application for additional requirements.</w:t>
      </w:r>
    </w:p>
    <w:p w14:paraId="02B7FD0D" w14:textId="77777777" w:rsidR="00730097" w:rsidRDefault="00730097" w:rsidP="00730097">
      <w:pPr>
        <w:spacing w:after="0" w:line="240" w:lineRule="auto"/>
        <w:rPr>
          <w:rFonts w:ascii="Times New Roman" w:hAnsi="Times New Roman" w:cs="Times New Roman"/>
          <w:i/>
        </w:rPr>
      </w:pPr>
    </w:p>
    <w:p w14:paraId="67738B86" w14:textId="77777777" w:rsidR="00950E45" w:rsidRPr="002D31CA" w:rsidRDefault="00950E45" w:rsidP="00730097">
      <w:pPr>
        <w:spacing w:after="0" w:line="240" w:lineRule="auto"/>
        <w:rPr>
          <w:rFonts w:ascii="Times New Roman" w:hAnsi="Times New Roman" w:cs="Times New Roman"/>
          <w:i/>
        </w:rPr>
      </w:pPr>
    </w:p>
    <w:p w14:paraId="56BC8F8A" w14:textId="77777777" w:rsidR="00875311" w:rsidRDefault="00875311" w:rsidP="00875311">
      <w:pPr>
        <w:spacing w:after="0" w:line="240" w:lineRule="auto"/>
        <w:jc w:val="center"/>
        <w:rPr>
          <w:rFonts w:ascii="Times New Roman" w:hAnsi="Times New Roman" w:cs="Times New Roman"/>
          <w:b/>
          <w:bCs/>
          <w:color w:val="000000"/>
          <w:sz w:val="28"/>
          <w:szCs w:val="28"/>
        </w:rPr>
      </w:pPr>
      <w:r w:rsidRPr="002D31CA">
        <w:rPr>
          <w:rFonts w:ascii="Times New Roman" w:hAnsi="Times New Roman" w:cs="Times New Roman"/>
          <w:b/>
          <w:bCs/>
          <w:color w:val="000000"/>
          <w:sz w:val="28"/>
          <w:szCs w:val="28"/>
        </w:rPr>
        <w:t>Deadline</w:t>
      </w:r>
    </w:p>
    <w:p w14:paraId="1ADB7548" w14:textId="484E0A51" w:rsidR="00DD368C" w:rsidRPr="002D31CA" w:rsidRDefault="00255E26">
      <w:pPr>
        <w:spacing w:after="0" w:line="240" w:lineRule="auto"/>
        <w:jc w:val="center"/>
        <w:rPr>
          <w:rFonts w:ascii="Times New Roman" w:hAnsi="Times New Roman" w:cs="Times New Roman"/>
          <w:color w:val="000000"/>
        </w:rPr>
      </w:pPr>
      <w:r w:rsidRPr="001832C2">
        <w:rPr>
          <w:rFonts w:ascii="Times New Roman" w:hAnsi="Times New Roman" w:cs="Times New Roman"/>
          <w:color w:val="000000"/>
        </w:rPr>
        <w:t>Applications are due at 5:00</w:t>
      </w:r>
      <w:r w:rsidR="00960DEC" w:rsidRPr="001832C2">
        <w:rPr>
          <w:rFonts w:ascii="Times New Roman" w:hAnsi="Times New Roman" w:cs="Times New Roman"/>
          <w:color w:val="000000"/>
        </w:rPr>
        <w:t xml:space="preserve"> p.m. on </w:t>
      </w:r>
      <w:r w:rsidR="00CD4B02" w:rsidRPr="001832C2">
        <w:rPr>
          <w:rFonts w:ascii="Times New Roman" w:hAnsi="Times New Roman" w:cs="Times New Roman"/>
          <w:color w:val="000000"/>
        </w:rPr>
        <w:t>Monday, February 29</w:t>
      </w:r>
      <w:r w:rsidR="00C67918" w:rsidRPr="001832C2">
        <w:rPr>
          <w:rFonts w:ascii="Times New Roman" w:hAnsi="Times New Roman" w:cs="Times New Roman"/>
          <w:color w:val="000000"/>
        </w:rPr>
        <w:t xml:space="preserve">, </w:t>
      </w:r>
      <w:r w:rsidR="00906B3F" w:rsidRPr="001832C2">
        <w:rPr>
          <w:rFonts w:ascii="Times New Roman" w:hAnsi="Times New Roman" w:cs="Times New Roman"/>
          <w:color w:val="000000"/>
        </w:rPr>
        <w:t>201</w:t>
      </w:r>
      <w:r w:rsidR="00CD4B02" w:rsidRPr="001832C2">
        <w:rPr>
          <w:rFonts w:ascii="Times New Roman" w:hAnsi="Times New Roman" w:cs="Times New Roman"/>
          <w:color w:val="000000"/>
        </w:rPr>
        <w:t>6</w:t>
      </w:r>
    </w:p>
    <w:p w14:paraId="702EFDF4" w14:textId="77777777" w:rsidR="00DD368C" w:rsidRDefault="00DD368C">
      <w:pPr>
        <w:spacing w:after="0" w:line="240" w:lineRule="auto"/>
        <w:jc w:val="center"/>
        <w:rPr>
          <w:rFonts w:ascii="Times New Roman" w:hAnsi="Times New Roman" w:cs="Times New Roman"/>
        </w:rPr>
      </w:pPr>
    </w:p>
    <w:p w14:paraId="55D17FB0" w14:textId="77777777" w:rsidR="00950E45" w:rsidRPr="002D31CA" w:rsidRDefault="00950E45">
      <w:pPr>
        <w:spacing w:after="0" w:line="240" w:lineRule="auto"/>
        <w:jc w:val="center"/>
        <w:rPr>
          <w:rFonts w:ascii="Times New Roman" w:hAnsi="Times New Roman" w:cs="Times New Roman"/>
        </w:rPr>
      </w:pPr>
    </w:p>
    <w:p w14:paraId="611C5B20" w14:textId="77777777" w:rsidR="00E13E37" w:rsidRDefault="00E13E37" w:rsidP="00E13E37">
      <w:pPr>
        <w:spacing w:after="0" w:line="240" w:lineRule="auto"/>
        <w:jc w:val="center"/>
        <w:rPr>
          <w:rFonts w:ascii="Times New Roman" w:hAnsi="Times New Roman" w:cs="Times New Roman"/>
          <w:b/>
          <w:sz w:val="28"/>
          <w:szCs w:val="28"/>
        </w:rPr>
      </w:pPr>
      <w:r w:rsidRPr="002D31CA">
        <w:rPr>
          <w:rFonts w:ascii="Times New Roman" w:hAnsi="Times New Roman" w:cs="Times New Roman"/>
          <w:b/>
          <w:sz w:val="28"/>
          <w:szCs w:val="28"/>
        </w:rPr>
        <w:t>Award Period</w:t>
      </w:r>
    </w:p>
    <w:p w14:paraId="17E0D2D0" w14:textId="7EBDA233" w:rsidR="0056538E" w:rsidRPr="002D31CA" w:rsidRDefault="00570329" w:rsidP="00950E45">
      <w:pPr>
        <w:spacing w:line="240" w:lineRule="auto"/>
        <w:jc w:val="center"/>
        <w:rPr>
          <w:rFonts w:ascii="Times New Roman" w:hAnsi="Times New Roman" w:cs="Times New Roman"/>
        </w:rPr>
      </w:pPr>
      <w:r w:rsidRPr="001832C2">
        <w:rPr>
          <w:rFonts w:ascii="Times New Roman" w:hAnsi="Times New Roman" w:cs="Times New Roman"/>
        </w:rPr>
        <w:t>January 1-December 31, 2016</w:t>
      </w:r>
    </w:p>
    <w:p w14:paraId="27043687" w14:textId="77777777" w:rsidR="00950E45" w:rsidRPr="00950E45" w:rsidRDefault="00950E45" w:rsidP="009027DF">
      <w:pPr>
        <w:spacing w:after="0"/>
        <w:jc w:val="center"/>
        <w:rPr>
          <w:rFonts w:ascii="Times New Roman" w:hAnsi="Times New Roman" w:cs="Times New Roman"/>
          <w:b/>
          <w:bCs/>
          <w:sz w:val="18"/>
          <w:szCs w:val="18"/>
        </w:rPr>
      </w:pPr>
    </w:p>
    <w:p w14:paraId="67AC9F06" w14:textId="77777777" w:rsidR="00263FFE" w:rsidRPr="002D31CA" w:rsidRDefault="00263FFE" w:rsidP="009027DF">
      <w:pPr>
        <w:spacing w:after="0"/>
        <w:jc w:val="center"/>
        <w:rPr>
          <w:rFonts w:ascii="Times New Roman" w:hAnsi="Times New Roman" w:cs="Times New Roman"/>
          <w:b/>
          <w:bCs/>
          <w:sz w:val="28"/>
          <w:szCs w:val="28"/>
        </w:rPr>
      </w:pPr>
      <w:r w:rsidRPr="002D31CA">
        <w:rPr>
          <w:rFonts w:ascii="Times New Roman" w:hAnsi="Times New Roman" w:cs="Times New Roman"/>
          <w:b/>
          <w:bCs/>
          <w:sz w:val="28"/>
          <w:szCs w:val="28"/>
        </w:rPr>
        <w:t>Contac</w:t>
      </w:r>
      <w:r w:rsidR="009027DF">
        <w:rPr>
          <w:rFonts w:ascii="Times New Roman" w:hAnsi="Times New Roman" w:cs="Times New Roman"/>
          <w:b/>
          <w:bCs/>
          <w:sz w:val="28"/>
          <w:szCs w:val="28"/>
        </w:rPr>
        <w:t>t</w:t>
      </w:r>
      <w:r w:rsidRPr="002D31CA">
        <w:rPr>
          <w:rFonts w:ascii="Times New Roman" w:hAnsi="Times New Roman" w:cs="Times New Roman"/>
          <w:b/>
          <w:bCs/>
          <w:sz w:val="28"/>
          <w:szCs w:val="28"/>
        </w:rPr>
        <w:t xml:space="preserve"> Information</w:t>
      </w:r>
    </w:p>
    <w:p w14:paraId="315F25E5" w14:textId="7F4C3A27" w:rsidR="00950E45" w:rsidRDefault="00960DEC" w:rsidP="00906B3F">
      <w:pPr>
        <w:spacing w:after="0" w:line="240" w:lineRule="auto"/>
        <w:jc w:val="center"/>
        <w:rPr>
          <w:rFonts w:ascii="Times New Roman" w:hAnsi="Times New Roman" w:cs="Times New Roman"/>
          <w:color w:val="000000"/>
        </w:rPr>
      </w:pPr>
      <w:r w:rsidRPr="002D31CA">
        <w:rPr>
          <w:rFonts w:ascii="Times New Roman" w:hAnsi="Times New Roman" w:cs="Times New Roman"/>
          <w:color w:val="000000"/>
        </w:rPr>
        <w:t>For assistance with the requirements of this solicitation, contac</w:t>
      </w:r>
      <w:r w:rsidR="00906B3F">
        <w:rPr>
          <w:rFonts w:ascii="Times New Roman" w:hAnsi="Times New Roman" w:cs="Times New Roman"/>
          <w:color w:val="000000"/>
        </w:rPr>
        <w:t>t a member of the Victim Assistance Unit at 404-657-1956.</w:t>
      </w:r>
    </w:p>
    <w:p w14:paraId="1F9207AE" w14:textId="77777777" w:rsidR="00906B3F" w:rsidRPr="00906B3F" w:rsidRDefault="00906B3F" w:rsidP="00906B3F">
      <w:pPr>
        <w:spacing w:after="0" w:line="240" w:lineRule="auto"/>
        <w:jc w:val="center"/>
        <w:rPr>
          <w:rFonts w:ascii="Times New Roman" w:hAnsi="Times New Roman" w:cs="Times New Roman"/>
          <w:color w:val="000000"/>
        </w:rPr>
      </w:pPr>
    </w:p>
    <w:p w14:paraId="043BB632" w14:textId="77777777" w:rsidR="00906B3F" w:rsidRDefault="00906B3F" w:rsidP="00950E45">
      <w:pPr>
        <w:autoSpaceDE w:val="0"/>
        <w:autoSpaceDN w:val="0"/>
        <w:adjustRightInd w:val="0"/>
        <w:spacing w:after="0" w:line="240" w:lineRule="auto"/>
        <w:jc w:val="center"/>
        <w:rPr>
          <w:rFonts w:ascii="Times New Roman" w:hAnsi="Times New Roman" w:cs="Times New Roman"/>
          <w:i/>
          <w:iCs/>
          <w:sz w:val="20"/>
          <w:szCs w:val="20"/>
        </w:rPr>
      </w:pPr>
    </w:p>
    <w:p w14:paraId="2A3DA147" w14:textId="53F0FBBA" w:rsidR="009027DF" w:rsidRPr="00950E45" w:rsidRDefault="009027DF" w:rsidP="00950E45">
      <w:pPr>
        <w:autoSpaceDE w:val="0"/>
        <w:autoSpaceDN w:val="0"/>
        <w:adjustRightInd w:val="0"/>
        <w:spacing w:after="0" w:line="240" w:lineRule="auto"/>
        <w:jc w:val="center"/>
        <w:rPr>
          <w:rFonts w:ascii="Times New Roman" w:hAnsi="Times New Roman" w:cs="Times New Roman"/>
          <w:i/>
          <w:iCs/>
          <w:sz w:val="20"/>
          <w:szCs w:val="20"/>
        </w:rPr>
      </w:pPr>
      <w:r w:rsidRPr="00950E45">
        <w:rPr>
          <w:rFonts w:ascii="Times New Roman" w:hAnsi="Times New Roman" w:cs="Times New Roman"/>
          <w:i/>
          <w:iCs/>
          <w:sz w:val="20"/>
          <w:szCs w:val="20"/>
        </w:rPr>
        <w:t>In accordance with the Americans with D</w:t>
      </w:r>
      <w:r w:rsidR="005208C6">
        <w:rPr>
          <w:rFonts w:ascii="Times New Roman" w:hAnsi="Times New Roman" w:cs="Times New Roman"/>
          <w:i/>
          <w:iCs/>
          <w:sz w:val="20"/>
          <w:szCs w:val="20"/>
        </w:rPr>
        <w:t>isabilities Act, the State</w:t>
      </w:r>
      <w:r w:rsidRPr="00950E45">
        <w:rPr>
          <w:rFonts w:ascii="Times New Roman" w:hAnsi="Times New Roman" w:cs="Times New Roman"/>
          <w:i/>
          <w:iCs/>
          <w:sz w:val="20"/>
          <w:szCs w:val="20"/>
        </w:rPr>
        <w:t xml:space="preserve"> </w:t>
      </w:r>
      <w:r w:rsidR="005208C6">
        <w:rPr>
          <w:rFonts w:ascii="Times New Roman" w:hAnsi="Times New Roman" w:cs="Times New Roman"/>
          <w:i/>
          <w:iCs/>
          <w:sz w:val="20"/>
          <w:szCs w:val="20"/>
        </w:rPr>
        <w:t>will</w:t>
      </w:r>
      <w:r w:rsidRPr="00950E45">
        <w:rPr>
          <w:rFonts w:ascii="Times New Roman" w:hAnsi="Times New Roman" w:cs="Times New Roman"/>
          <w:i/>
          <w:iCs/>
          <w:sz w:val="20"/>
          <w:szCs w:val="20"/>
        </w:rPr>
        <w:t xml:space="preserve"> provide reasonable accommodation for persons with disabilities. If you need a reasonable accommodation, please contact CJCC at 404-567-1956</w:t>
      </w:r>
      <w:r w:rsidR="00906B3F">
        <w:rPr>
          <w:rFonts w:ascii="Times New Roman" w:hAnsi="Times New Roman" w:cs="Times New Roman"/>
          <w:i/>
          <w:iCs/>
          <w:sz w:val="20"/>
          <w:szCs w:val="20"/>
        </w:rPr>
        <w:t xml:space="preserve"> or </w:t>
      </w:r>
      <w:hyperlink r:id="rId9" w:history="1">
        <w:r w:rsidR="00906B3F" w:rsidRPr="0081710F">
          <w:rPr>
            <w:rStyle w:val="Hyperlink"/>
            <w:rFonts w:ascii="Times New Roman" w:hAnsi="Times New Roman" w:cs="Times New Roman"/>
            <w:i/>
            <w:iCs/>
            <w:sz w:val="20"/>
            <w:szCs w:val="20"/>
          </w:rPr>
          <w:t>shontel.wright@cjcc.ga.gov</w:t>
        </w:r>
      </w:hyperlink>
      <w:r w:rsidR="00906B3F">
        <w:rPr>
          <w:rFonts w:ascii="Times New Roman" w:hAnsi="Times New Roman" w:cs="Times New Roman"/>
          <w:i/>
          <w:iCs/>
          <w:sz w:val="20"/>
          <w:szCs w:val="20"/>
        </w:rPr>
        <w:t xml:space="preserve">. </w:t>
      </w:r>
      <w:r w:rsidRPr="00950E45">
        <w:rPr>
          <w:rFonts w:ascii="Times New Roman" w:hAnsi="Times New Roman" w:cs="Times New Roman"/>
          <w:i/>
          <w:iCs/>
          <w:sz w:val="20"/>
          <w:szCs w:val="20"/>
        </w:rPr>
        <w:t xml:space="preserve"> </w:t>
      </w:r>
    </w:p>
    <w:p w14:paraId="01C95903" w14:textId="77777777" w:rsidR="00906B3F" w:rsidRDefault="00906B3F" w:rsidP="00906B3F">
      <w:pPr>
        <w:spacing w:after="0" w:line="240" w:lineRule="auto"/>
        <w:rPr>
          <w:rFonts w:ascii="Times New Roman" w:hAnsi="Times New Roman" w:cs="Times New Roman"/>
          <w:b/>
          <w:bCs/>
          <w:i/>
          <w:color w:val="000000"/>
          <w:sz w:val="40"/>
          <w:szCs w:val="40"/>
        </w:rPr>
      </w:pPr>
    </w:p>
    <w:p w14:paraId="359EEB81" w14:textId="0CE99FEC" w:rsidR="00263FFE" w:rsidRDefault="00516224" w:rsidP="00516224">
      <w:pPr>
        <w:spacing w:after="0" w:line="240" w:lineRule="auto"/>
        <w:ind w:left="1440" w:firstLine="720"/>
        <w:rPr>
          <w:rFonts w:ascii="Times New Roman" w:hAnsi="Times New Roman" w:cs="Times New Roman"/>
          <w:b/>
        </w:rPr>
      </w:pPr>
      <w:r>
        <w:rPr>
          <w:rFonts w:ascii="Times New Roman" w:hAnsi="Times New Roman" w:cs="Times New Roman"/>
          <w:b/>
          <w:bCs/>
          <w:i/>
          <w:color w:val="000000"/>
          <w:sz w:val="40"/>
          <w:szCs w:val="40"/>
        </w:rPr>
        <w:t xml:space="preserve">        </w:t>
      </w:r>
      <w:r w:rsidR="00263FFE" w:rsidRPr="001832C2">
        <w:rPr>
          <w:rFonts w:ascii="Times New Roman" w:hAnsi="Times New Roman" w:cs="Times New Roman"/>
          <w:b/>
        </w:rPr>
        <w:t xml:space="preserve">Release Date: </w:t>
      </w:r>
      <w:r>
        <w:rPr>
          <w:rFonts w:ascii="Times New Roman" w:hAnsi="Times New Roman" w:cs="Times New Roman"/>
          <w:b/>
        </w:rPr>
        <w:t>February 4</w:t>
      </w:r>
      <w:r w:rsidR="00263FFE" w:rsidRPr="001832C2">
        <w:rPr>
          <w:rFonts w:ascii="Times New Roman" w:hAnsi="Times New Roman" w:cs="Times New Roman"/>
          <w:b/>
        </w:rPr>
        <w:t>, 201</w:t>
      </w:r>
      <w:r w:rsidR="00CD4B02" w:rsidRPr="001832C2">
        <w:rPr>
          <w:rFonts w:ascii="Times New Roman" w:hAnsi="Times New Roman" w:cs="Times New Roman"/>
          <w:b/>
        </w:rPr>
        <w:t>6</w:t>
      </w:r>
    </w:p>
    <w:p w14:paraId="2A5FF8C2" w14:textId="77777777" w:rsidR="00906B3F" w:rsidRPr="002D31CA" w:rsidRDefault="00906B3F" w:rsidP="00263FFE">
      <w:pPr>
        <w:spacing w:after="0" w:line="240" w:lineRule="auto"/>
        <w:jc w:val="center"/>
        <w:rPr>
          <w:rFonts w:ascii="Times New Roman" w:hAnsi="Times New Roman" w:cs="Times New Roman"/>
          <w:b/>
        </w:rPr>
      </w:pPr>
    </w:p>
    <w:p w14:paraId="2CBD75F4" w14:textId="77777777" w:rsidR="00E13E37" w:rsidRPr="002D31CA" w:rsidRDefault="00E13E37" w:rsidP="00E13E37">
      <w:pPr>
        <w:spacing w:line="240" w:lineRule="auto"/>
        <w:contextualSpacing/>
        <w:jc w:val="center"/>
        <w:rPr>
          <w:rFonts w:ascii="Times New Roman" w:hAnsi="Times New Roman" w:cs="Times New Roman"/>
          <w:b/>
          <w:sz w:val="40"/>
          <w:szCs w:val="40"/>
        </w:rPr>
      </w:pPr>
      <w:r w:rsidRPr="002D31CA">
        <w:rPr>
          <w:rFonts w:ascii="Times New Roman" w:hAnsi="Times New Roman" w:cs="Times New Roman"/>
          <w:b/>
          <w:sz w:val="40"/>
          <w:szCs w:val="40"/>
        </w:rPr>
        <w:lastRenderedPageBreak/>
        <w:t>Victims of Crime Act (VOCA) Grant Program</w:t>
      </w:r>
    </w:p>
    <w:p w14:paraId="7B62CD0E" w14:textId="77777777" w:rsidR="00E13E37" w:rsidRPr="002D31CA" w:rsidRDefault="007B0859" w:rsidP="00E13E37">
      <w:pPr>
        <w:spacing w:line="240" w:lineRule="auto"/>
        <w:contextualSpacing/>
        <w:jc w:val="center"/>
        <w:rPr>
          <w:rFonts w:ascii="Times New Roman" w:hAnsi="Times New Roman" w:cs="Times New Roman"/>
          <w:b/>
          <w:sz w:val="40"/>
          <w:szCs w:val="40"/>
        </w:rPr>
      </w:pPr>
      <w:r>
        <w:rPr>
          <w:rFonts w:ascii="Times New Roman" w:hAnsi="Times New Roman" w:cs="Times New Roman"/>
          <w:b/>
          <w:sz w:val="40"/>
          <w:szCs w:val="40"/>
        </w:rPr>
        <w:t>2015</w:t>
      </w:r>
      <w:r w:rsidR="00E13E37" w:rsidRPr="002D31CA">
        <w:rPr>
          <w:rFonts w:ascii="Times New Roman" w:hAnsi="Times New Roman" w:cs="Times New Roman"/>
          <w:b/>
          <w:sz w:val="40"/>
          <w:szCs w:val="40"/>
        </w:rPr>
        <w:t xml:space="preserve"> Request for Application</w:t>
      </w:r>
      <w:r w:rsidR="00E25624">
        <w:rPr>
          <w:rFonts w:ascii="Times New Roman" w:hAnsi="Times New Roman" w:cs="Times New Roman"/>
          <w:b/>
          <w:sz w:val="40"/>
          <w:szCs w:val="40"/>
        </w:rPr>
        <w:t>s</w:t>
      </w:r>
    </w:p>
    <w:p w14:paraId="186193DD" w14:textId="77777777" w:rsidR="00DE1893" w:rsidRDefault="00DE1893" w:rsidP="00DE1893">
      <w:pPr>
        <w:spacing w:before="200" w:after="0"/>
        <w:rPr>
          <w:rFonts w:ascii="Times New Roman" w:hAnsi="Times New Roman" w:cs="Times New Roman"/>
          <w:b/>
          <w:sz w:val="28"/>
          <w:szCs w:val="28"/>
        </w:rPr>
      </w:pPr>
    </w:p>
    <w:p w14:paraId="72724FD6" w14:textId="77777777" w:rsidR="001218CD" w:rsidRPr="002D31CA" w:rsidRDefault="005A6EDD" w:rsidP="001218CD">
      <w:pPr>
        <w:spacing w:before="200" w:after="240"/>
        <w:rPr>
          <w:rFonts w:ascii="Times New Roman" w:hAnsi="Times New Roman" w:cs="Times New Roman"/>
          <w:sz w:val="28"/>
          <w:szCs w:val="28"/>
        </w:rPr>
      </w:pPr>
      <w:r w:rsidRPr="002D31CA">
        <w:rPr>
          <w:rFonts w:ascii="Times New Roman" w:hAnsi="Times New Roman" w:cs="Times New Roman"/>
          <w:b/>
          <w:sz w:val="28"/>
          <w:szCs w:val="28"/>
        </w:rPr>
        <w:t>Criminal Justice Coordinating Council</w:t>
      </w:r>
    </w:p>
    <w:p w14:paraId="266DBAAE" w14:textId="52918214" w:rsidR="00B8088D" w:rsidRPr="002D31CA" w:rsidRDefault="009A2A40">
      <w:pPr>
        <w:spacing w:line="240" w:lineRule="auto"/>
        <w:contextualSpacing/>
        <w:rPr>
          <w:rFonts w:ascii="Times New Roman" w:hAnsi="Times New Roman" w:cs="Times New Roman"/>
        </w:rPr>
      </w:pPr>
      <w:r w:rsidRPr="002D31CA">
        <w:rPr>
          <w:rFonts w:ascii="Times New Roman" w:hAnsi="Times New Roman" w:cs="Times New Roman"/>
          <w:spacing w:val="2"/>
        </w:rPr>
        <w:t>T</w:t>
      </w:r>
      <w:r w:rsidRPr="002D31CA">
        <w:rPr>
          <w:rFonts w:ascii="Times New Roman" w:hAnsi="Times New Roman" w:cs="Times New Roman"/>
        </w:rPr>
        <w:t>he</w:t>
      </w:r>
      <w:r w:rsidRPr="002D31CA">
        <w:rPr>
          <w:rFonts w:ascii="Times New Roman" w:hAnsi="Times New Roman" w:cs="Times New Roman"/>
          <w:spacing w:val="2"/>
        </w:rPr>
        <w:t xml:space="preserve"> </w:t>
      </w:r>
      <w:r w:rsidRPr="002D31CA">
        <w:rPr>
          <w:rFonts w:ascii="Times New Roman" w:hAnsi="Times New Roman" w:cs="Times New Roman"/>
          <w:spacing w:val="-1"/>
        </w:rPr>
        <w:t>C</w:t>
      </w:r>
      <w:r w:rsidRPr="002D31CA">
        <w:rPr>
          <w:rFonts w:ascii="Times New Roman" w:hAnsi="Times New Roman" w:cs="Times New Roman"/>
          <w:spacing w:val="1"/>
        </w:rPr>
        <w:t>r</w:t>
      </w:r>
      <w:r w:rsidRPr="002D31CA">
        <w:rPr>
          <w:rFonts w:ascii="Times New Roman" w:hAnsi="Times New Roman" w:cs="Times New Roman"/>
          <w:spacing w:val="-1"/>
        </w:rPr>
        <w:t>i</w:t>
      </w:r>
      <w:r w:rsidRPr="002D31CA">
        <w:rPr>
          <w:rFonts w:ascii="Times New Roman" w:hAnsi="Times New Roman" w:cs="Times New Roman"/>
          <w:spacing w:val="1"/>
        </w:rPr>
        <w:t>m</w:t>
      </w:r>
      <w:r w:rsidRPr="002D31CA">
        <w:rPr>
          <w:rFonts w:ascii="Times New Roman" w:hAnsi="Times New Roman" w:cs="Times New Roman"/>
          <w:spacing w:val="-1"/>
        </w:rPr>
        <w:t>i</w:t>
      </w:r>
      <w:r w:rsidRPr="002D31CA">
        <w:rPr>
          <w:rFonts w:ascii="Times New Roman" w:hAnsi="Times New Roman" w:cs="Times New Roman"/>
        </w:rPr>
        <w:t>n</w:t>
      </w:r>
      <w:r w:rsidRPr="002D31CA">
        <w:rPr>
          <w:rFonts w:ascii="Times New Roman" w:hAnsi="Times New Roman" w:cs="Times New Roman"/>
          <w:spacing w:val="-1"/>
        </w:rPr>
        <w:t>a</w:t>
      </w:r>
      <w:r w:rsidRPr="002D31CA">
        <w:rPr>
          <w:rFonts w:ascii="Times New Roman" w:hAnsi="Times New Roman" w:cs="Times New Roman"/>
        </w:rPr>
        <w:t>l</w:t>
      </w:r>
      <w:r w:rsidRPr="002D31CA">
        <w:rPr>
          <w:rFonts w:ascii="Times New Roman" w:hAnsi="Times New Roman" w:cs="Times New Roman"/>
          <w:spacing w:val="2"/>
        </w:rPr>
        <w:t xml:space="preserve"> </w:t>
      </w:r>
      <w:r w:rsidRPr="002D31CA">
        <w:rPr>
          <w:rFonts w:ascii="Times New Roman" w:hAnsi="Times New Roman" w:cs="Times New Roman"/>
        </w:rPr>
        <w:t>Justice</w:t>
      </w:r>
      <w:r w:rsidRPr="002D31CA">
        <w:rPr>
          <w:rFonts w:ascii="Times New Roman" w:hAnsi="Times New Roman" w:cs="Times New Roman"/>
          <w:spacing w:val="2"/>
        </w:rPr>
        <w:t xml:space="preserve"> </w:t>
      </w:r>
      <w:r w:rsidRPr="002D31CA">
        <w:rPr>
          <w:rFonts w:ascii="Times New Roman" w:hAnsi="Times New Roman" w:cs="Times New Roman"/>
        </w:rPr>
        <w:t>Co</w:t>
      </w:r>
      <w:r w:rsidRPr="002D31CA">
        <w:rPr>
          <w:rFonts w:ascii="Times New Roman" w:hAnsi="Times New Roman" w:cs="Times New Roman"/>
          <w:spacing w:val="-1"/>
        </w:rPr>
        <w:t>o</w:t>
      </w:r>
      <w:r w:rsidRPr="002D31CA">
        <w:rPr>
          <w:rFonts w:ascii="Times New Roman" w:hAnsi="Times New Roman" w:cs="Times New Roman"/>
          <w:spacing w:val="1"/>
        </w:rPr>
        <w:t>r</w:t>
      </w:r>
      <w:r w:rsidRPr="002D31CA">
        <w:rPr>
          <w:rFonts w:ascii="Times New Roman" w:hAnsi="Times New Roman" w:cs="Times New Roman"/>
        </w:rPr>
        <w:t>d</w:t>
      </w:r>
      <w:r w:rsidRPr="002D31CA">
        <w:rPr>
          <w:rFonts w:ascii="Times New Roman" w:hAnsi="Times New Roman" w:cs="Times New Roman"/>
          <w:spacing w:val="-1"/>
        </w:rPr>
        <w:t>i</w:t>
      </w:r>
      <w:r w:rsidRPr="002D31CA">
        <w:rPr>
          <w:rFonts w:ascii="Times New Roman" w:hAnsi="Times New Roman" w:cs="Times New Roman"/>
        </w:rPr>
        <w:t>n</w:t>
      </w:r>
      <w:r w:rsidRPr="002D31CA">
        <w:rPr>
          <w:rFonts w:ascii="Times New Roman" w:hAnsi="Times New Roman" w:cs="Times New Roman"/>
          <w:spacing w:val="-1"/>
        </w:rPr>
        <w:t>a</w:t>
      </w:r>
      <w:r w:rsidRPr="002D31CA">
        <w:rPr>
          <w:rFonts w:ascii="Times New Roman" w:hAnsi="Times New Roman" w:cs="Times New Roman"/>
          <w:spacing w:val="1"/>
        </w:rPr>
        <w:t>t</w:t>
      </w:r>
      <w:r w:rsidRPr="002D31CA">
        <w:rPr>
          <w:rFonts w:ascii="Times New Roman" w:hAnsi="Times New Roman" w:cs="Times New Roman"/>
          <w:spacing w:val="-1"/>
        </w:rPr>
        <w:t>i</w:t>
      </w:r>
      <w:r w:rsidRPr="002D31CA">
        <w:rPr>
          <w:rFonts w:ascii="Times New Roman" w:hAnsi="Times New Roman" w:cs="Times New Roman"/>
        </w:rPr>
        <w:t>ng</w:t>
      </w:r>
      <w:r w:rsidRPr="002D31CA">
        <w:rPr>
          <w:rFonts w:ascii="Times New Roman" w:hAnsi="Times New Roman" w:cs="Times New Roman"/>
          <w:spacing w:val="5"/>
        </w:rPr>
        <w:t xml:space="preserve"> </w:t>
      </w:r>
      <w:r w:rsidRPr="002D31CA">
        <w:rPr>
          <w:rFonts w:ascii="Times New Roman" w:hAnsi="Times New Roman" w:cs="Times New Roman"/>
          <w:spacing w:val="-1"/>
        </w:rPr>
        <w:t>C</w:t>
      </w:r>
      <w:r w:rsidRPr="002D31CA">
        <w:rPr>
          <w:rFonts w:ascii="Times New Roman" w:hAnsi="Times New Roman" w:cs="Times New Roman"/>
        </w:rPr>
        <w:t>o</w:t>
      </w:r>
      <w:r w:rsidRPr="002D31CA">
        <w:rPr>
          <w:rFonts w:ascii="Times New Roman" w:hAnsi="Times New Roman" w:cs="Times New Roman"/>
          <w:spacing w:val="-1"/>
        </w:rPr>
        <w:t>u</w:t>
      </w:r>
      <w:r w:rsidRPr="002D31CA">
        <w:rPr>
          <w:rFonts w:ascii="Times New Roman" w:hAnsi="Times New Roman" w:cs="Times New Roman"/>
        </w:rPr>
        <w:t>nc</w:t>
      </w:r>
      <w:r w:rsidRPr="002D31CA">
        <w:rPr>
          <w:rFonts w:ascii="Times New Roman" w:hAnsi="Times New Roman" w:cs="Times New Roman"/>
          <w:spacing w:val="-1"/>
        </w:rPr>
        <w:t>i</w:t>
      </w:r>
      <w:r w:rsidRPr="002D31CA">
        <w:rPr>
          <w:rFonts w:ascii="Times New Roman" w:hAnsi="Times New Roman" w:cs="Times New Roman"/>
        </w:rPr>
        <w:t>l</w:t>
      </w:r>
      <w:r w:rsidRPr="002D31CA">
        <w:rPr>
          <w:rFonts w:ascii="Times New Roman" w:hAnsi="Times New Roman" w:cs="Times New Roman"/>
          <w:spacing w:val="2"/>
        </w:rPr>
        <w:t xml:space="preserve"> </w:t>
      </w:r>
      <w:r w:rsidRPr="002D31CA">
        <w:rPr>
          <w:rFonts w:ascii="Times New Roman" w:hAnsi="Times New Roman" w:cs="Times New Roman"/>
          <w:spacing w:val="1"/>
        </w:rPr>
        <w:t>(</w:t>
      </w:r>
      <w:r w:rsidRPr="002D31CA">
        <w:rPr>
          <w:rFonts w:ascii="Times New Roman" w:hAnsi="Times New Roman" w:cs="Times New Roman"/>
          <w:spacing w:val="-1"/>
        </w:rPr>
        <w:t>C</w:t>
      </w:r>
      <w:r w:rsidRPr="002D31CA">
        <w:rPr>
          <w:rFonts w:ascii="Times New Roman" w:hAnsi="Times New Roman" w:cs="Times New Roman"/>
        </w:rPr>
        <w:t>J</w:t>
      </w:r>
      <w:r w:rsidRPr="002D31CA">
        <w:rPr>
          <w:rFonts w:ascii="Times New Roman" w:hAnsi="Times New Roman" w:cs="Times New Roman"/>
          <w:spacing w:val="-1"/>
        </w:rPr>
        <w:t>C</w:t>
      </w:r>
      <w:r w:rsidRPr="002D31CA">
        <w:rPr>
          <w:rFonts w:ascii="Times New Roman" w:hAnsi="Times New Roman" w:cs="Times New Roman"/>
          <w:spacing w:val="1"/>
        </w:rPr>
        <w:t>C</w:t>
      </w:r>
      <w:r w:rsidRPr="002D31CA">
        <w:rPr>
          <w:rFonts w:ascii="Times New Roman" w:hAnsi="Times New Roman" w:cs="Times New Roman"/>
        </w:rPr>
        <w:t>)</w:t>
      </w:r>
      <w:r w:rsidRPr="002D31CA">
        <w:rPr>
          <w:rFonts w:ascii="Times New Roman" w:hAnsi="Times New Roman" w:cs="Times New Roman"/>
          <w:spacing w:val="4"/>
        </w:rPr>
        <w:t xml:space="preserve"> </w:t>
      </w:r>
      <w:r w:rsidRPr="002D31CA">
        <w:rPr>
          <w:rFonts w:ascii="Times New Roman" w:hAnsi="Times New Roman" w:cs="Times New Roman"/>
          <w:spacing w:val="-1"/>
        </w:rPr>
        <w:t>i</w:t>
      </w:r>
      <w:r w:rsidRPr="002D31CA">
        <w:rPr>
          <w:rFonts w:ascii="Times New Roman" w:hAnsi="Times New Roman" w:cs="Times New Roman"/>
        </w:rPr>
        <w:t>s</w:t>
      </w:r>
      <w:r w:rsidRPr="002D31CA">
        <w:rPr>
          <w:rFonts w:ascii="Times New Roman" w:hAnsi="Times New Roman" w:cs="Times New Roman"/>
          <w:spacing w:val="3"/>
        </w:rPr>
        <w:t xml:space="preserve"> </w:t>
      </w:r>
      <w:r w:rsidRPr="002D31CA">
        <w:rPr>
          <w:rFonts w:ascii="Times New Roman" w:hAnsi="Times New Roman" w:cs="Times New Roman"/>
        </w:rPr>
        <w:t>d</w:t>
      </w:r>
      <w:r w:rsidRPr="002D31CA">
        <w:rPr>
          <w:rFonts w:ascii="Times New Roman" w:hAnsi="Times New Roman" w:cs="Times New Roman"/>
          <w:spacing w:val="-1"/>
        </w:rPr>
        <w:t>e</w:t>
      </w:r>
      <w:r w:rsidRPr="002D31CA">
        <w:rPr>
          <w:rFonts w:ascii="Times New Roman" w:hAnsi="Times New Roman" w:cs="Times New Roman"/>
        </w:rPr>
        <w:t>s</w:t>
      </w:r>
      <w:r w:rsidRPr="002D31CA">
        <w:rPr>
          <w:rFonts w:ascii="Times New Roman" w:hAnsi="Times New Roman" w:cs="Times New Roman"/>
          <w:spacing w:val="-1"/>
        </w:rPr>
        <w:t>i</w:t>
      </w:r>
      <w:r w:rsidRPr="002D31CA">
        <w:rPr>
          <w:rFonts w:ascii="Times New Roman" w:hAnsi="Times New Roman" w:cs="Times New Roman"/>
          <w:spacing w:val="2"/>
        </w:rPr>
        <w:t>g</w:t>
      </w:r>
      <w:r w:rsidRPr="002D31CA">
        <w:rPr>
          <w:rFonts w:ascii="Times New Roman" w:hAnsi="Times New Roman" w:cs="Times New Roman"/>
        </w:rPr>
        <w:t>n</w:t>
      </w:r>
      <w:r w:rsidRPr="002D31CA">
        <w:rPr>
          <w:rFonts w:ascii="Times New Roman" w:hAnsi="Times New Roman" w:cs="Times New Roman"/>
          <w:spacing w:val="-1"/>
        </w:rPr>
        <w:t>a</w:t>
      </w:r>
      <w:r w:rsidRPr="002D31CA">
        <w:rPr>
          <w:rFonts w:ascii="Times New Roman" w:hAnsi="Times New Roman" w:cs="Times New Roman"/>
          <w:spacing w:val="1"/>
        </w:rPr>
        <w:t>t</w:t>
      </w:r>
      <w:r w:rsidRPr="002D31CA">
        <w:rPr>
          <w:rFonts w:ascii="Times New Roman" w:hAnsi="Times New Roman" w:cs="Times New Roman"/>
        </w:rPr>
        <w:t>ed</w:t>
      </w:r>
      <w:r w:rsidRPr="002D31CA">
        <w:rPr>
          <w:rFonts w:ascii="Times New Roman" w:hAnsi="Times New Roman" w:cs="Times New Roman"/>
          <w:spacing w:val="2"/>
        </w:rPr>
        <w:t xml:space="preserve"> </w:t>
      </w:r>
      <w:r w:rsidRPr="002D31CA">
        <w:rPr>
          <w:rFonts w:ascii="Times New Roman" w:hAnsi="Times New Roman" w:cs="Times New Roman"/>
        </w:rPr>
        <w:t xml:space="preserve">by </w:t>
      </w:r>
      <w:r w:rsidRPr="002D31CA">
        <w:rPr>
          <w:rFonts w:ascii="Times New Roman" w:hAnsi="Times New Roman" w:cs="Times New Roman"/>
          <w:spacing w:val="1"/>
        </w:rPr>
        <w:t>t</w:t>
      </w:r>
      <w:r w:rsidRPr="002D31CA">
        <w:rPr>
          <w:rFonts w:ascii="Times New Roman" w:hAnsi="Times New Roman" w:cs="Times New Roman"/>
        </w:rPr>
        <w:t>he</w:t>
      </w:r>
      <w:r w:rsidRPr="002D31CA">
        <w:rPr>
          <w:rFonts w:ascii="Times New Roman" w:hAnsi="Times New Roman" w:cs="Times New Roman"/>
          <w:spacing w:val="5"/>
        </w:rPr>
        <w:t xml:space="preserve"> </w:t>
      </w:r>
      <w:r w:rsidRPr="002D31CA">
        <w:rPr>
          <w:rFonts w:ascii="Times New Roman" w:hAnsi="Times New Roman" w:cs="Times New Roman"/>
          <w:spacing w:val="1"/>
        </w:rPr>
        <w:t>G</w:t>
      </w:r>
      <w:r w:rsidRPr="002D31CA">
        <w:rPr>
          <w:rFonts w:ascii="Times New Roman" w:hAnsi="Times New Roman" w:cs="Times New Roman"/>
        </w:rPr>
        <w:t>o</w:t>
      </w:r>
      <w:r w:rsidRPr="002D31CA">
        <w:rPr>
          <w:rFonts w:ascii="Times New Roman" w:hAnsi="Times New Roman" w:cs="Times New Roman"/>
          <w:spacing w:val="-3"/>
        </w:rPr>
        <w:t>v</w:t>
      </w:r>
      <w:r w:rsidRPr="002D31CA">
        <w:rPr>
          <w:rFonts w:ascii="Times New Roman" w:hAnsi="Times New Roman" w:cs="Times New Roman"/>
        </w:rPr>
        <w:t>ernor</w:t>
      </w:r>
      <w:r w:rsidRPr="002D31CA">
        <w:rPr>
          <w:rFonts w:ascii="Times New Roman" w:hAnsi="Times New Roman" w:cs="Times New Roman"/>
          <w:spacing w:val="4"/>
        </w:rPr>
        <w:t xml:space="preserve"> </w:t>
      </w:r>
      <w:r w:rsidRPr="002D31CA">
        <w:rPr>
          <w:rFonts w:ascii="Times New Roman" w:hAnsi="Times New Roman" w:cs="Times New Roman"/>
          <w:spacing w:val="-3"/>
        </w:rPr>
        <w:t>o</w:t>
      </w:r>
      <w:r w:rsidRPr="002D31CA">
        <w:rPr>
          <w:rFonts w:ascii="Times New Roman" w:hAnsi="Times New Roman" w:cs="Times New Roman"/>
        </w:rPr>
        <w:t>f</w:t>
      </w:r>
      <w:r w:rsidRPr="002D31CA">
        <w:rPr>
          <w:rFonts w:ascii="Times New Roman" w:hAnsi="Times New Roman" w:cs="Times New Roman"/>
          <w:spacing w:val="6"/>
        </w:rPr>
        <w:t xml:space="preserve"> </w:t>
      </w:r>
      <w:r w:rsidRPr="002D31CA">
        <w:rPr>
          <w:rFonts w:ascii="Times New Roman" w:hAnsi="Times New Roman" w:cs="Times New Roman"/>
          <w:spacing w:val="1"/>
        </w:rPr>
        <w:t>G</w:t>
      </w:r>
      <w:r w:rsidRPr="002D31CA">
        <w:rPr>
          <w:rFonts w:ascii="Times New Roman" w:hAnsi="Times New Roman" w:cs="Times New Roman"/>
        </w:rPr>
        <w:t>e</w:t>
      </w:r>
      <w:r w:rsidRPr="002D31CA">
        <w:rPr>
          <w:rFonts w:ascii="Times New Roman" w:hAnsi="Times New Roman" w:cs="Times New Roman"/>
          <w:spacing w:val="-3"/>
        </w:rPr>
        <w:t>o</w:t>
      </w:r>
      <w:r w:rsidRPr="002D31CA">
        <w:rPr>
          <w:rFonts w:ascii="Times New Roman" w:hAnsi="Times New Roman" w:cs="Times New Roman"/>
          <w:spacing w:val="-2"/>
        </w:rPr>
        <w:t>r</w:t>
      </w:r>
      <w:r w:rsidRPr="002D31CA">
        <w:rPr>
          <w:rFonts w:ascii="Times New Roman" w:hAnsi="Times New Roman" w:cs="Times New Roman"/>
          <w:spacing w:val="2"/>
        </w:rPr>
        <w:t>g</w:t>
      </w:r>
      <w:r w:rsidRPr="002D31CA">
        <w:rPr>
          <w:rFonts w:ascii="Times New Roman" w:hAnsi="Times New Roman" w:cs="Times New Roman"/>
          <w:spacing w:val="-1"/>
        </w:rPr>
        <w:t>i</w:t>
      </w:r>
      <w:r w:rsidRPr="002D31CA">
        <w:rPr>
          <w:rFonts w:ascii="Times New Roman" w:hAnsi="Times New Roman" w:cs="Times New Roman"/>
        </w:rPr>
        <w:t>a</w:t>
      </w:r>
      <w:r w:rsidRPr="002D31CA">
        <w:rPr>
          <w:rFonts w:ascii="Times New Roman" w:hAnsi="Times New Roman" w:cs="Times New Roman"/>
          <w:spacing w:val="3"/>
        </w:rPr>
        <w:t xml:space="preserve"> </w:t>
      </w:r>
      <w:r w:rsidRPr="002D31CA">
        <w:rPr>
          <w:rFonts w:ascii="Times New Roman" w:hAnsi="Times New Roman" w:cs="Times New Roman"/>
        </w:rPr>
        <w:t xml:space="preserve">as </w:t>
      </w:r>
      <w:r w:rsidRPr="002D31CA">
        <w:rPr>
          <w:rFonts w:ascii="Times New Roman" w:hAnsi="Times New Roman" w:cs="Times New Roman"/>
          <w:spacing w:val="1"/>
        </w:rPr>
        <w:t>t</w:t>
      </w:r>
      <w:r w:rsidRPr="002D31CA">
        <w:rPr>
          <w:rFonts w:ascii="Times New Roman" w:hAnsi="Times New Roman" w:cs="Times New Roman"/>
        </w:rPr>
        <w:t>he</w:t>
      </w:r>
      <w:r w:rsidRPr="002D31CA">
        <w:rPr>
          <w:rFonts w:ascii="Times New Roman" w:hAnsi="Times New Roman" w:cs="Times New Roman"/>
          <w:spacing w:val="22"/>
        </w:rPr>
        <w:t xml:space="preserve"> </w:t>
      </w:r>
      <w:r w:rsidRPr="002D31CA">
        <w:rPr>
          <w:rFonts w:ascii="Times New Roman" w:hAnsi="Times New Roman" w:cs="Times New Roman"/>
          <w:spacing w:val="-1"/>
        </w:rPr>
        <w:t>S</w:t>
      </w:r>
      <w:r w:rsidRPr="002D31CA">
        <w:rPr>
          <w:rFonts w:ascii="Times New Roman" w:hAnsi="Times New Roman" w:cs="Times New Roman"/>
          <w:spacing w:val="1"/>
        </w:rPr>
        <w:t>t</w:t>
      </w:r>
      <w:r w:rsidRPr="002D31CA">
        <w:rPr>
          <w:rFonts w:ascii="Times New Roman" w:hAnsi="Times New Roman" w:cs="Times New Roman"/>
        </w:rPr>
        <w:t>ate</w:t>
      </w:r>
      <w:r w:rsidRPr="002D31CA">
        <w:rPr>
          <w:rFonts w:ascii="Times New Roman" w:hAnsi="Times New Roman" w:cs="Times New Roman"/>
          <w:spacing w:val="23"/>
        </w:rPr>
        <w:t xml:space="preserve"> </w:t>
      </w:r>
      <w:r w:rsidRPr="002D31CA">
        <w:rPr>
          <w:rFonts w:ascii="Times New Roman" w:hAnsi="Times New Roman" w:cs="Times New Roman"/>
          <w:spacing w:val="-1"/>
        </w:rPr>
        <w:t>A</w:t>
      </w:r>
      <w:r w:rsidRPr="002D31CA">
        <w:rPr>
          <w:rFonts w:ascii="Times New Roman" w:hAnsi="Times New Roman" w:cs="Times New Roman"/>
        </w:rPr>
        <w:t>dmi</w:t>
      </w:r>
      <w:r w:rsidRPr="002D31CA">
        <w:rPr>
          <w:rFonts w:ascii="Times New Roman" w:hAnsi="Times New Roman" w:cs="Times New Roman"/>
          <w:spacing w:val="-1"/>
        </w:rPr>
        <w:t>ni</w:t>
      </w:r>
      <w:r w:rsidRPr="002D31CA">
        <w:rPr>
          <w:rFonts w:ascii="Times New Roman" w:hAnsi="Times New Roman" w:cs="Times New Roman"/>
        </w:rPr>
        <w:t>s</w:t>
      </w:r>
      <w:r w:rsidRPr="002D31CA">
        <w:rPr>
          <w:rFonts w:ascii="Times New Roman" w:hAnsi="Times New Roman" w:cs="Times New Roman"/>
          <w:spacing w:val="1"/>
        </w:rPr>
        <w:t>t</w:t>
      </w:r>
      <w:r w:rsidRPr="002D31CA">
        <w:rPr>
          <w:rFonts w:ascii="Times New Roman" w:hAnsi="Times New Roman" w:cs="Times New Roman"/>
          <w:spacing w:val="-3"/>
        </w:rPr>
        <w:t>e</w:t>
      </w:r>
      <w:r w:rsidRPr="002D31CA">
        <w:rPr>
          <w:rFonts w:ascii="Times New Roman" w:hAnsi="Times New Roman" w:cs="Times New Roman"/>
          <w:spacing w:val="1"/>
        </w:rPr>
        <w:t>r</w:t>
      </w:r>
      <w:r w:rsidRPr="002D31CA">
        <w:rPr>
          <w:rFonts w:ascii="Times New Roman" w:hAnsi="Times New Roman" w:cs="Times New Roman"/>
          <w:spacing w:val="-1"/>
        </w:rPr>
        <w:t>i</w:t>
      </w:r>
      <w:r w:rsidRPr="002D31CA">
        <w:rPr>
          <w:rFonts w:ascii="Times New Roman" w:hAnsi="Times New Roman" w:cs="Times New Roman"/>
        </w:rPr>
        <w:t>ng</w:t>
      </w:r>
      <w:r w:rsidRPr="002D31CA">
        <w:rPr>
          <w:rFonts w:ascii="Times New Roman" w:hAnsi="Times New Roman" w:cs="Times New Roman"/>
          <w:spacing w:val="22"/>
        </w:rPr>
        <w:t xml:space="preserve"> </w:t>
      </w:r>
      <w:r w:rsidRPr="002D31CA">
        <w:rPr>
          <w:rFonts w:ascii="Times New Roman" w:hAnsi="Times New Roman" w:cs="Times New Roman"/>
          <w:spacing w:val="-1"/>
        </w:rPr>
        <w:t>A</w:t>
      </w:r>
      <w:r w:rsidRPr="002D31CA">
        <w:rPr>
          <w:rFonts w:ascii="Times New Roman" w:hAnsi="Times New Roman" w:cs="Times New Roman"/>
          <w:spacing w:val="2"/>
        </w:rPr>
        <w:t>g</w:t>
      </w:r>
      <w:r w:rsidRPr="002D31CA">
        <w:rPr>
          <w:rFonts w:ascii="Times New Roman" w:hAnsi="Times New Roman" w:cs="Times New Roman"/>
        </w:rPr>
        <w:t>e</w:t>
      </w:r>
      <w:r w:rsidRPr="002D31CA">
        <w:rPr>
          <w:rFonts w:ascii="Times New Roman" w:hAnsi="Times New Roman" w:cs="Times New Roman"/>
          <w:spacing w:val="-1"/>
        </w:rPr>
        <w:t>n</w:t>
      </w:r>
      <w:r w:rsidRPr="002D31CA">
        <w:rPr>
          <w:rFonts w:ascii="Times New Roman" w:hAnsi="Times New Roman" w:cs="Times New Roman"/>
        </w:rPr>
        <w:t>cy</w:t>
      </w:r>
      <w:r w:rsidRPr="002D31CA">
        <w:rPr>
          <w:rFonts w:ascii="Times New Roman" w:hAnsi="Times New Roman" w:cs="Times New Roman"/>
          <w:spacing w:val="20"/>
        </w:rPr>
        <w:t xml:space="preserve"> </w:t>
      </w:r>
      <w:r w:rsidRPr="002D31CA">
        <w:rPr>
          <w:rFonts w:ascii="Times New Roman" w:hAnsi="Times New Roman" w:cs="Times New Roman"/>
          <w:spacing w:val="3"/>
        </w:rPr>
        <w:t>f</w:t>
      </w:r>
      <w:r w:rsidRPr="002D31CA">
        <w:rPr>
          <w:rFonts w:ascii="Times New Roman" w:hAnsi="Times New Roman" w:cs="Times New Roman"/>
          <w:spacing w:val="-3"/>
        </w:rPr>
        <w:t>o</w:t>
      </w:r>
      <w:r w:rsidRPr="002D31CA">
        <w:rPr>
          <w:rFonts w:ascii="Times New Roman" w:hAnsi="Times New Roman" w:cs="Times New Roman"/>
        </w:rPr>
        <w:t>r</w:t>
      </w:r>
      <w:r w:rsidRPr="002D31CA">
        <w:rPr>
          <w:rFonts w:ascii="Times New Roman" w:hAnsi="Times New Roman" w:cs="Times New Roman"/>
          <w:spacing w:val="23"/>
        </w:rPr>
        <w:t xml:space="preserve"> </w:t>
      </w:r>
      <w:r w:rsidRPr="002D31CA">
        <w:rPr>
          <w:rFonts w:ascii="Times New Roman" w:hAnsi="Times New Roman" w:cs="Times New Roman"/>
        </w:rPr>
        <w:t>c</w:t>
      </w:r>
      <w:r w:rsidRPr="002D31CA">
        <w:rPr>
          <w:rFonts w:ascii="Times New Roman" w:hAnsi="Times New Roman" w:cs="Times New Roman"/>
          <w:spacing w:val="1"/>
        </w:rPr>
        <w:t>r</w:t>
      </w:r>
      <w:r w:rsidRPr="002D31CA">
        <w:rPr>
          <w:rFonts w:ascii="Times New Roman" w:hAnsi="Times New Roman" w:cs="Times New Roman"/>
          <w:spacing w:val="-1"/>
        </w:rPr>
        <w:t>i</w:t>
      </w:r>
      <w:r w:rsidRPr="002D31CA">
        <w:rPr>
          <w:rFonts w:ascii="Times New Roman" w:hAnsi="Times New Roman" w:cs="Times New Roman"/>
          <w:spacing w:val="1"/>
        </w:rPr>
        <w:t>m</w:t>
      </w:r>
      <w:r w:rsidRPr="002D31CA">
        <w:rPr>
          <w:rFonts w:ascii="Times New Roman" w:hAnsi="Times New Roman" w:cs="Times New Roman"/>
          <w:spacing w:val="-1"/>
        </w:rPr>
        <w:t>i</w:t>
      </w:r>
      <w:r w:rsidRPr="002D31CA">
        <w:rPr>
          <w:rFonts w:ascii="Times New Roman" w:hAnsi="Times New Roman" w:cs="Times New Roman"/>
        </w:rPr>
        <w:t>n</w:t>
      </w:r>
      <w:r w:rsidRPr="002D31CA">
        <w:rPr>
          <w:rFonts w:ascii="Times New Roman" w:hAnsi="Times New Roman" w:cs="Times New Roman"/>
          <w:spacing w:val="-1"/>
        </w:rPr>
        <w:t>a</w:t>
      </w:r>
      <w:r w:rsidRPr="002D31CA">
        <w:rPr>
          <w:rFonts w:ascii="Times New Roman" w:hAnsi="Times New Roman" w:cs="Times New Roman"/>
        </w:rPr>
        <w:t>l</w:t>
      </w:r>
      <w:r w:rsidRPr="002D31CA">
        <w:rPr>
          <w:rFonts w:ascii="Times New Roman" w:hAnsi="Times New Roman" w:cs="Times New Roman"/>
          <w:spacing w:val="22"/>
        </w:rPr>
        <w:t xml:space="preserve"> </w:t>
      </w:r>
      <w:r w:rsidRPr="002D31CA">
        <w:rPr>
          <w:rFonts w:ascii="Times New Roman" w:hAnsi="Times New Roman" w:cs="Times New Roman"/>
          <w:spacing w:val="1"/>
        </w:rPr>
        <w:t>j</w:t>
      </w:r>
      <w:r w:rsidRPr="002D31CA">
        <w:rPr>
          <w:rFonts w:ascii="Times New Roman" w:hAnsi="Times New Roman" w:cs="Times New Roman"/>
        </w:rPr>
        <w:t>u</w:t>
      </w:r>
      <w:r w:rsidRPr="002D31CA">
        <w:rPr>
          <w:rFonts w:ascii="Times New Roman" w:hAnsi="Times New Roman" w:cs="Times New Roman"/>
          <w:spacing w:val="-3"/>
        </w:rPr>
        <w:t>s</w:t>
      </w:r>
      <w:r w:rsidRPr="002D31CA">
        <w:rPr>
          <w:rFonts w:ascii="Times New Roman" w:hAnsi="Times New Roman" w:cs="Times New Roman"/>
          <w:spacing w:val="1"/>
        </w:rPr>
        <w:t>t</w:t>
      </w:r>
      <w:r w:rsidRPr="002D31CA">
        <w:rPr>
          <w:rFonts w:ascii="Times New Roman" w:hAnsi="Times New Roman" w:cs="Times New Roman"/>
          <w:spacing w:val="-1"/>
        </w:rPr>
        <w:t>i</w:t>
      </w:r>
      <w:r w:rsidRPr="002D31CA">
        <w:rPr>
          <w:rFonts w:ascii="Times New Roman" w:hAnsi="Times New Roman" w:cs="Times New Roman"/>
        </w:rPr>
        <w:t>ce</w:t>
      </w:r>
      <w:r w:rsidRPr="002D31CA">
        <w:rPr>
          <w:rFonts w:ascii="Times New Roman" w:hAnsi="Times New Roman" w:cs="Times New Roman"/>
          <w:spacing w:val="23"/>
        </w:rPr>
        <w:t xml:space="preserve"> </w:t>
      </w:r>
      <w:r w:rsidRPr="002D31CA">
        <w:rPr>
          <w:rFonts w:ascii="Times New Roman" w:hAnsi="Times New Roman" w:cs="Times New Roman"/>
        </w:rPr>
        <w:t>a</w:t>
      </w:r>
      <w:r w:rsidRPr="002D31CA">
        <w:rPr>
          <w:rFonts w:ascii="Times New Roman" w:hAnsi="Times New Roman" w:cs="Times New Roman"/>
          <w:spacing w:val="-1"/>
        </w:rPr>
        <w:t>n</w:t>
      </w:r>
      <w:r w:rsidRPr="002D31CA">
        <w:rPr>
          <w:rFonts w:ascii="Times New Roman" w:hAnsi="Times New Roman" w:cs="Times New Roman"/>
        </w:rPr>
        <w:t>d</w:t>
      </w:r>
      <w:r w:rsidRPr="002D31CA">
        <w:rPr>
          <w:rFonts w:ascii="Times New Roman" w:hAnsi="Times New Roman" w:cs="Times New Roman"/>
          <w:spacing w:val="23"/>
        </w:rPr>
        <w:t xml:space="preserve"> </w:t>
      </w:r>
      <w:r w:rsidRPr="002D31CA">
        <w:rPr>
          <w:rFonts w:ascii="Times New Roman" w:hAnsi="Times New Roman" w:cs="Times New Roman"/>
        </w:rPr>
        <w:t>v</w:t>
      </w:r>
      <w:r w:rsidRPr="002D31CA">
        <w:rPr>
          <w:rFonts w:ascii="Times New Roman" w:hAnsi="Times New Roman" w:cs="Times New Roman"/>
          <w:spacing w:val="-1"/>
        </w:rPr>
        <w:t>i</w:t>
      </w:r>
      <w:r w:rsidRPr="002D31CA">
        <w:rPr>
          <w:rFonts w:ascii="Times New Roman" w:hAnsi="Times New Roman" w:cs="Times New Roman"/>
        </w:rPr>
        <w:t>c</w:t>
      </w:r>
      <w:r w:rsidRPr="002D31CA">
        <w:rPr>
          <w:rFonts w:ascii="Times New Roman" w:hAnsi="Times New Roman" w:cs="Times New Roman"/>
          <w:spacing w:val="1"/>
        </w:rPr>
        <w:t>t</w:t>
      </w:r>
      <w:r w:rsidRPr="002D31CA">
        <w:rPr>
          <w:rFonts w:ascii="Times New Roman" w:hAnsi="Times New Roman" w:cs="Times New Roman"/>
          <w:spacing w:val="-1"/>
        </w:rPr>
        <w:t>i</w:t>
      </w:r>
      <w:r w:rsidRPr="002D31CA">
        <w:rPr>
          <w:rFonts w:ascii="Times New Roman" w:hAnsi="Times New Roman" w:cs="Times New Roman"/>
          <w:spacing w:val="1"/>
        </w:rPr>
        <w:t>m</w:t>
      </w:r>
      <w:r w:rsidRPr="002D31CA">
        <w:rPr>
          <w:rFonts w:ascii="Times New Roman" w:hAnsi="Times New Roman" w:cs="Times New Roman"/>
        </w:rPr>
        <w:t>s’</w:t>
      </w:r>
      <w:r w:rsidRPr="002D31CA">
        <w:rPr>
          <w:rFonts w:ascii="Times New Roman" w:hAnsi="Times New Roman" w:cs="Times New Roman"/>
          <w:spacing w:val="22"/>
        </w:rPr>
        <w:t xml:space="preserve"> </w:t>
      </w:r>
      <w:r w:rsidRPr="002D31CA">
        <w:rPr>
          <w:rFonts w:ascii="Times New Roman" w:hAnsi="Times New Roman" w:cs="Times New Roman"/>
        </w:rPr>
        <w:t>ass</w:t>
      </w:r>
      <w:r w:rsidRPr="002D31CA">
        <w:rPr>
          <w:rFonts w:ascii="Times New Roman" w:hAnsi="Times New Roman" w:cs="Times New Roman"/>
          <w:spacing w:val="-1"/>
        </w:rPr>
        <w:t>i</w:t>
      </w:r>
      <w:r w:rsidRPr="002D31CA">
        <w:rPr>
          <w:rFonts w:ascii="Times New Roman" w:hAnsi="Times New Roman" w:cs="Times New Roman"/>
        </w:rPr>
        <w:t>s</w:t>
      </w:r>
      <w:r w:rsidRPr="002D31CA">
        <w:rPr>
          <w:rFonts w:ascii="Times New Roman" w:hAnsi="Times New Roman" w:cs="Times New Roman"/>
          <w:spacing w:val="1"/>
        </w:rPr>
        <w:t>t</w:t>
      </w:r>
      <w:r w:rsidRPr="002D31CA">
        <w:rPr>
          <w:rFonts w:ascii="Times New Roman" w:hAnsi="Times New Roman" w:cs="Times New Roman"/>
        </w:rPr>
        <w:t>a</w:t>
      </w:r>
      <w:r w:rsidRPr="002D31CA">
        <w:rPr>
          <w:rFonts w:ascii="Times New Roman" w:hAnsi="Times New Roman" w:cs="Times New Roman"/>
          <w:spacing w:val="-1"/>
        </w:rPr>
        <w:t>n</w:t>
      </w:r>
      <w:r w:rsidRPr="002D31CA">
        <w:rPr>
          <w:rFonts w:ascii="Times New Roman" w:hAnsi="Times New Roman" w:cs="Times New Roman"/>
        </w:rPr>
        <w:t>ce</w:t>
      </w:r>
      <w:r w:rsidRPr="002D31CA">
        <w:rPr>
          <w:rFonts w:ascii="Times New Roman" w:hAnsi="Times New Roman" w:cs="Times New Roman"/>
          <w:spacing w:val="23"/>
        </w:rPr>
        <w:t xml:space="preserve"> </w:t>
      </w:r>
      <w:r w:rsidRPr="002D31CA">
        <w:rPr>
          <w:rFonts w:ascii="Times New Roman" w:hAnsi="Times New Roman" w:cs="Times New Roman"/>
        </w:rPr>
        <w:t>progra</w:t>
      </w:r>
      <w:r w:rsidRPr="002D31CA">
        <w:rPr>
          <w:rFonts w:ascii="Times New Roman" w:hAnsi="Times New Roman" w:cs="Times New Roman"/>
          <w:spacing w:val="-1"/>
        </w:rPr>
        <w:t>m</w:t>
      </w:r>
      <w:r w:rsidRPr="002D31CA">
        <w:rPr>
          <w:rFonts w:ascii="Times New Roman" w:hAnsi="Times New Roman" w:cs="Times New Roman"/>
        </w:rPr>
        <w:t>s.</w:t>
      </w:r>
      <w:r w:rsidRPr="002D31CA">
        <w:rPr>
          <w:rFonts w:ascii="Times New Roman" w:hAnsi="Times New Roman" w:cs="Times New Roman"/>
          <w:spacing w:val="24"/>
        </w:rPr>
        <w:t xml:space="preserve"> </w:t>
      </w:r>
      <w:r w:rsidRPr="002D31CA">
        <w:rPr>
          <w:rFonts w:ascii="Times New Roman" w:hAnsi="Times New Roman" w:cs="Times New Roman"/>
          <w:spacing w:val="-1"/>
        </w:rPr>
        <w:t>C</w:t>
      </w:r>
      <w:r w:rsidRPr="002D31CA">
        <w:rPr>
          <w:rFonts w:ascii="Times New Roman" w:hAnsi="Times New Roman" w:cs="Times New Roman"/>
          <w:spacing w:val="1"/>
        </w:rPr>
        <w:t>r</w:t>
      </w:r>
      <w:r w:rsidRPr="002D31CA">
        <w:rPr>
          <w:rFonts w:ascii="Times New Roman" w:hAnsi="Times New Roman" w:cs="Times New Roman"/>
        </w:rPr>
        <w:t>e</w:t>
      </w:r>
      <w:r w:rsidRPr="002D31CA">
        <w:rPr>
          <w:rFonts w:ascii="Times New Roman" w:hAnsi="Times New Roman" w:cs="Times New Roman"/>
          <w:spacing w:val="-1"/>
        </w:rPr>
        <w:t>at</w:t>
      </w:r>
      <w:r w:rsidRPr="002D31CA">
        <w:rPr>
          <w:rFonts w:ascii="Times New Roman" w:hAnsi="Times New Roman" w:cs="Times New Roman"/>
        </w:rPr>
        <w:t xml:space="preserve">ed by </w:t>
      </w:r>
      <w:r w:rsidRPr="002D31CA">
        <w:rPr>
          <w:rFonts w:ascii="Times New Roman" w:hAnsi="Times New Roman" w:cs="Times New Roman"/>
          <w:spacing w:val="1"/>
        </w:rPr>
        <w:t>t</w:t>
      </w:r>
      <w:r w:rsidRPr="002D31CA">
        <w:rPr>
          <w:rFonts w:ascii="Times New Roman" w:hAnsi="Times New Roman" w:cs="Times New Roman"/>
        </w:rPr>
        <w:t>he</w:t>
      </w:r>
      <w:r w:rsidRPr="002D31CA">
        <w:rPr>
          <w:rFonts w:ascii="Times New Roman" w:hAnsi="Times New Roman" w:cs="Times New Roman"/>
          <w:spacing w:val="2"/>
        </w:rPr>
        <w:t xml:space="preserve"> </w:t>
      </w:r>
      <w:r w:rsidRPr="002D31CA">
        <w:rPr>
          <w:rFonts w:ascii="Times New Roman" w:hAnsi="Times New Roman" w:cs="Times New Roman"/>
          <w:spacing w:val="1"/>
        </w:rPr>
        <w:t>G</w:t>
      </w:r>
      <w:r w:rsidRPr="002D31CA">
        <w:rPr>
          <w:rFonts w:ascii="Times New Roman" w:hAnsi="Times New Roman" w:cs="Times New Roman"/>
        </w:rPr>
        <w:t>e</w:t>
      </w:r>
      <w:r w:rsidRPr="002D31CA">
        <w:rPr>
          <w:rFonts w:ascii="Times New Roman" w:hAnsi="Times New Roman" w:cs="Times New Roman"/>
          <w:spacing w:val="-1"/>
        </w:rPr>
        <w:t>n</w:t>
      </w:r>
      <w:r w:rsidRPr="002D31CA">
        <w:rPr>
          <w:rFonts w:ascii="Times New Roman" w:hAnsi="Times New Roman" w:cs="Times New Roman"/>
        </w:rPr>
        <w:t>eral</w:t>
      </w:r>
      <w:r w:rsidRPr="002D31CA">
        <w:rPr>
          <w:rFonts w:ascii="Times New Roman" w:hAnsi="Times New Roman" w:cs="Times New Roman"/>
          <w:spacing w:val="3"/>
        </w:rPr>
        <w:t xml:space="preserve"> </w:t>
      </w:r>
      <w:r w:rsidRPr="002D31CA">
        <w:rPr>
          <w:rFonts w:ascii="Times New Roman" w:hAnsi="Times New Roman" w:cs="Times New Roman"/>
          <w:spacing w:val="-1"/>
        </w:rPr>
        <w:t>A</w:t>
      </w:r>
      <w:r w:rsidRPr="002D31CA">
        <w:rPr>
          <w:rFonts w:ascii="Times New Roman" w:hAnsi="Times New Roman" w:cs="Times New Roman"/>
        </w:rPr>
        <w:t>ssemb</w:t>
      </w:r>
      <w:r w:rsidRPr="002D31CA">
        <w:rPr>
          <w:rFonts w:ascii="Times New Roman" w:hAnsi="Times New Roman" w:cs="Times New Roman"/>
          <w:spacing w:val="-1"/>
        </w:rPr>
        <w:t>l</w:t>
      </w:r>
      <w:r w:rsidRPr="002D31CA">
        <w:rPr>
          <w:rFonts w:ascii="Times New Roman" w:hAnsi="Times New Roman" w:cs="Times New Roman"/>
        </w:rPr>
        <w:t>y</w:t>
      </w:r>
      <w:r w:rsidRPr="002D31CA">
        <w:rPr>
          <w:rFonts w:ascii="Times New Roman" w:hAnsi="Times New Roman" w:cs="Times New Roman"/>
          <w:spacing w:val="3"/>
        </w:rPr>
        <w:t xml:space="preserve"> </w:t>
      </w:r>
      <w:r w:rsidRPr="002D31CA">
        <w:rPr>
          <w:rFonts w:ascii="Times New Roman" w:hAnsi="Times New Roman" w:cs="Times New Roman"/>
          <w:spacing w:val="1"/>
        </w:rPr>
        <w:t>(O.</w:t>
      </w:r>
      <w:r w:rsidRPr="002D31CA">
        <w:rPr>
          <w:rFonts w:ascii="Times New Roman" w:hAnsi="Times New Roman" w:cs="Times New Roman"/>
          <w:spacing w:val="-1"/>
        </w:rPr>
        <w:t>C</w:t>
      </w:r>
      <w:r w:rsidRPr="002D31CA">
        <w:rPr>
          <w:rFonts w:ascii="Times New Roman" w:hAnsi="Times New Roman" w:cs="Times New Roman"/>
        </w:rPr>
        <w:t>.</w:t>
      </w:r>
      <w:r w:rsidRPr="002D31CA">
        <w:rPr>
          <w:rFonts w:ascii="Times New Roman" w:hAnsi="Times New Roman" w:cs="Times New Roman"/>
          <w:spacing w:val="-1"/>
        </w:rPr>
        <w:t>G</w:t>
      </w:r>
      <w:r w:rsidRPr="002D31CA">
        <w:rPr>
          <w:rFonts w:ascii="Times New Roman" w:hAnsi="Times New Roman" w:cs="Times New Roman"/>
          <w:spacing w:val="1"/>
        </w:rPr>
        <w:t>.</w:t>
      </w:r>
      <w:r w:rsidRPr="002D31CA">
        <w:rPr>
          <w:rFonts w:ascii="Times New Roman" w:hAnsi="Times New Roman" w:cs="Times New Roman"/>
          <w:spacing w:val="-1"/>
        </w:rPr>
        <w:t>A</w:t>
      </w:r>
      <w:r w:rsidRPr="002D31CA">
        <w:rPr>
          <w:rFonts w:ascii="Times New Roman" w:hAnsi="Times New Roman" w:cs="Times New Roman"/>
        </w:rPr>
        <w:t>.</w:t>
      </w:r>
      <w:r w:rsidRPr="002D31CA">
        <w:rPr>
          <w:rFonts w:ascii="Times New Roman" w:hAnsi="Times New Roman" w:cs="Times New Roman"/>
          <w:spacing w:val="4"/>
        </w:rPr>
        <w:t xml:space="preserve"> </w:t>
      </w:r>
      <w:r w:rsidRPr="002D31CA">
        <w:rPr>
          <w:rFonts w:ascii="Times New Roman" w:hAnsi="Times New Roman" w:cs="Times New Roman"/>
        </w:rPr>
        <w:t>§</w:t>
      </w:r>
      <w:r w:rsidRPr="002D31CA">
        <w:rPr>
          <w:rFonts w:ascii="Times New Roman" w:hAnsi="Times New Roman" w:cs="Times New Roman"/>
          <w:spacing w:val="2"/>
        </w:rPr>
        <w:t xml:space="preserve"> </w:t>
      </w:r>
      <w:r w:rsidRPr="002D31CA">
        <w:rPr>
          <w:rFonts w:ascii="Times New Roman" w:hAnsi="Times New Roman" w:cs="Times New Roman"/>
        </w:rPr>
        <w:t>35</w:t>
      </w:r>
      <w:r w:rsidRPr="002D31CA">
        <w:rPr>
          <w:rFonts w:ascii="Times New Roman" w:hAnsi="Times New Roman" w:cs="Times New Roman"/>
          <w:spacing w:val="1"/>
        </w:rPr>
        <w:t>-</w:t>
      </w:r>
      <w:r w:rsidRPr="002D31CA">
        <w:rPr>
          <w:rFonts w:ascii="Times New Roman" w:hAnsi="Times New Roman" w:cs="Times New Roman"/>
        </w:rPr>
        <w:t>6</w:t>
      </w:r>
      <w:r w:rsidRPr="002D31CA">
        <w:rPr>
          <w:rFonts w:ascii="Times New Roman" w:hAnsi="Times New Roman" w:cs="Times New Roman"/>
          <w:spacing w:val="-1"/>
        </w:rPr>
        <w:t>A</w:t>
      </w:r>
      <w:r w:rsidRPr="002D31CA">
        <w:rPr>
          <w:rFonts w:ascii="Times New Roman" w:hAnsi="Times New Roman" w:cs="Times New Roman"/>
          <w:spacing w:val="-2"/>
        </w:rPr>
        <w:t>-</w:t>
      </w:r>
      <w:r w:rsidRPr="002D31CA">
        <w:rPr>
          <w:rFonts w:ascii="Times New Roman" w:hAnsi="Times New Roman" w:cs="Times New Roman"/>
        </w:rPr>
        <w:t>2),</w:t>
      </w:r>
      <w:r w:rsidRPr="002D31CA">
        <w:rPr>
          <w:rFonts w:ascii="Times New Roman" w:hAnsi="Times New Roman" w:cs="Times New Roman"/>
          <w:spacing w:val="4"/>
        </w:rPr>
        <w:t xml:space="preserve"> </w:t>
      </w:r>
      <w:r w:rsidRPr="002D31CA">
        <w:rPr>
          <w:rFonts w:ascii="Times New Roman" w:hAnsi="Times New Roman" w:cs="Times New Roman"/>
          <w:spacing w:val="1"/>
        </w:rPr>
        <w:t>t</w:t>
      </w:r>
      <w:r w:rsidRPr="002D31CA">
        <w:rPr>
          <w:rFonts w:ascii="Times New Roman" w:hAnsi="Times New Roman" w:cs="Times New Roman"/>
        </w:rPr>
        <w:t>he</w:t>
      </w:r>
      <w:r w:rsidRPr="002D31CA">
        <w:rPr>
          <w:rFonts w:ascii="Times New Roman" w:hAnsi="Times New Roman" w:cs="Times New Roman"/>
          <w:spacing w:val="2"/>
        </w:rPr>
        <w:t xml:space="preserve"> </w:t>
      </w:r>
      <w:r w:rsidRPr="002D31CA">
        <w:rPr>
          <w:rFonts w:ascii="Times New Roman" w:hAnsi="Times New Roman" w:cs="Times New Roman"/>
          <w:spacing w:val="-1"/>
        </w:rPr>
        <w:t>C</w:t>
      </w:r>
      <w:r w:rsidRPr="002D31CA">
        <w:rPr>
          <w:rFonts w:ascii="Times New Roman" w:hAnsi="Times New Roman" w:cs="Times New Roman"/>
        </w:rPr>
        <w:t>o</w:t>
      </w:r>
      <w:r w:rsidRPr="002D31CA">
        <w:rPr>
          <w:rFonts w:ascii="Times New Roman" w:hAnsi="Times New Roman" w:cs="Times New Roman"/>
          <w:spacing w:val="-1"/>
        </w:rPr>
        <w:t>u</w:t>
      </w:r>
      <w:r w:rsidRPr="002D31CA">
        <w:rPr>
          <w:rFonts w:ascii="Times New Roman" w:hAnsi="Times New Roman" w:cs="Times New Roman"/>
        </w:rPr>
        <w:t>nc</w:t>
      </w:r>
      <w:r w:rsidRPr="002D31CA">
        <w:rPr>
          <w:rFonts w:ascii="Times New Roman" w:hAnsi="Times New Roman" w:cs="Times New Roman"/>
          <w:spacing w:val="-1"/>
        </w:rPr>
        <w:t>i</w:t>
      </w:r>
      <w:r w:rsidRPr="002D31CA">
        <w:rPr>
          <w:rFonts w:ascii="Times New Roman" w:hAnsi="Times New Roman" w:cs="Times New Roman"/>
        </w:rPr>
        <w:t>l</w:t>
      </w:r>
      <w:r w:rsidRPr="002D31CA">
        <w:rPr>
          <w:rFonts w:ascii="Times New Roman" w:hAnsi="Times New Roman" w:cs="Times New Roman"/>
          <w:spacing w:val="2"/>
        </w:rPr>
        <w:t xml:space="preserve"> </w:t>
      </w:r>
      <w:r w:rsidRPr="002D31CA">
        <w:rPr>
          <w:rFonts w:ascii="Times New Roman" w:hAnsi="Times New Roman" w:cs="Times New Roman"/>
          <w:spacing w:val="-1"/>
        </w:rPr>
        <w:t>i</w:t>
      </w:r>
      <w:r w:rsidRPr="002D31CA">
        <w:rPr>
          <w:rFonts w:ascii="Times New Roman" w:hAnsi="Times New Roman" w:cs="Times New Roman"/>
        </w:rPr>
        <w:t>s</w:t>
      </w:r>
      <w:r w:rsidRPr="002D31CA">
        <w:rPr>
          <w:rFonts w:ascii="Times New Roman" w:hAnsi="Times New Roman" w:cs="Times New Roman"/>
          <w:spacing w:val="3"/>
        </w:rPr>
        <w:t xml:space="preserve"> </w:t>
      </w:r>
      <w:r w:rsidRPr="002D31CA">
        <w:rPr>
          <w:rFonts w:ascii="Times New Roman" w:hAnsi="Times New Roman" w:cs="Times New Roman"/>
        </w:rPr>
        <w:t>comp</w:t>
      </w:r>
      <w:r w:rsidRPr="002D31CA">
        <w:rPr>
          <w:rFonts w:ascii="Times New Roman" w:hAnsi="Times New Roman" w:cs="Times New Roman"/>
          <w:spacing w:val="1"/>
        </w:rPr>
        <w:t>r</w:t>
      </w:r>
      <w:r w:rsidRPr="002D31CA">
        <w:rPr>
          <w:rFonts w:ascii="Times New Roman" w:hAnsi="Times New Roman" w:cs="Times New Roman"/>
          <w:spacing w:val="-1"/>
        </w:rPr>
        <w:t>i</w:t>
      </w:r>
      <w:r w:rsidRPr="002D31CA">
        <w:rPr>
          <w:rFonts w:ascii="Times New Roman" w:hAnsi="Times New Roman" w:cs="Times New Roman"/>
        </w:rPr>
        <w:t>sed</w:t>
      </w:r>
      <w:r w:rsidRPr="002D31CA">
        <w:rPr>
          <w:rFonts w:ascii="Times New Roman" w:hAnsi="Times New Roman" w:cs="Times New Roman"/>
          <w:spacing w:val="2"/>
        </w:rPr>
        <w:t xml:space="preserve"> </w:t>
      </w:r>
      <w:r w:rsidRPr="002D31CA">
        <w:rPr>
          <w:rFonts w:ascii="Times New Roman" w:hAnsi="Times New Roman" w:cs="Times New Roman"/>
        </w:rPr>
        <w:t>of</w:t>
      </w:r>
      <w:r w:rsidRPr="002D31CA">
        <w:rPr>
          <w:rFonts w:ascii="Times New Roman" w:hAnsi="Times New Roman" w:cs="Times New Roman"/>
          <w:spacing w:val="3"/>
        </w:rPr>
        <w:t xml:space="preserve"> </w:t>
      </w:r>
      <w:r w:rsidRPr="002D31CA">
        <w:rPr>
          <w:rFonts w:ascii="Times New Roman" w:hAnsi="Times New Roman" w:cs="Times New Roman"/>
          <w:spacing w:val="1"/>
        </w:rPr>
        <w:t>t</w:t>
      </w:r>
      <w:r w:rsidRPr="002D31CA">
        <w:rPr>
          <w:rFonts w:ascii="Times New Roman" w:hAnsi="Times New Roman" w:cs="Times New Roman"/>
          <w:spacing w:val="-3"/>
        </w:rPr>
        <w:t>w</w:t>
      </w:r>
      <w:r w:rsidRPr="002D31CA">
        <w:rPr>
          <w:rFonts w:ascii="Times New Roman" w:hAnsi="Times New Roman" w:cs="Times New Roman"/>
        </w:rPr>
        <w:t>e</w:t>
      </w:r>
      <w:r w:rsidRPr="002D31CA">
        <w:rPr>
          <w:rFonts w:ascii="Times New Roman" w:hAnsi="Times New Roman" w:cs="Times New Roman"/>
          <w:spacing w:val="-1"/>
        </w:rPr>
        <w:t>n</w:t>
      </w:r>
      <w:r w:rsidRPr="002D31CA">
        <w:rPr>
          <w:rFonts w:ascii="Times New Roman" w:hAnsi="Times New Roman" w:cs="Times New Roman"/>
          <w:spacing w:val="1"/>
        </w:rPr>
        <w:t>ty-</w:t>
      </w:r>
      <w:r w:rsidRPr="002D31CA">
        <w:rPr>
          <w:rFonts w:ascii="Times New Roman" w:hAnsi="Times New Roman" w:cs="Times New Roman"/>
          <w:spacing w:val="3"/>
        </w:rPr>
        <w:t>f</w:t>
      </w:r>
      <w:r w:rsidRPr="002D31CA">
        <w:rPr>
          <w:rFonts w:ascii="Times New Roman" w:hAnsi="Times New Roman" w:cs="Times New Roman"/>
        </w:rPr>
        <w:t>o</w:t>
      </w:r>
      <w:r w:rsidRPr="002D31CA">
        <w:rPr>
          <w:rFonts w:ascii="Times New Roman" w:hAnsi="Times New Roman" w:cs="Times New Roman"/>
          <w:spacing w:val="-3"/>
        </w:rPr>
        <w:t>u</w:t>
      </w:r>
      <w:r w:rsidRPr="002D31CA">
        <w:rPr>
          <w:rFonts w:ascii="Times New Roman" w:hAnsi="Times New Roman" w:cs="Times New Roman"/>
        </w:rPr>
        <w:t xml:space="preserve">r </w:t>
      </w:r>
      <w:r w:rsidRPr="002D31CA">
        <w:rPr>
          <w:rFonts w:ascii="Times New Roman" w:hAnsi="Times New Roman" w:cs="Times New Roman"/>
          <w:spacing w:val="1"/>
        </w:rPr>
        <w:t>m</w:t>
      </w:r>
      <w:r w:rsidRPr="002D31CA">
        <w:rPr>
          <w:rFonts w:ascii="Times New Roman" w:hAnsi="Times New Roman" w:cs="Times New Roman"/>
        </w:rPr>
        <w:t>emb</w:t>
      </w:r>
      <w:r w:rsidRPr="002D31CA">
        <w:rPr>
          <w:rFonts w:ascii="Times New Roman" w:hAnsi="Times New Roman" w:cs="Times New Roman"/>
          <w:spacing w:val="-3"/>
        </w:rPr>
        <w:t>e</w:t>
      </w:r>
      <w:r w:rsidRPr="002D31CA">
        <w:rPr>
          <w:rFonts w:ascii="Times New Roman" w:hAnsi="Times New Roman" w:cs="Times New Roman"/>
          <w:spacing w:val="1"/>
        </w:rPr>
        <w:t>r</w:t>
      </w:r>
      <w:r w:rsidRPr="002D31CA">
        <w:rPr>
          <w:rFonts w:ascii="Times New Roman" w:hAnsi="Times New Roman" w:cs="Times New Roman"/>
        </w:rPr>
        <w:t>s</w:t>
      </w:r>
      <w:r w:rsidRPr="002D31CA">
        <w:rPr>
          <w:rFonts w:ascii="Times New Roman" w:hAnsi="Times New Roman" w:cs="Times New Roman"/>
          <w:spacing w:val="1"/>
        </w:rPr>
        <w:t xml:space="preserve"> r</w:t>
      </w:r>
      <w:r w:rsidRPr="002D31CA">
        <w:rPr>
          <w:rFonts w:ascii="Times New Roman" w:hAnsi="Times New Roman" w:cs="Times New Roman"/>
        </w:rPr>
        <w:t>e</w:t>
      </w:r>
      <w:r w:rsidRPr="002D31CA">
        <w:rPr>
          <w:rFonts w:ascii="Times New Roman" w:hAnsi="Times New Roman" w:cs="Times New Roman"/>
          <w:spacing w:val="-3"/>
        </w:rPr>
        <w:t>p</w:t>
      </w:r>
      <w:r w:rsidRPr="002D31CA">
        <w:rPr>
          <w:rFonts w:ascii="Times New Roman" w:hAnsi="Times New Roman" w:cs="Times New Roman"/>
          <w:spacing w:val="1"/>
        </w:rPr>
        <w:t>r</w:t>
      </w:r>
      <w:r w:rsidRPr="002D31CA">
        <w:rPr>
          <w:rFonts w:ascii="Times New Roman" w:hAnsi="Times New Roman" w:cs="Times New Roman"/>
        </w:rPr>
        <w:t>es</w:t>
      </w:r>
      <w:r w:rsidRPr="002D31CA">
        <w:rPr>
          <w:rFonts w:ascii="Times New Roman" w:hAnsi="Times New Roman" w:cs="Times New Roman"/>
          <w:spacing w:val="-1"/>
        </w:rPr>
        <w:t>e</w:t>
      </w:r>
      <w:r w:rsidRPr="002D31CA">
        <w:rPr>
          <w:rFonts w:ascii="Times New Roman" w:hAnsi="Times New Roman" w:cs="Times New Roman"/>
          <w:spacing w:val="-3"/>
        </w:rPr>
        <w:t>n</w:t>
      </w:r>
      <w:r w:rsidRPr="002D31CA">
        <w:rPr>
          <w:rFonts w:ascii="Times New Roman" w:hAnsi="Times New Roman" w:cs="Times New Roman"/>
          <w:spacing w:val="1"/>
        </w:rPr>
        <w:t>t</w:t>
      </w:r>
      <w:r w:rsidRPr="002D31CA">
        <w:rPr>
          <w:rFonts w:ascii="Times New Roman" w:hAnsi="Times New Roman" w:cs="Times New Roman"/>
          <w:spacing w:val="-1"/>
        </w:rPr>
        <w:t>i</w:t>
      </w:r>
      <w:r w:rsidRPr="002D31CA">
        <w:rPr>
          <w:rFonts w:ascii="Times New Roman" w:hAnsi="Times New Roman" w:cs="Times New Roman"/>
        </w:rPr>
        <w:t>ng</w:t>
      </w:r>
      <w:r w:rsidRPr="002D31CA">
        <w:rPr>
          <w:rFonts w:ascii="Times New Roman" w:hAnsi="Times New Roman" w:cs="Times New Roman"/>
          <w:spacing w:val="3"/>
        </w:rPr>
        <w:t xml:space="preserve"> </w:t>
      </w:r>
      <w:r w:rsidRPr="002D31CA">
        <w:rPr>
          <w:rFonts w:ascii="Times New Roman" w:hAnsi="Times New Roman" w:cs="Times New Roman"/>
          <w:spacing w:val="-2"/>
        </w:rPr>
        <w:t>v</w:t>
      </w:r>
      <w:r w:rsidRPr="002D31CA">
        <w:rPr>
          <w:rFonts w:ascii="Times New Roman" w:hAnsi="Times New Roman" w:cs="Times New Roman"/>
        </w:rPr>
        <w:t>ari</w:t>
      </w:r>
      <w:r w:rsidRPr="002D31CA">
        <w:rPr>
          <w:rFonts w:ascii="Times New Roman" w:hAnsi="Times New Roman" w:cs="Times New Roman"/>
          <w:spacing w:val="-1"/>
        </w:rPr>
        <w:t>o</w:t>
      </w:r>
      <w:r w:rsidRPr="002D31CA">
        <w:rPr>
          <w:rFonts w:ascii="Times New Roman" w:hAnsi="Times New Roman" w:cs="Times New Roman"/>
        </w:rPr>
        <w:t>us</w:t>
      </w:r>
      <w:r w:rsidRPr="002D31CA">
        <w:rPr>
          <w:rFonts w:ascii="Times New Roman" w:hAnsi="Times New Roman" w:cs="Times New Roman"/>
          <w:spacing w:val="3"/>
        </w:rPr>
        <w:t xml:space="preserve"> </w:t>
      </w:r>
      <w:r w:rsidRPr="002D31CA">
        <w:rPr>
          <w:rFonts w:ascii="Times New Roman" w:hAnsi="Times New Roman" w:cs="Times New Roman"/>
        </w:rPr>
        <w:t>compon</w:t>
      </w:r>
      <w:r w:rsidRPr="002D31CA">
        <w:rPr>
          <w:rFonts w:ascii="Times New Roman" w:hAnsi="Times New Roman" w:cs="Times New Roman"/>
          <w:spacing w:val="-1"/>
        </w:rPr>
        <w:t>e</w:t>
      </w:r>
      <w:r w:rsidRPr="002D31CA">
        <w:rPr>
          <w:rFonts w:ascii="Times New Roman" w:hAnsi="Times New Roman" w:cs="Times New Roman"/>
          <w:spacing w:val="-3"/>
        </w:rPr>
        <w:t>n</w:t>
      </w:r>
      <w:r w:rsidRPr="002D31CA">
        <w:rPr>
          <w:rFonts w:ascii="Times New Roman" w:hAnsi="Times New Roman" w:cs="Times New Roman"/>
          <w:spacing w:val="1"/>
        </w:rPr>
        <w:t>t</w:t>
      </w:r>
      <w:r w:rsidRPr="002D31CA">
        <w:rPr>
          <w:rFonts w:ascii="Times New Roman" w:hAnsi="Times New Roman" w:cs="Times New Roman"/>
        </w:rPr>
        <w:t>s</w:t>
      </w:r>
      <w:r w:rsidRPr="002D31CA">
        <w:rPr>
          <w:rFonts w:ascii="Times New Roman" w:hAnsi="Times New Roman" w:cs="Times New Roman"/>
          <w:spacing w:val="1"/>
        </w:rPr>
        <w:t xml:space="preserve"> </w:t>
      </w:r>
      <w:r w:rsidRPr="002D31CA">
        <w:rPr>
          <w:rFonts w:ascii="Times New Roman" w:hAnsi="Times New Roman" w:cs="Times New Roman"/>
          <w:spacing w:val="-3"/>
        </w:rPr>
        <w:t>o</w:t>
      </w:r>
      <w:r w:rsidRPr="002D31CA">
        <w:rPr>
          <w:rFonts w:ascii="Times New Roman" w:hAnsi="Times New Roman" w:cs="Times New Roman"/>
        </w:rPr>
        <w:t>f</w:t>
      </w:r>
      <w:r w:rsidRPr="002D31CA">
        <w:rPr>
          <w:rFonts w:ascii="Times New Roman" w:hAnsi="Times New Roman" w:cs="Times New Roman"/>
          <w:spacing w:val="2"/>
        </w:rPr>
        <w:t xml:space="preserve"> </w:t>
      </w:r>
      <w:r w:rsidRPr="002D31CA">
        <w:rPr>
          <w:rFonts w:ascii="Times New Roman" w:hAnsi="Times New Roman" w:cs="Times New Roman"/>
          <w:spacing w:val="1"/>
        </w:rPr>
        <w:t>t</w:t>
      </w:r>
      <w:r w:rsidRPr="002D31CA">
        <w:rPr>
          <w:rFonts w:ascii="Times New Roman" w:hAnsi="Times New Roman" w:cs="Times New Roman"/>
          <w:spacing w:val="-3"/>
        </w:rPr>
        <w:t>h</w:t>
      </w:r>
      <w:r w:rsidRPr="002D31CA">
        <w:rPr>
          <w:rFonts w:ascii="Times New Roman" w:hAnsi="Times New Roman" w:cs="Times New Roman"/>
        </w:rPr>
        <w:t>e c</w:t>
      </w:r>
      <w:r w:rsidRPr="002D31CA">
        <w:rPr>
          <w:rFonts w:ascii="Times New Roman" w:hAnsi="Times New Roman" w:cs="Times New Roman"/>
          <w:spacing w:val="1"/>
        </w:rPr>
        <w:t>r</w:t>
      </w:r>
      <w:r w:rsidRPr="002D31CA">
        <w:rPr>
          <w:rFonts w:ascii="Times New Roman" w:hAnsi="Times New Roman" w:cs="Times New Roman"/>
          <w:spacing w:val="-1"/>
        </w:rPr>
        <w:t>i</w:t>
      </w:r>
      <w:r w:rsidRPr="002D31CA">
        <w:rPr>
          <w:rFonts w:ascii="Times New Roman" w:hAnsi="Times New Roman" w:cs="Times New Roman"/>
          <w:spacing w:val="1"/>
        </w:rPr>
        <w:t>m</w:t>
      </w:r>
      <w:r w:rsidRPr="002D31CA">
        <w:rPr>
          <w:rFonts w:ascii="Times New Roman" w:hAnsi="Times New Roman" w:cs="Times New Roman"/>
          <w:spacing w:val="-1"/>
        </w:rPr>
        <w:t>i</w:t>
      </w:r>
      <w:r w:rsidRPr="002D31CA">
        <w:rPr>
          <w:rFonts w:ascii="Times New Roman" w:hAnsi="Times New Roman" w:cs="Times New Roman"/>
        </w:rPr>
        <w:t>n</w:t>
      </w:r>
      <w:r w:rsidRPr="002D31CA">
        <w:rPr>
          <w:rFonts w:ascii="Times New Roman" w:hAnsi="Times New Roman" w:cs="Times New Roman"/>
          <w:spacing w:val="-1"/>
        </w:rPr>
        <w:t>a</w:t>
      </w:r>
      <w:r w:rsidRPr="002D31CA">
        <w:rPr>
          <w:rFonts w:ascii="Times New Roman" w:hAnsi="Times New Roman" w:cs="Times New Roman"/>
        </w:rPr>
        <w:t xml:space="preserve">l </w:t>
      </w:r>
      <w:r w:rsidRPr="002D31CA">
        <w:rPr>
          <w:rFonts w:ascii="Times New Roman" w:hAnsi="Times New Roman" w:cs="Times New Roman"/>
          <w:spacing w:val="1"/>
        </w:rPr>
        <w:t>j</w:t>
      </w:r>
      <w:r w:rsidRPr="002D31CA">
        <w:rPr>
          <w:rFonts w:ascii="Times New Roman" w:hAnsi="Times New Roman" w:cs="Times New Roman"/>
        </w:rPr>
        <w:t>ustice</w:t>
      </w:r>
      <w:r w:rsidRPr="002D31CA">
        <w:rPr>
          <w:rFonts w:ascii="Times New Roman" w:hAnsi="Times New Roman" w:cs="Times New Roman"/>
          <w:spacing w:val="1"/>
        </w:rPr>
        <w:t xml:space="preserve"> </w:t>
      </w:r>
      <w:r w:rsidRPr="002D31CA">
        <w:rPr>
          <w:rFonts w:ascii="Times New Roman" w:hAnsi="Times New Roman" w:cs="Times New Roman"/>
        </w:rPr>
        <w:t>s</w:t>
      </w:r>
      <w:r w:rsidRPr="002D31CA">
        <w:rPr>
          <w:rFonts w:ascii="Times New Roman" w:hAnsi="Times New Roman" w:cs="Times New Roman"/>
          <w:spacing w:val="-2"/>
        </w:rPr>
        <w:t>y</w:t>
      </w:r>
      <w:r w:rsidRPr="002D31CA">
        <w:rPr>
          <w:rFonts w:ascii="Times New Roman" w:hAnsi="Times New Roman" w:cs="Times New Roman"/>
        </w:rPr>
        <w:t>s</w:t>
      </w:r>
      <w:r w:rsidRPr="002D31CA">
        <w:rPr>
          <w:rFonts w:ascii="Times New Roman" w:hAnsi="Times New Roman" w:cs="Times New Roman"/>
          <w:spacing w:val="1"/>
        </w:rPr>
        <w:t>t</w:t>
      </w:r>
      <w:r w:rsidRPr="002D31CA">
        <w:rPr>
          <w:rFonts w:ascii="Times New Roman" w:hAnsi="Times New Roman" w:cs="Times New Roman"/>
          <w:spacing w:val="-3"/>
        </w:rPr>
        <w:t>e</w:t>
      </w:r>
      <w:r w:rsidRPr="002D31CA">
        <w:rPr>
          <w:rFonts w:ascii="Times New Roman" w:hAnsi="Times New Roman" w:cs="Times New Roman"/>
          <w:spacing w:val="1"/>
        </w:rPr>
        <w:t>m</w:t>
      </w:r>
      <w:r w:rsidRPr="002D31CA">
        <w:rPr>
          <w:rFonts w:ascii="Times New Roman" w:hAnsi="Times New Roman" w:cs="Times New Roman"/>
        </w:rPr>
        <w:t>.</w:t>
      </w:r>
      <w:r w:rsidRPr="002D31CA">
        <w:rPr>
          <w:rFonts w:ascii="Times New Roman" w:hAnsi="Times New Roman" w:cs="Times New Roman"/>
          <w:spacing w:val="3"/>
        </w:rPr>
        <w:t xml:space="preserve"> </w:t>
      </w:r>
      <w:r w:rsidRPr="002D31CA">
        <w:rPr>
          <w:rFonts w:ascii="Times New Roman" w:hAnsi="Times New Roman" w:cs="Times New Roman"/>
          <w:spacing w:val="-1"/>
        </w:rPr>
        <w:t>C</w:t>
      </w:r>
      <w:r w:rsidRPr="002D31CA">
        <w:rPr>
          <w:rFonts w:ascii="Times New Roman" w:hAnsi="Times New Roman" w:cs="Times New Roman"/>
        </w:rPr>
        <w:t>J</w:t>
      </w:r>
      <w:r w:rsidRPr="002D31CA">
        <w:rPr>
          <w:rFonts w:ascii="Times New Roman" w:hAnsi="Times New Roman" w:cs="Times New Roman"/>
          <w:spacing w:val="-1"/>
        </w:rPr>
        <w:t>C</w:t>
      </w:r>
      <w:r w:rsidRPr="002D31CA">
        <w:rPr>
          <w:rFonts w:ascii="Times New Roman" w:hAnsi="Times New Roman" w:cs="Times New Roman"/>
        </w:rPr>
        <w:t xml:space="preserve">C </w:t>
      </w:r>
      <w:r w:rsidRPr="002D31CA">
        <w:rPr>
          <w:rFonts w:ascii="Times New Roman" w:hAnsi="Times New Roman" w:cs="Times New Roman"/>
          <w:spacing w:val="-1"/>
        </w:rPr>
        <w:t>i</w:t>
      </w:r>
      <w:r w:rsidRPr="002D31CA">
        <w:rPr>
          <w:rFonts w:ascii="Times New Roman" w:hAnsi="Times New Roman" w:cs="Times New Roman"/>
        </w:rPr>
        <w:t>s</w:t>
      </w:r>
      <w:r w:rsidRPr="002D31CA">
        <w:rPr>
          <w:rFonts w:ascii="Times New Roman" w:hAnsi="Times New Roman" w:cs="Times New Roman"/>
          <w:spacing w:val="1"/>
        </w:rPr>
        <w:t xml:space="preserve"> </w:t>
      </w:r>
      <w:r w:rsidRPr="002D31CA">
        <w:rPr>
          <w:rFonts w:ascii="Times New Roman" w:hAnsi="Times New Roman" w:cs="Times New Roman"/>
        </w:rPr>
        <w:t>ch</w:t>
      </w:r>
      <w:r w:rsidRPr="002D31CA">
        <w:rPr>
          <w:rFonts w:ascii="Times New Roman" w:hAnsi="Times New Roman" w:cs="Times New Roman"/>
          <w:spacing w:val="-1"/>
        </w:rPr>
        <w:t>a</w:t>
      </w:r>
      <w:r w:rsidRPr="002D31CA">
        <w:rPr>
          <w:rFonts w:ascii="Times New Roman" w:hAnsi="Times New Roman" w:cs="Times New Roman"/>
          <w:spacing w:val="1"/>
        </w:rPr>
        <w:t>r</w:t>
      </w:r>
      <w:r w:rsidRPr="002D31CA">
        <w:rPr>
          <w:rFonts w:ascii="Times New Roman" w:hAnsi="Times New Roman" w:cs="Times New Roman"/>
          <w:spacing w:val="2"/>
        </w:rPr>
        <w:t>g</w:t>
      </w:r>
      <w:r w:rsidRPr="002D31CA">
        <w:rPr>
          <w:rFonts w:ascii="Times New Roman" w:hAnsi="Times New Roman" w:cs="Times New Roman"/>
        </w:rPr>
        <w:t>ed</w:t>
      </w:r>
      <w:r w:rsidRPr="002D31CA">
        <w:rPr>
          <w:rFonts w:ascii="Times New Roman" w:hAnsi="Times New Roman" w:cs="Times New Roman"/>
          <w:spacing w:val="1"/>
        </w:rPr>
        <w:t xml:space="preserve"> </w:t>
      </w:r>
      <w:r w:rsidRPr="002D31CA">
        <w:rPr>
          <w:rFonts w:ascii="Times New Roman" w:hAnsi="Times New Roman" w:cs="Times New Roman"/>
          <w:spacing w:val="-3"/>
        </w:rPr>
        <w:t>w</w:t>
      </w:r>
      <w:r w:rsidRPr="002D31CA">
        <w:rPr>
          <w:rFonts w:ascii="Times New Roman" w:hAnsi="Times New Roman" w:cs="Times New Roman"/>
          <w:spacing w:val="-1"/>
        </w:rPr>
        <w:t>i</w:t>
      </w:r>
      <w:r w:rsidRPr="002D31CA">
        <w:rPr>
          <w:rFonts w:ascii="Times New Roman" w:hAnsi="Times New Roman" w:cs="Times New Roman"/>
          <w:spacing w:val="1"/>
        </w:rPr>
        <w:t>t</w:t>
      </w:r>
      <w:r w:rsidRPr="002D31CA">
        <w:rPr>
          <w:rFonts w:ascii="Times New Roman" w:hAnsi="Times New Roman" w:cs="Times New Roman"/>
        </w:rPr>
        <w:t xml:space="preserve">h </w:t>
      </w:r>
      <w:r w:rsidRPr="002D31CA">
        <w:rPr>
          <w:rFonts w:ascii="Times New Roman" w:hAnsi="Times New Roman" w:cs="Times New Roman"/>
          <w:spacing w:val="3"/>
        </w:rPr>
        <w:t>f</w:t>
      </w:r>
      <w:r w:rsidRPr="002D31CA">
        <w:rPr>
          <w:rFonts w:ascii="Times New Roman" w:hAnsi="Times New Roman" w:cs="Times New Roman"/>
          <w:spacing w:val="-1"/>
        </w:rPr>
        <w:t>i</w:t>
      </w:r>
      <w:r w:rsidRPr="002D31CA">
        <w:rPr>
          <w:rFonts w:ascii="Times New Roman" w:hAnsi="Times New Roman" w:cs="Times New Roman"/>
        </w:rPr>
        <w:t>s</w:t>
      </w:r>
      <w:r w:rsidRPr="002D31CA">
        <w:rPr>
          <w:rFonts w:ascii="Times New Roman" w:hAnsi="Times New Roman" w:cs="Times New Roman"/>
          <w:spacing w:val="-2"/>
        </w:rPr>
        <w:t>c</w:t>
      </w:r>
      <w:r w:rsidRPr="002D31CA">
        <w:rPr>
          <w:rFonts w:ascii="Times New Roman" w:hAnsi="Times New Roman" w:cs="Times New Roman"/>
        </w:rPr>
        <w:t xml:space="preserve">al </w:t>
      </w:r>
      <w:r w:rsidR="003D428B" w:rsidRPr="002D31CA">
        <w:rPr>
          <w:rFonts w:ascii="Times New Roman" w:hAnsi="Times New Roman" w:cs="Times New Roman"/>
        </w:rPr>
        <w:t xml:space="preserve">and programmatic </w:t>
      </w:r>
      <w:r w:rsidRPr="002D31CA">
        <w:rPr>
          <w:rFonts w:ascii="Times New Roman" w:hAnsi="Times New Roman" w:cs="Times New Roman"/>
        </w:rPr>
        <w:t>o</w:t>
      </w:r>
      <w:r w:rsidRPr="002D31CA">
        <w:rPr>
          <w:rFonts w:ascii="Times New Roman" w:hAnsi="Times New Roman" w:cs="Times New Roman"/>
          <w:spacing w:val="-3"/>
        </w:rPr>
        <w:t>v</w:t>
      </w:r>
      <w:r w:rsidRPr="002D31CA">
        <w:rPr>
          <w:rFonts w:ascii="Times New Roman" w:hAnsi="Times New Roman" w:cs="Times New Roman"/>
        </w:rPr>
        <w:t>ersi</w:t>
      </w:r>
      <w:r w:rsidRPr="002D31CA">
        <w:rPr>
          <w:rFonts w:ascii="Times New Roman" w:hAnsi="Times New Roman" w:cs="Times New Roman"/>
          <w:spacing w:val="1"/>
        </w:rPr>
        <w:t>g</w:t>
      </w:r>
      <w:r w:rsidRPr="002D31CA">
        <w:rPr>
          <w:rFonts w:ascii="Times New Roman" w:hAnsi="Times New Roman" w:cs="Times New Roman"/>
          <w:spacing w:val="-3"/>
        </w:rPr>
        <w:t>h</w:t>
      </w:r>
      <w:r w:rsidRPr="002D31CA">
        <w:rPr>
          <w:rFonts w:ascii="Times New Roman" w:hAnsi="Times New Roman" w:cs="Times New Roman"/>
        </w:rPr>
        <w:t>t</w:t>
      </w:r>
      <w:r w:rsidRPr="002D31CA">
        <w:rPr>
          <w:rFonts w:ascii="Times New Roman" w:hAnsi="Times New Roman" w:cs="Times New Roman"/>
          <w:spacing w:val="2"/>
        </w:rPr>
        <w:t xml:space="preserve"> </w:t>
      </w:r>
      <w:r w:rsidRPr="002D31CA">
        <w:rPr>
          <w:rFonts w:ascii="Times New Roman" w:hAnsi="Times New Roman" w:cs="Times New Roman"/>
          <w:spacing w:val="-3"/>
        </w:rPr>
        <w:t>o</w:t>
      </w:r>
      <w:r w:rsidRPr="002D31CA">
        <w:rPr>
          <w:rFonts w:ascii="Times New Roman" w:hAnsi="Times New Roman" w:cs="Times New Roman"/>
        </w:rPr>
        <w:t xml:space="preserve">f </w:t>
      </w:r>
      <w:r w:rsidRPr="002D31CA">
        <w:rPr>
          <w:rFonts w:ascii="Times New Roman" w:hAnsi="Times New Roman" w:cs="Times New Roman"/>
          <w:spacing w:val="1"/>
        </w:rPr>
        <w:t>t</w:t>
      </w:r>
      <w:r w:rsidRPr="002D31CA">
        <w:rPr>
          <w:rFonts w:ascii="Times New Roman" w:hAnsi="Times New Roman" w:cs="Times New Roman"/>
        </w:rPr>
        <w:t>he</w:t>
      </w:r>
      <w:r w:rsidRPr="002D31CA">
        <w:rPr>
          <w:rFonts w:ascii="Times New Roman" w:hAnsi="Times New Roman" w:cs="Times New Roman"/>
          <w:spacing w:val="-2"/>
        </w:rPr>
        <w:t xml:space="preserve"> </w:t>
      </w:r>
      <w:r w:rsidR="00DE757B" w:rsidRPr="002D31CA">
        <w:rPr>
          <w:rFonts w:ascii="Times New Roman" w:hAnsi="Times New Roman" w:cs="Times New Roman"/>
        </w:rPr>
        <w:t>Victims of Crim</w:t>
      </w:r>
      <w:r w:rsidR="003D428B" w:rsidRPr="002D31CA">
        <w:rPr>
          <w:rFonts w:ascii="Times New Roman" w:hAnsi="Times New Roman" w:cs="Times New Roman"/>
        </w:rPr>
        <w:t>e</w:t>
      </w:r>
      <w:r w:rsidRPr="002D31CA">
        <w:rPr>
          <w:rFonts w:ascii="Times New Roman" w:hAnsi="Times New Roman" w:cs="Times New Roman"/>
          <w:spacing w:val="-1"/>
        </w:rPr>
        <w:t xml:space="preserve"> </w:t>
      </w:r>
      <w:r w:rsidR="004D75ED">
        <w:rPr>
          <w:rFonts w:ascii="Times New Roman" w:hAnsi="Times New Roman" w:cs="Times New Roman"/>
          <w:spacing w:val="-1"/>
        </w:rPr>
        <w:t xml:space="preserve">Act </w:t>
      </w:r>
      <w:r w:rsidRPr="002D31CA">
        <w:rPr>
          <w:rFonts w:ascii="Times New Roman" w:hAnsi="Times New Roman" w:cs="Times New Roman"/>
          <w:spacing w:val="1"/>
        </w:rPr>
        <w:t>Gr</w:t>
      </w:r>
      <w:r w:rsidRPr="002D31CA">
        <w:rPr>
          <w:rFonts w:ascii="Times New Roman" w:hAnsi="Times New Roman" w:cs="Times New Roman"/>
        </w:rPr>
        <w:t>a</w:t>
      </w:r>
      <w:r w:rsidRPr="002D31CA">
        <w:rPr>
          <w:rFonts w:ascii="Times New Roman" w:hAnsi="Times New Roman" w:cs="Times New Roman"/>
          <w:spacing w:val="-3"/>
        </w:rPr>
        <w:t>n</w:t>
      </w:r>
      <w:r w:rsidRPr="002D31CA">
        <w:rPr>
          <w:rFonts w:ascii="Times New Roman" w:hAnsi="Times New Roman" w:cs="Times New Roman"/>
        </w:rPr>
        <w:t>t</w:t>
      </w:r>
      <w:r w:rsidRPr="002D31CA">
        <w:rPr>
          <w:rFonts w:ascii="Times New Roman" w:hAnsi="Times New Roman" w:cs="Times New Roman"/>
          <w:spacing w:val="2"/>
        </w:rPr>
        <w:t xml:space="preserve"> </w:t>
      </w:r>
      <w:r w:rsidRPr="002D31CA">
        <w:rPr>
          <w:rFonts w:ascii="Times New Roman" w:hAnsi="Times New Roman" w:cs="Times New Roman"/>
          <w:spacing w:val="-3"/>
        </w:rPr>
        <w:t>P</w:t>
      </w:r>
      <w:r w:rsidRPr="002D31CA">
        <w:rPr>
          <w:rFonts w:ascii="Times New Roman" w:hAnsi="Times New Roman" w:cs="Times New Roman"/>
          <w:spacing w:val="1"/>
        </w:rPr>
        <w:t>r</w:t>
      </w:r>
      <w:r w:rsidRPr="002D31CA">
        <w:rPr>
          <w:rFonts w:ascii="Times New Roman" w:hAnsi="Times New Roman" w:cs="Times New Roman"/>
          <w:spacing w:val="-3"/>
        </w:rPr>
        <w:t>o</w:t>
      </w:r>
      <w:r w:rsidRPr="002D31CA">
        <w:rPr>
          <w:rFonts w:ascii="Times New Roman" w:hAnsi="Times New Roman" w:cs="Times New Roman"/>
          <w:spacing w:val="2"/>
        </w:rPr>
        <w:t>g</w:t>
      </w:r>
      <w:r w:rsidRPr="002D31CA">
        <w:rPr>
          <w:rFonts w:ascii="Times New Roman" w:hAnsi="Times New Roman" w:cs="Times New Roman"/>
          <w:spacing w:val="1"/>
        </w:rPr>
        <w:t>r</w:t>
      </w:r>
      <w:r w:rsidRPr="002D31CA">
        <w:rPr>
          <w:rFonts w:ascii="Times New Roman" w:hAnsi="Times New Roman" w:cs="Times New Roman"/>
          <w:spacing w:val="-3"/>
        </w:rPr>
        <w:t>a</w:t>
      </w:r>
      <w:r w:rsidRPr="002D31CA">
        <w:rPr>
          <w:rFonts w:ascii="Times New Roman" w:hAnsi="Times New Roman" w:cs="Times New Roman"/>
          <w:spacing w:val="1"/>
        </w:rPr>
        <w:t>m</w:t>
      </w:r>
      <w:r w:rsidRPr="002D31CA">
        <w:rPr>
          <w:rFonts w:ascii="Times New Roman" w:hAnsi="Times New Roman" w:cs="Times New Roman"/>
        </w:rPr>
        <w:t>.</w:t>
      </w:r>
    </w:p>
    <w:p w14:paraId="5A9F7B74" w14:textId="77777777" w:rsidR="00B8088D" w:rsidRPr="002D31CA" w:rsidRDefault="00B8088D">
      <w:pPr>
        <w:spacing w:line="240" w:lineRule="auto"/>
        <w:contextualSpacing/>
        <w:rPr>
          <w:rFonts w:ascii="Times New Roman" w:hAnsi="Times New Roman" w:cs="Times New Roman"/>
        </w:rPr>
      </w:pPr>
    </w:p>
    <w:p w14:paraId="334FED9A" w14:textId="244B1A2B" w:rsidR="00D54C61" w:rsidRPr="00D54C61" w:rsidRDefault="00D54C61" w:rsidP="00D54C61">
      <w:pPr>
        <w:autoSpaceDE w:val="0"/>
        <w:autoSpaceDN w:val="0"/>
        <w:adjustRightInd w:val="0"/>
        <w:spacing w:after="0" w:line="240" w:lineRule="auto"/>
        <w:rPr>
          <w:rFonts w:ascii="Times New Roman" w:hAnsi="Times New Roman" w:cs="Times New Roman"/>
          <w:b/>
          <w:u w:val="single"/>
        </w:rPr>
      </w:pPr>
      <w:r w:rsidRPr="00D54C61">
        <w:rPr>
          <w:rFonts w:ascii="Times New Roman" w:hAnsi="Times New Roman" w:cs="Times New Roman"/>
        </w:rPr>
        <w:t xml:space="preserve">The Criminal Justice Coordinating Council (CJCC) is soliciting applications for the </w:t>
      </w:r>
      <w:r>
        <w:rPr>
          <w:rFonts w:ascii="Times New Roman" w:hAnsi="Times New Roman" w:cs="Times New Roman"/>
        </w:rPr>
        <w:t>VOCA</w:t>
      </w:r>
      <w:r w:rsidRPr="00D54C61">
        <w:rPr>
          <w:rFonts w:ascii="Times New Roman" w:hAnsi="Times New Roman" w:cs="Times New Roman"/>
        </w:rPr>
        <w:t xml:space="preserve"> Grant Program. Agencies must submit an application to be considered for funding. Agencies are encouraged to read this entire RFA thoroughly before preparing and submitting their grant application. This application is open to all agencies meeting eligibility guidelines for the </w:t>
      </w:r>
      <w:r>
        <w:rPr>
          <w:rFonts w:ascii="Times New Roman" w:hAnsi="Times New Roman" w:cs="Times New Roman"/>
        </w:rPr>
        <w:t>VOCA</w:t>
      </w:r>
      <w:r w:rsidRPr="00D54C61">
        <w:rPr>
          <w:rFonts w:ascii="Times New Roman" w:hAnsi="Times New Roman" w:cs="Times New Roman"/>
        </w:rPr>
        <w:t xml:space="preserve"> program; decisions about grant awards will be determined through a </w:t>
      </w:r>
      <w:r w:rsidR="00051576">
        <w:rPr>
          <w:rFonts w:ascii="Times New Roman" w:hAnsi="Times New Roman" w:cs="Times New Roman"/>
        </w:rPr>
        <w:t>competitive</w:t>
      </w:r>
      <w:r w:rsidRPr="00D54C61">
        <w:rPr>
          <w:rFonts w:ascii="Times New Roman" w:hAnsi="Times New Roman" w:cs="Times New Roman"/>
        </w:rPr>
        <w:t xml:space="preserve"> process.  </w:t>
      </w:r>
    </w:p>
    <w:p w14:paraId="1C5B0C55" w14:textId="77777777" w:rsidR="00B8088D" w:rsidRPr="002D31CA" w:rsidRDefault="00B8088D">
      <w:pPr>
        <w:autoSpaceDE w:val="0"/>
        <w:autoSpaceDN w:val="0"/>
        <w:adjustRightInd w:val="0"/>
        <w:spacing w:after="0" w:line="240" w:lineRule="auto"/>
        <w:rPr>
          <w:rFonts w:ascii="Times New Roman" w:hAnsi="Times New Roman" w:cs="Times New Roman"/>
          <w:b/>
          <w:bCs/>
          <w:sz w:val="28"/>
          <w:szCs w:val="28"/>
        </w:rPr>
      </w:pPr>
    </w:p>
    <w:p w14:paraId="6BF4D51E" w14:textId="77777777" w:rsidR="008645EA" w:rsidRPr="002D31CA" w:rsidRDefault="00DC6CD1" w:rsidP="00DC6CD1">
      <w:pPr>
        <w:autoSpaceDE w:val="0"/>
        <w:autoSpaceDN w:val="0"/>
        <w:adjustRightInd w:val="0"/>
        <w:spacing w:after="0" w:line="240" w:lineRule="auto"/>
        <w:contextualSpacing/>
        <w:rPr>
          <w:rFonts w:ascii="Times New Roman" w:hAnsi="Times New Roman" w:cs="Times New Roman"/>
          <w:b/>
          <w:bCs/>
          <w:sz w:val="48"/>
          <w:szCs w:val="48"/>
          <w:u w:val="single"/>
        </w:rPr>
      </w:pPr>
      <w:r w:rsidRPr="002D31CA">
        <w:rPr>
          <w:rFonts w:ascii="Times New Roman" w:hAnsi="Times New Roman" w:cs="Times New Roman"/>
          <w:b/>
          <w:bCs/>
          <w:sz w:val="28"/>
          <w:szCs w:val="28"/>
        </w:rPr>
        <w:t>Overview</w:t>
      </w:r>
    </w:p>
    <w:p w14:paraId="2AA0E19A" w14:textId="77777777" w:rsidR="0020363D" w:rsidRPr="002D31CA" w:rsidRDefault="0020363D" w:rsidP="0020363D">
      <w:pPr>
        <w:widowControl w:val="0"/>
        <w:autoSpaceDE w:val="0"/>
        <w:autoSpaceDN w:val="0"/>
        <w:adjustRightInd w:val="0"/>
        <w:spacing w:after="0" w:line="240" w:lineRule="auto"/>
        <w:ind w:right="308"/>
        <w:rPr>
          <w:rFonts w:ascii="Times New Roman" w:hAnsi="Times New Roman" w:cs="Times New Roman"/>
        </w:rPr>
      </w:pPr>
    </w:p>
    <w:p w14:paraId="78FB949A" w14:textId="77777777" w:rsidR="0020363D" w:rsidRPr="002D31CA" w:rsidRDefault="0020363D" w:rsidP="0020363D">
      <w:pPr>
        <w:widowControl w:val="0"/>
        <w:autoSpaceDE w:val="0"/>
        <w:autoSpaceDN w:val="0"/>
        <w:adjustRightInd w:val="0"/>
        <w:spacing w:after="0" w:line="240" w:lineRule="auto"/>
        <w:ind w:right="308"/>
        <w:rPr>
          <w:rFonts w:ascii="Times New Roman" w:hAnsi="Times New Roman" w:cs="Times New Roman"/>
        </w:rPr>
      </w:pPr>
      <w:r w:rsidRPr="002D31CA">
        <w:rPr>
          <w:rFonts w:ascii="Times New Roman" w:hAnsi="Times New Roman" w:cs="Times New Roman"/>
        </w:rPr>
        <w:t>The</w:t>
      </w:r>
      <w:r w:rsidRPr="002D31CA">
        <w:rPr>
          <w:rFonts w:ascii="Times New Roman" w:hAnsi="Times New Roman" w:cs="Times New Roman"/>
          <w:spacing w:val="-1"/>
        </w:rPr>
        <w:t xml:space="preserve"> </w:t>
      </w:r>
      <w:r w:rsidRPr="002D31CA">
        <w:rPr>
          <w:rFonts w:ascii="Times New Roman" w:hAnsi="Times New Roman" w:cs="Times New Roman"/>
        </w:rPr>
        <w:t>V</w:t>
      </w:r>
      <w:r w:rsidRPr="002D31CA">
        <w:rPr>
          <w:rFonts w:ascii="Times New Roman" w:hAnsi="Times New Roman" w:cs="Times New Roman"/>
          <w:spacing w:val="-1"/>
        </w:rPr>
        <w:t>O</w:t>
      </w:r>
      <w:r w:rsidRPr="002D31CA">
        <w:rPr>
          <w:rFonts w:ascii="Times New Roman" w:hAnsi="Times New Roman" w:cs="Times New Roman"/>
        </w:rPr>
        <w:t xml:space="preserve">CA </w:t>
      </w:r>
      <w:r w:rsidRPr="002D31CA">
        <w:rPr>
          <w:rFonts w:ascii="Times New Roman" w:hAnsi="Times New Roman" w:cs="Times New Roman"/>
          <w:spacing w:val="-2"/>
        </w:rPr>
        <w:t>F</w:t>
      </w:r>
      <w:r w:rsidRPr="002D31CA">
        <w:rPr>
          <w:rFonts w:ascii="Times New Roman" w:hAnsi="Times New Roman" w:cs="Times New Roman"/>
          <w:spacing w:val="2"/>
        </w:rPr>
        <w:t>o</w:t>
      </w:r>
      <w:r w:rsidRPr="002D31CA">
        <w:rPr>
          <w:rFonts w:ascii="Times New Roman" w:hAnsi="Times New Roman" w:cs="Times New Roman"/>
        </w:rPr>
        <w:t>rmula</w:t>
      </w:r>
      <w:r w:rsidRPr="002D31CA">
        <w:rPr>
          <w:rFonts w:ascii="Times New Roman" w:hAnsi="Times New Roman" w:cs="Times New Roman"/>
          <w:spacing w:val="-1"/>
        </w:rPr>
        <w:t xml:space="preserve"> </w:t>
      </w:r>
      <w:r w:rsidRPr="002D31CA">
        <w:rPr>
          <w:rFonts w:ascii="Times New Roman" w:hAnsi="Times New Roman" w:cs="Times New Roman"/>
        </w:rPr>
        <w:t>G</w:t>
      </w:r>
      <w:r w:rsidRPr="002D31CA">
        <w:rPr>
          <w:rFonts w:ascii="Times New Roman" w:hAnsi="Times New Roman" w:cs="Times New Roman"/>
          <w:spacing w:val="1"/>
        </w:rPr>
        <w:t>ra</w:t>
      </w:r>
      <w:r w:rsidRPr="002D31CA">
        <w:rPr>
          <w:rFonts w:ascii="Times New Roman" w:hAnsi="Times New Roman" w:cs="Times New Roman"/>
        </w:rPr>
        <w:t xml:space="preserve">nt </w:t>
      </w:r>
      <w:r w:rsidRPr="002D31CA">
        <w:rPr>
          <w:rFonts w:ascii="Times New Roman" w:hAnsi="Times New Roman" w:cs="Times New Roman"/>
          <w:spacing w:val="1"/>
        </w:rPr>
        <w:t>P</w:t>
      </w:r>
      <w:r w:rsidRPr="002D31CA">
        <w:rPr>
          <w:rFonts w:ascii="Times New Roman" w:hAnsi="Times New Roman" w:cs="Times New Roman"/>
        </w:rPr>
        <w:t>ro</w:t>
      </w:r>
      <w:r w:rsidRPr="002D31CA">
        <w:rPr>
          <w:rFonts w:ascii="Times New Roman" w:hAnsi="Times New Roman" w:cs="Times New Roman"/>
          <w:spacing w:val="-3"/>
        </w:rPr>
        <w:t>g</w:t>
      </w:r>
      <w:r w:rsidRPr="002D31CA">
        <w:rPr>
          <w:rFonts w:ascii="Times New Roman" w:hAnsi="Times New Roman" w:cs="Times New Roman"/>
        </w:rPr>
        <w:t>r</w:t>
      </w:r>
      <w:r w:rsidRPr="002D31CA">
        <w:rPr>
          <w:rFonts w:ascii="Times New Roman" w:hAnsi="Times New Roman" w:cs="Times New Roman"/>
          <w:spacing w:val="-2"/>
        </w:rPr>
        <w:t>a</w:t>
      </w:r>
      <w:r w:rsidRPr="002D31CA">
        <w:rPr>
          <w:rFonts w:ascii="Times New Roman" w:hAnsi="Times New Roman" w:cs="Times New Roman"/>
        </w:rPr>
        <w:t>m,</w:t>
      </w:r>
      <w:r w:rsidRPr="002D31CA">
        <w:rPr>
          <w:rFonts w:ascii="Times New Roman" w:hAnsi="Times New Roman" w:cs="Times New Roman"/>
          <w:spacing w:val="3"/>
        </w:rPr>
        <w:t xml:space="preserve"> </w:t>
      </w:r>
      <w:r w:rsidRPr="002D31CA">
        <w:rPr>
          <w:rFonts w:ascii="Times New Roman" w:hAnsi="Times New Roman" w:cs="Times New Roman"/>
          <w:spacing w:val="-1"/>
        </w:rPr>
        <w:t>c</w:t>
      </w:r>
      <w:r w:rsidRPr="002D31CA">
        <w:rPr>
          <w:rFonts w:ascii="Times New Roman" w:hAnsi="Times New Roman" w:cs="Times New Roman"/>
        </w:rPr>
        <w:t>re</w:t>
      </w:r>
      <w:r w:rsidRPr="002D31CA">
        <w:rPr>
          <w:rFonts w:ascii="Times New Roman" w:hAnsi="Times New Roman" w:cs="Times New Roman"/>
          <w:spacing w:val="-1"/>
        </w:rPr>
        <w:t>a</w:t>
      </w:r>
      <w:r w:rsidRPr="002D31CA">
        <w:rPr>
          <w:rFonts w:ascii="Times New Roman" w:hAnsi="Times New Roman" w:cs="Times New Roman"/>
        </w:rPr>
        <w:t>ted und</w:t>
      </w:r>
      <w:r w:rsidRPr="002D31CA">
        <w:rPr>
          <w:rFonts w:ascii="Times New Roman" w:hAnsi="Times New Roman" w:cs="Times New Roman"/>
          <w:spacing w:val="1"/>
        </w:rPr>
        <w:t>e</w:t>
      </w:r>
      <w:r w:rsidRPr="002D31CA">
        <w:rPr>
          <w:rFonts w:ascii="Times New Roman" w:hAnsi="Times New Roman" w:cs="Times New Roman"/>
        </w:rPr>
        <w:t>r the</w:t>
      </w:r>
      <w:r w:rsidRPr="002D31CA">
        <w:rPr>
          <w:rFonts w:ascii="Times New Roman" w:hAnsi="Times New Roman" w:cs="Times New Roman"/>
          <w:spacing w:val="-1"/>
        </w:rPr>
        <w:t xml:space="preserve"> </w:t>
      </w:r>
      <w:r w:rsidRPr="002D31CA">
        <w:rPr>
          <w:rFonts w:ascii="Times New Roman" w:hAnsi="Times New Roman" w:cs="Times New Roman"/>
        </w:rPr>
        <w:t>1984 Vi</w:t>
      </w:r>
      <w:r w:rsidRPr="002D31CA">
        <w:rPr>
          <w:rFonts w:ascii="Times New Roman" w:hAnsi="Times New Roman" w:cs="Times New Roman"/>
          <w:spacing w:val="-1"/>
        </w:rPr>
        <w:t>c</w:t>
      </w:r>
      <w:r w:rsidRPr="002D31CA">
        <w:rPr>
          <w:rFonts w:ascii="Times New Roman" w:hAnsi="Times New Roman" w:cs="Times New Roman"/>
        </w:rPr>
        <w:t>t</w:t>
      </w:r>
      <w:r w:rsidRPr="002D31CA">
        <w:rPr>
          <w:rFonts w:ascii="Times New Roman" w:hAnsi="Times New Roman" w:cs="Times New Roman"/>
          <w:spacing w:val="1"/>
        </w:rPr>
        <w:t>i</w:t>
      </w:r>
      <w:r w:rsidRPr="002D31CA">
        <w:rPr>
          <w:rFonts w:ascii="Times New Roman" w:hAnsi="Times New Roman" w:cs="Times New Roman"/>
        </w:rPr>
        <w:t>ms of Crime</w:t>
      </w:r>
      <w:r w:rsidRPr="002D31CA">
        <w:rPr>
          <w:rFonts w:ascii="Times New Roman" w:hAnsi="Times New Roman" w:cs="Times New Roman"/>
          <w:spacing w:val="-1"/>
        </w:rPr>
        <w:t xml:space="preserve"> </w:t>
      </w:r>
      <w:r w:rsidRPr="002D31CA">
        <w:rPr>
          <w:rFonts w:ascii="Times New Roman" w:hAnsi="Times New Roman" w:cs="Times New Roman"/>
        </w:rPr>
        <w:t>A</w:t>
      </w:r>
      <w:r w:rsidRPr="002D31CA">
        <w:rPr>
          <w:rFonts w:ascii="Times New Roman" w:hAnsi="Times New Roman" w:cs="Times New Roman"/>
          <w:spacing w:val="-1"/>
        </w:rPr>
        <w:t>c</w:t>
      </w:r>
      <w:r w:rsidRPr="002D31CA">
        <w:rPr>
          <w:rFonts w:ascii="Times New Roman" w:hAnsi="Times New Roman" w:cs="Times New Roman"/>
        </w:rPr>
        <w:t>t, provides f</w:t>
      </w:r>
      <w:r w:rsidRPr="002D31CA">
        <w:rPr>
          <w:rFonts w:ascii="Times New Roman" w:hAnsi="Times New Roman" w:cs="Times New Roman"/>
          <w:spacing w:val="-2"/>
        </w:rPr>
        <w:t>e</w:t>
      </w:r>
      <w:r w:rsidRPr="002D31CA">
        <w:rPr>
          <w:rFonts w:ascii="Times New Roman" w:hAnsi="Times New Roman" w:cs="Times New Roman"/>
        </w:rPr>
        <w:t>d</w:t>
      </w:r>
      <w:r w:rsidRPr="002D31CA">
        <w:rPr>
          <w:rFonts w:ascii="Times New Roman" w:hAnsi="Times New Roman" w:cs="Times New Roman"/>
          <w:spacing w:val="-1"/>
        </w:rPr>
        <w:t>e</w:t>
      </w:r>
      <w:r w:rsidRPr="002D31CA">
        <w:rPr>
          <w:rFonts w:ascii="Times New Roman" w:hAnsi="Times New Roman" w:cs="Times New Roman"/>
          <w:spacing w:val="1"/>
        </w:rPr>
        <w:t>r</w:t>
      </w:r>
      <w:r w:rsidRPr="002D31CA">
        <w:rPr>
          <w:rFonts w:ascii="Times New Roman" w:hAnsi="Times New Roman" w:cs="Times New Roman"/>
          <w:spacing w:val="-1"/>
        </w:rPr>
        <w:t>a</w:t>
      </w:r>
      <w:r w:rsidRPr="002D31CA">
        <w:rPr>
          <w:rFonts w:ascii="Times New Roman" w:hAnsi="Times New Roman" w:cs="Times New Roman"/>
        </w:rPr>
        <w:t>l fundi</w:t>
      </w:r>
      <w:r w:rsidRPr="002D31CA">
        <w:rPr>
          <w:rFonts w:ascii="Times New Roman" w:hAnsi="Times New Roman" w:cs="Times New Roman"/>
          <w:spacing w:val="2"/>
        </w:rPr>
        <w:t>n</w:t>
      </w:r>
      <w:r w:rsidRPr="002D31CA">
        <w:rPr>
          <w:rFonts w:ascii="Times New Roman" w:hAnsi="Times New Roman" w:cs="Times New Roman"/>
        </w:rPr>
        <w:t>g</w:t>
      </w:r>
      <w:r w:rsidRPr="002D31CA">
        <w:rPr>
          <w:rFonts w:ascii="Times New Roman" w:hAnsi="Times New Roman" w:cs="Times New Roman"/>
          <w:spacing w:val="-2"/>
        </w:rPr>
        <w:t xml:space="preserve"> </w:t>
      </w:r>
      <w:r w:rsidRPr="002D31CA">
        <w:rPr>
          <w:rFonts w:ascii="Times New Roman" w:hAnsi="Times New Roman" w:cs="Times New Roman"/>
        </w:rPr>
        <w:t>to suppo</w:t>
      </w:r>
      <w:r w:rsidRPr="002D31CA">
        <w:rPr>
          <w:rFonts w:ascii="Times New Roman" w:hAnsi="Times New Roman" w:cs="Times New Roman"/>
          <w:spacing w:val="1"/>
        </w:rPr>
        <w:t>r</w:t>
      </w:r>
      <w:r w:rsidRPr="002D31CA">
        <w:rPr>
          <w:rFonts w:ascii="Times New Roman" w:hAnsi="Times New Roman" w:cs="Times New Roman"/>
        </w:rPr>
        <w:t>t v</w:t>
      </w:r>
      <w:r w:rsidRPr="002D31CA">
        <w:rPr>
          <w:rFonts w:ascii="Times New Roman" w:hAnsi="Times New Roman" w:cs="Times New Roman"/>
          <w:spacing w:val="1"/>
        </w:rPr>
        <w:t>i</w:t>
      </w:r>
      <w:r w:rsidRPr="002D31CA">
        <w:rPr>
          <w:rFonts w:ascii="Times New Roman" w:hAnsi="Times New Roman" w:cs="Times New Roman"/>
          <w:spacing w:val="-1"/>
        </w:rPr>
        <w:t>c</w:t>
      </w:r>
      <w:r w:rsidRPr="002D31CA">
        <w:rPr>
          <w:rFonts w:ascii="Times New Roman" w:hAnsi="Times New Roman" w:cs="Times New Roman"/>
        </w:rPr>
        <w:t>t</w:t>
      </w:r>
      <w:r w:rsidRPr="002D31CA">
        <w:rPr>
          <w:rFonts w:ascii="Times New Roman" w:hAnsi="Times New Roman" w:cs="Times New Roman"/>
          <w:spacing w:val="1"/>
        </w:rPr>
        <w:t>i</w:t>
      </w:r>
      <w:r w:rsidRPr="002D31CA">
        <w:rPr>
          <w:rFonts w:ascii="Times New Roman" w:hAnsi="Times New Roman" w:cs="Times New Roman"/>
        </w:rPr>
        <w:t>m assistan</w:t>
      </w:r>
      <w:r w:rsidRPr="002D31CA">
        <w:rPr>
          <w:rFonts w:ascii="Times New Roman" w:hAnsi="Times New Roman" w:cs="Times New Roman"/>
          <w:spacing w:val="-1"/>
        </w:rPr>
        <w:t>c</w:t>
      </w:r>
      <w:r w:rsidRPr="002D31CA">
        <w:rPr>
          <w:rFonts w:ascii="Times New Roman" w:hAnsi="Times New Roman" w:cs="Times New Roman"/>
        </w:rPr>
        <w:t>e</w:t>
      </w:r>
      <w:r w:rsidRPr="002D31CA">
        <w:rPr>
          <w:rFonts w:ascii="Times New Roman" w:hAnsi="Times New Roman" w:cs="Times New Roman"/>
          <w:spacing w:val="-1"/>
        </w:rPr>
        <w:t xml:space="preserve"> a</w:t>
      </w:r>
      <w:r w:rsidRPr="002D31CA">
        <w:rPr>
          <w:rFonts w:ascii="Times New Roman" w:hAnsi="Times New Roman" w:cs="Times New Roman"/>
        </w:rPr>
        <w:t xml:space="preserve">nd </w:t>
      </w:r>
      <w:r w:rsidRPr="002D31CA">
        <w:rPr>
          <w:rFonts w:ascii="Times New Roman" w:hAnsi="Times New Roman" w:cs="Times New Roman"/>
          <w:spacing w:val="-1"/>
        </w:rPr>
        <w:t>c</w:t>
      </w:r>
      <w:r w:rsidRPr="002D31CA">
        <w:rPr>
          <w:rFonts w:ascii="Times New Roman" w:hAnsi="Times New Roman" w:cs="Times New Roman"/>
          <w:spacing w:val="2"/>
        </w:rPr>
        <w:t>o</w:t>
      </w:r>
      <w:r w:rsidRPr="002D31CA">
        <w:rPr>
          <w:rFonts w:ascii="Times New Roman" w:hAnsi="Times New Roman" w:cs="Times New Roman"/>
        </w:rPr>
        <w:t>mpens</w:t>
      </w:r>
      <w:r w:rsidRPr="002D31CA">
        <w:rPr>
          <w:rFonts w:ascii="Times New Roman" w:hAnsi="Times New Roman" w:cs="Times New Roman"/>
          <w:spacing w:val="-1"/>
        </w:rPr>
        <w:t>a</w:t>
      </w:r>
      <w:r w:rsidRPr="002D31CA">
        <w:rPr>
          <w:rFonts w:ascii="Times New Roman" w:hAnsi="Times New Roman" w:cs="Times New Roman"/>
        </w:rPr>
        <w:t>t</w:t>
      </w:r>
      <w:r w:rsidRPr="002D31CA">
        <w:rPr>
          <w:rFonts w:ascii="Times New Roman" w:hAnsi="Times New Roman" w:cs="Times New Roman"/>
          <w:spacing w:val="1"/>
        </w:rPr>
        <w:t>i</w:t>
      </w:r>
      <w:r w:rsidRPr="002D31CA">
        <w:rPr>
          <w:rFonts w:ascii="Times New Roman" w:hAnsi="Times New Roman" w:cs="Times New Roman"/>
        </w:rPr>
        <w:t>on p</w:t>
      </w:r>
      <w:r w:rsidRPr="002D31CA">
        <w:rPr>
          <w:rFonts w:ascii="Times New Roman" w:hAnsi="Times New Roman" w:cs="Times New Roman"/>
          <w:spacing w:val="-1"/>
        </w:rPr>
        <w:t>r</w:t>
      </w:r>
      <w:r w:rsidRPr="002D31CA">
        <w:rPr>
          <w:rFonts w:ascii="Times New Roman" w:hAnsi="Times New Roman" w:cs="Times New Roman"/>
        </w:rPr>
        <w:t>ogr</w:t>
      </w:r>
      <w:r w:rsidRPr="002D31CA">
        <w:rPr>
          <w:rFonts w:ascii="Times New Roman" w:hAnsi="Times New Roman" w:cs="Times New Roman"/>
          <w:spacing w:val="-2"/>
        </w:rPr>
        <w:t>a</w:t>
      </w:r>
      <w:r w:rsidRPr="002D31CA">
        <w:rPr>
          <w:rFonts w:ascii="Times New Roman" w:hAnsi="Times New Roman" w:cs="Times New Roman"/>
        </w:rPr>
        <w:t xml:space="preserve">ms, </w:t>
      </w:r>
      <w:r w:rsidRPr="002D31CA">
        <w:rPr>
          <w:rFonts w:ascii="Times New Roman" w:hAnsi="Times New Roman" w:cs="Times New Roman"/>
          <w:spacing w:val="1"/>
        </w:rPr>
        <w:t>t</w:t>
      </w:r>
      <w:r w:rsidRPr="002D31CA">
        <w:rPr>
          <w:rFonts w:ascii="Times New Roman" w:hAnsi="Times New Roman" w:cs="Times New Roman"/>
        </w:rPr>
        <w:t>o p</w:t>
      </w:r>
      <w:r w:rsidRPr="002D31CA">
        <w:rPr>
          <w:rFonts w:ascii="Times New Roman" w:hAnsi="Times New Roman" w:cs="Times New Roman"/>
          <w:spacing w:val="-1"/>
        </w:rPr>
        <w:t>r</w:t>
      </w:r>
      <w:r w:rsidRPr="002D31CA">
        <w:rPr>
          <w:rFonts w:ascii="Times New Roman" w:hAnsi="Times New Roman" w:cs="Times New Roman"/>
        </w:rPr>
        <w:t>ovide t</w:t>
      </w:r>
      <w:r w:rsidRPr="002D31CA">
        <w:rPr>
          <w:rFonts w:ascii="Times New Roman" w:hAnsi="Times New Roman" w:cs="Times New Roman"/>
          <w:spacing w:val="-1"/>
        </w:rPr>
        <w:t>ra</w:t>
      </w:r>
      <w:r w:rsidRPr="002D31CA">
        <w:rPr>
          <w:rFonts w:ascii="Times New Roman" w:hAnsi="Times New Roman" w:cs="Times New Roman"/>
        </w:rPr>
        <w:t>in</w:t>
      </w:r>
      <w:r w:rsidRPr="002D31CA">
        <w:rPr>
          <w:rFonts w:ascii="Times New Roman" w:hAnsi="Times New Roman" w:cs="Times New Roman"/>
          <w:spacing w:val="1"/>
        </w:rPr>
        <w:t>i</w:t>
      </w:r>
      <w:r w:rsidRPr="002D31CA">
        <w:rPr>
          <w:rFonts w:ascii="Times New Roman" w:hAnsi="Times New Roman" w:cs="Times New Roman"/>
          <w:spacing w:val="2"/>
        </w:rPr>
        <w:t>n</w:t>
      </w:r>
      <w:r w:rsidRPr="002D31CA">
        <w:rPr>
          <w:rFonts w:ascii="Times New Roman" w:hAnsi="Times New Roman" w:cs="Times New Roman"/>
        </w:rPr>
        <w:t>g</w:t>
      </w:r>
      <w:r w:rsidRPr="002D31CA">
        <w:rPr>
          <w:rFonts w:ascii="Times New Roman" w:hAnsi="Times New Roman" w:cs="Times New Roman"/>
          <w:spacing w:val="-2"/>
        </w:rPr>
        <w:t xml:space="preserve"> </w:t>
      </w:r>
      <w:r w:rsidRPr="002D31CA">
        <w:rPr>
          <w:rFonts w:ascii="Times New Roman" w:hAnsi="Times New Roman" w:cs="Times New Roman"/>
          <w:spacing w:val="-1"/>
        </w:rPr>
        <w:t>f</w:t>
      </w:r>
      <w:r w:rsidRPr="002D31CA">
        <w:rPr>
          <w:rFonts w:ascii="Times New Roman" w:hAnsi="Times New Roman" w:cs="Times New Roman"/>
        </w:rPr>
        <w:t>or div</w:t>
      </w:r>
      <w:r w:rsidRPr="002D31CA">
        <w:rPr>
          <w:rFonts w:ascii="Times New Roman" w:hAnsi="Times New Roman" w:cs="Times New Roman"/>
          <w:spacing w:val="2"/>
        </w:rPr>
        <w:t>e</w:t>
      </w:r>
      <w:r w:rsidRPr="002D31CA">
        <w:rPr>
          <w:rFonts w:ascii="Times New Roman" w:hAnsi="Times New Roman" w:cs="Times New Roman"/>
          <w:spacing w:val="1"/>
        </w:rPr>
        <w:t>r</w:t>
      </w:r>
      <w:r w:rsidRPr="002D31CA">
        <w:rPr>
          <w:rFonts w:ascii="Times New Roman" w:hAnsi="Times New Roman" w:cs="Times New Roman"/>
        </w:rPr>
        <w:t>se</w:t>
      </w:r>
      <w:r w:rsidRPr="002D31CA">
        <w:rPr>
          <w:rFonts w:ascii="Times New Roman" w:hAnsi="Times New Roman" w:cs="Times New Roman"/>
          <w:spacing w:val="-1"/>
        </w:rPr>
        <w:t xml:space="preserve"> </w:t>
      </w:r>
      <w:r w:rsidRPr="002D31CA">
        <w:rPr>
          <w:rFonts w:ascii="Times New Roman" w:hAnsi="Times New Roman" w:cs="Times New Roman"/>
        </w:rPr>
        <w:t>pro</w:t>
      </w:r>
      <w:r w:rsidRPr="002D31CA">
        <w:rPr>
          <w:rFonts w:ascii="Times New Roman" w:hAnsi="Times New Roman" w:cs="Times New Roman"/>
          <w:spacing w:val="-1"/>
        </w:rPr>
        <w:t>fe</w:t>
      </w:r>
      <w:r w:rsidRPr="002D31CA">
        <w:rPr>
          <w:rFonts w:ascii="Times New Roman" w:hAnsi="Times New Roman" w:cs="Times New Roman"/>
        </w:rPr>
        <w:t>ss</w:t>
      </w:r>
      <w:r w:rsidRPr="002D31CA">
        <w:rPr>
          <w:rFonts w:ascii="Times New Roman" w:hAnsi="Times New Roman" w:cs="Times New Roman"/>
          <w:spacing w:val="1"/>
        </w:rPr>
        <w:t>i</w:t>
      </w:r>
      <w:r w:rsidRPr="002D31CA">
        <w:rPr>
          <w:rFonts w:ascii="Times New Roman" w:hAnsi="Times New Roman" w:cs="Times New Roman"/>
        </w:rPr>
        <w:t>on</w:t>
      </w:r>
      <w:r w:rsidRPr="002D31CA">
        <w:rPr>
          <w:rFonts w:ascii="Times New Roman" w:hAnsi="Times New Roman" w:cs="Times New Roman"/>
          <w:spacing w:val="-1"/>
        </w:rPr>
        <w:t>a</w:t>
      </w:r>
      <w:r w:rsidRPr="002D31CA">
        <w:rPr>
          <w:rFonts w:ascii="Times New Roman" w:hAnsi="Times New Roman" w:cs="Times New Roman"/>
        </w:rPr>
        <w:t>ls who w</w:t>
      </w:r>
      <w:r w:rsidRPr="002D31CA">
        <w:rPr>
          <w:rFonts w:ascii="Times New Roman" w:hAnsi="Times New Roman" w:cs="Times New Roman"/>
          <w:spacing w:val="2"/>
        </w:rPr>
        <w:t>o</w:t>
      </w:r>
      <w:r w:rsidRPr="002D31CA">
        <w:rPr>
          <w:rFonts w:ascii="Times New Roman" w:hAnsi="Times New Roman" w:cs="Times New Roman"/>
          <w:spacing w:val="1"/>
        </w:rPr>
        <w:t>r</w:t>
      </w:r>
      <w:r w:rsidRPr="002D31CA">
        <w:rPr>
          <w:rFonts w:ascii="Times New Roman" w:hAnsi="Times New Roman" w:cs="Times New Roman"/>
        </w:rPr>
        <w:t>k with v</w:t>
      </w:r>
      <w:r w:rsidRPr="002D31CA">
        <w:rPr>
          <w:rFonts w:ascii="Times New Roman" w:hAnsi="Times New Roman" w:cs="Times New Roman"/>
          <w:spacing w:val="1"/>
        </w:rPr>
        <w:t>i</w:t>
      </w:r>
      <w:r w:rsidRPr="002D31CA">
        <w:rPr>
          <w:rFonts w:ascii="Times New Roman" w:hAnsi="Times New Roman" w:cs="Times New Roman"/>
          <w:spacing w:val="-1"/>
        </w:rPr>
        <w:t>c</w:t>
      </w:r>
      <w:r w:rsidRPr="002D31CA">
        <w:rPr>
          <w:rFonts w:ascii="Times New Roman" w:hAnsi="Times New Roman" w:cs="Times New Roman"/>
        </w:rPr>
        <w:t>t</w:t>
      </w:r>
      <w:r w:rsidRPr="002D31CA">
        <w:rPr>
          <w:rFonts w:ascii="Times New Roman" w:hAnsi="Times New Roman" w:cs="Times New Roman"/>
          <w:spacing w:val="1"/>
        </w:rPr>
        <w:t>i</w:t>
      </w:r>
      <w:r w:rsidRPr="002D31CA">
        <w:rPr>
          <w:rFonts w:ascii="Times New Roman" w:hAnsi="Times New Roman" w:cs="Times New Roman"/>
        </w:rPr>
        <w:t xml:space="preserve">ms, </w:t>
      </w:r>
      <w:r w:rsidRPr="002D31CA">
        <w:rPr>
          <w:rFonts w:ascii="Times New Roman" w:hAnsi="Times New Roman" w:cs="Times New Roman"/>
          <w:spacing w:val="1"/>
        </w:rPr>
        <w:t>t</w:t>
      </w:r>
      <w:r w:rsidRPr="002D31CA">
        <w:rPr>
          <w:rFonts w:ascii="Times New Roman" w:hAnsi="Times New Roman" w:cs="Times New Roman"/>
        </w:rPr>
        <w:t>o d</w:t>
      </w:r>
      <w:r w:rsidRPr="002D31CA">
        <w:rPr>
          <w:rFonts w:ascii="Times New Roman" w:hAnsi="Times New Roman" w:cs="Times New Roman"/>
          <w:spacing w:val="-1"/>
        </w:rPr>
        <w:t>e</w:t>
      </w:r>
      <w:r w:rsidRPr="002D31CA">
        <w:rPr>
          <w:rFonts w:ascii="Times New Roman" w:hAnsi="Times New Roman" w:cs="Times New Roman"/>
        </w:rPr>
        <w:t>v</w:t>
      </w:r>
      <w:r w:rsidRPr="002D31CA">
        <w:rPr>
          <w:rFonts w:ascii="Times New Roman" w:hAnsi="Times New Roman" w:cs="Times New Roman"/>
          <w:spacing w:val="-1"/>
        </w:rPr>
        <w:t>e</w:t>
      </w:r>
      <w:r w:rsidRPr="002D31CA">
        <w:rPr>
          <w:rFonts w:ascii="Times New Roman" w:hAnsi="Times New Roman" w:cs="Times New Roman"/>
        </w:rPr>
        <w:t>lop proj</w:t>
      </w:r>
      <w:r w:rsidRPr="002D31CA">
        <w:rPr>
          <w:rFonts w:ascii="Times New Roman" w:hAnsi="Times New Roman" w:cs="Times New Roman"/>
          <w:spacing w:val="-1"/>
        </w:rPr>
        <w:t>ec</w:t>
      </w:r>
      <w:r w:rsidRPr="002D31CA">
        <w:rPr>
          <w:rFonts w:ascii="Times New Roman" w:hAnsi="Times New Roman" w:cs="Times New Roman"/>
        </w:rPr>
        <w:t xml:space="preserve">ts </w:t>
      </w:r>
      <w:r w:rsidRPr="002D31CA">
        <w:rPr>
          <w:rFonts w:ascii="Times New Roman" w:hAnsi="Times New Roman" w:cs="Times New Roman"/>
          <w:spacing w:val="1"/>
        </w:rPr>
        <w:t>t</w:t>
      </w:r>
      <w:r w:rsidRPr="002D31CA">
        <w:rPr>
          <w:rFonts w:ascii="Times New Roman" w:hAnsi="Times New Roman" w:cs="Times New Roman"/>
        </w:rPr>
        <w:t xml:space="preserve">o </w:t>
      </w:r>
      <w:r w:rsidRPr="002D31CA">
        <w:rPr>
          <w:rFonts w:ascii="Times New Roman" w:hAnsi="Times New Roman" w:cs="Times New Roman"/>
          <w:spacing w:val="-1"/>
        </w:rPr>
        <w:t>e</w:t>
      </w:r>
      <w:r w:rsidRPr="002D31CA">
        <w:rPr>
          <w:rFonts w:ascii="Times New Roman" w:hAnsi="Times New Roman" w:cs="Times New Roman"/>
        </w:rPr>
        <w:t>nh</w:t>
      </w:r>
      <w:r w:rsidRPr="002D31CA">
        <w:rPr>
          <w:rFonts w:ascii="Times New Roman" w:hAnsi="Times New Roman" w:cs="Times New Roman"/>
          <w:spacing w:val="-1"/>
        </w:rPr>
        <w:t>a</w:t>
      </w:r>
      <w:r w:rsidRPr="002D31CA">
        <w:rPr>
          <w:rFonts w:ascii="Times New Roman" w:hAnsi="Times New Roman" w:cs="Times New Roman"/>
          <w:spacing w:val="2"/>
        </w:rPr>
        <w:t>n</w:t>
      </w:r>
      <w:r w:rsidRPr="002D31CA">
        <w:rPr>
          <w:rFonts w:ascii="Times New Roman" w:hAnsi="Times New Roman" w:cs="Times New Roman"/>
          <w:spacing w:val="-1"/>
        </w:rPr>
        <w:t>c</w:t>
      </w:r>
      <w:r w:rsidRPr="002D31CA">
        <w:rPr>
          <w:rFonts w:ascii="Times New Roman" w:hAnsi="Times New Roman" w:cs="Times New Roman"/>
        </w:rPr>
        <w:t>e victi</w:t>
      </w:r>
      <w:r w:rsidRPr="002D31CA">
        <w:rPr>
          <w:rFonts w:ascii="Times New Roman" w:hAnsi="Times New Roman" w:cs="Times New Roman"/>
          <w:spacing w:val="1"/>
        </w:rPr>
        <w:t>m</w:t>
      </w:r>
      <w:r w:rsidRPr="002D31CA">
        <w:rPr>
          <w:rFonts w:ascii="Times New Roman" w:hAnsi="Times New Roman" w:cs="Times New Roman"/>
        </w:rPr>
        <w:t xml:space="preserve">s’ </w:t>
      </w:r>
      <w:r w:rsidRPr="002D31CA">
        <w:rPr>
          <w:rFonts w:ascii="Times New Roman" w:hAnsi="Times New Roman" w:cs="Times New Roman"/>
          <w:spacing w:val="-1"/>
        </w:rPr>
        <w:t>r</w:t>
      </w:r>
      <w:r w:rsidRPr="002D31CA">
        <w:rPr>
          <w:rFonts w:ascii="Times New Roman" w:hAnsi="Times New Roman" w:cs="Times New Roman"/>
        </w:rPr>
        <w:t>i</w:t>
      </w:r>
      <w:r w:rsidRPr="002D31CA">
        <w:rPr>
          <w:rFonts w:ascii="Times New Roman" w:hAnsi="Times New Roman" w:cs="Times New Roman"/>
          <w:spacing w:val="-2"/>
        </w:rPr>
        <w:t>g</w:t>
      </w:r>
      <w:r w:rsidRPr="002D31CA">
        <w:rPr>
          <w:rFonts w:ascii="Times New Roman" w:hAnsi="Times New Roman" w:cs="Times New Roman"/>
        </w:rPr>
        <w:t>hts and s</w:t>
      </w:r>
      <w:r w:rsidRPr="002D31CA">
        <w:rPr>
          <w:rFonts w:ascii="Times New Roman" w:hAnsi="Times New Roman" w:cs="Times New Roman"/>
          <w:spacing w:val="1"/>
        </w:rPr>
        <w:t>e</w:t>
      </w:r>
      <w:r w:rsidRPr="002D31CA">
        <w:rPr>
          <w:rFonts w:ascii="Times New Roman" w:hAnsi="Times New Roman" w:cs="Times New Roman"/>
        </w:rPr>
        <w:t>rvi</w:t>
      </w:r>
      <w:r w:rsidRPr="002D31CA">
        <w:rPr>
          <w:rFonts w:ascii="Times New Roman" w:hAnsi="Times New Roman" w:cs="Times New Roman"/>
          <w:spacing w:val="1"/>
        </w:rPr>
        <w:t>c</w:t>
      </w:r>
      <w:r w:rsidRPr="002D31CA">
        <w:rPr>
          <w:rFonts w:ascii="Times New Roman" w:hAnsi="Times New Roman" w:cs="Times New Roman"/>
          <w:spacing w:val="-1"/>
        </w:rPr>
        <w:t>e</w:t>
      </w:r>
      <w:r w:rsidRPr="002D31CA">
        <w:rPr>
          <w:rFonts w:ascii="Times New Roman" w:hAnsi="Times New Roman" w:cs="Times New Roman"/>
        </w:rPr>
        <w:t>s, and</w:t>
      </w:r>
      <w:r w:rsidRPr="002D31CA">
        <w:rPr>
          <w:rFonts w:ascii="Times New Roman" w:hAnsi="Times New Roman" w:cs="Times New Roman"/>
          <w:spacing w:val="-1"/>
        </w:rPr>
        <w:t xml:space="preserve"> </w:t>
      </w:r>
      <w:r w:rsidRPr="002D31CA">
        <w:rPr>
          <w:rFonts w:ascii="Times New Roman" w:hAnsi="Times New Roman" w:cs="Times New Roman"/>
        </w:rPr>
        <w:t>to unde</w:t>
      </w:r>
      <w:r w:rsidRPr="002D31CA">
        <w:rPr>
          <w:rFonts w:ascii="Times New Roman" w:hAnsi="Times New Roman" w:cs="Times New Roman"/>
          <w:spacing w:val="-1"/>
        </w:rPr>
        <w:t>r</w:t>
      </w:r>
      <w:r w:rsidRPr="002D31CA">
        <w:rPr>
          <w:rFonts w:ascii="Times New Roman" w:hAnsi="Times New Roman" w:cs="Times New Roman"/>
        </w:rPr>
        <w:t>ta</w:t>
      </w:r>
      <w:r w:rsidRPr="002D31CA">
        <w:rPr>
          <w:rFonts w:ascii="Times New Roman" w:hAnsi="Times New Roman" w:cs="Times New Roman"/>
          <w:spacing w:val="2"/>
        </w:rPr>
        <w:t>k</w:t>
      </w:r>
      <w:r w:rsidRPr="002D31CA">
        <w:rPr>
          <w:rFonts w:ascii="Times New Roman" w:hAnsi="Times New Roman" w:cs="Times New Roman"/>
        </w:rPr>
        <w:t>e</w:t>
      </w:r>
      <w:r w:rsidRPr="002D31CA">
        <w:rPr>
          <w:rFonts w:ascii="Times New Roman" w:hAnsi="Times New Roman" w:cs="Times New Roman"/>
          <w:spacing w:val="-1"/>
        </w:rPr>
        <w:t xml:space="preserve"> </w:t>
      </w:r>
      <w:r w:rsidRPr="002D31CA">
        <w:rPr>
          <w:rFonts w:ascii="Times New Roman" w:hAnsi="Times New Roman" w:cs="Times New Roman"/>
        </w:rPr>
        <w:t>pub</w:t>
      </w:r>
      <w:r w:rsidRPr="002D31CA">
        <w:rPr>
          <w:rFonts w:ascii="Times New Roman" w:hAnsi="Times New Roman" w:cs="Times New Roman"/>
          <w:spacing w:val="3"/>
        </w:rPr>
        <w:t>l</w:t>
      </w:r>
      <w:r w:rsidRPr="002D31CA">
        <w:rPr>
          <w:rFonts w:ascii="Times New Roman" w:hAnsi="Times New Roman" w:cs="Times New Roman"/>
        </w:rPr>
        <w:t xml:space="preserve">ic </w:t>
      </w:r>
      <w:r w:rsidRPr="002D31CA">
        <w:rPr>
          <w:rFonts w:ascii="Times New Roman" w:hAnsi="Times New Roman" w:cs="Times New Roman"/>
          <w:spacing w:val="-1"/>
        </w:rPr>
        <w:t>e</w:t>
      </w:r>
      <w:r w:rsidRPr="002D31CA">
        <w:rPr>
          <w:rFonts w:ascii="Times New Roman" w:hAnsi="Times New Roman" w:cs="Times New Roman"/>
        </w:rPr>
        <w:t>du</w:t>
      </w:r>
      <w:r w:rsidRPr="002D31CA">
        <w:rPr>
          <w:rFonts w:ascii="Times New Roman" w:hAnsi="Times New Roman" w:cs="Times New Roman"/>
          <w:spacing w:val="-1"/>
        </w:rPr>
        <w:t>ca</w:t>
      </w:r>
      <w:r w:rsidRPr="002D31CA">
        <w:rPr>
          <w:rFonts w:ascii="Times New Roman" w:hAnsi="Times New Roman" w:cs="Times New Roman"/>
        </w:rPr>
        <w:t>t</w:t>
      </w:r>
      <w:r w:rsidRPr="002D31CA">
        <w:rPr>
          <w:rFonts w:ascii="Times New Roman" w:hAnsi="Times New Roman" w:cs="Times New Roman"/>
          <w:spacing w:val="1"/>
        </w:rPr>
        <w:t>i</w:t>
      </w:r>
      <w:r w:rsidRPr="002D31CA">
        <w:rPr>
          <w:rFonts w:ascii="Times New Roman" w:hAnsi="Times New Roman" w:cs="Times New Roman"/>
        </w:rPr>
        <w:t xml:space="preserve">on </w:t>
      </w:r>
      <w:r w:rsidRPr="002D31CA">
        <w:rPr>
          <w:rFonts w:ascii="Times New Roman" w:hAnsi="Times New Roman" w:cs="Times New Roman"/>
          <w:spacing w:val="-1"/>
        </w:rPr>
        <w:t>a</w:t>
      </w:r>
      <w:r w:rsidRPr="002D31CA">
        <w:rPr>
          <w:rFonts w:ascii="Times New Roman" w:hAnsi="Times New Roman" w:cs="Times New Roman"/>
        </w:rPr>
        <w:t>nd</w:t>
      </w:r>
      <w:r w:rsidRPr="002D31CA">
        <w:rPr>
          <w:rFonts w:ascii="Times New Roman" w:hAnsi="Times New Roman" w:cs="Times New Roman"/>
          <w:spacing w:val="2"/>
        </w:rPr>
        <w:t xml:space="preserve"> </w:t>
      </w:r>
      <w:r w:rsidRPr="002D31CA">
        <w:rPr>
          <w:rFonts w:ascii="Times New Roman" w:hAnsi="Times New Roman" w:cs="Times New Roman"/>
          <w:spacing w:val="-1"/>
        </w:rPr>
        <w:t>a</w:t>
      </w:r>
      <w:r w:rsidRPr="002D31CA">
        <w:rPr>
          <w:rFonts w:ascii="Times New Roman" w:hAnsi="Times New Roman" w:cs="Times New Roman"/>
        </w:rPr>
        <w:t>w</w:t>
      </w:r>
      <w:r w:rsidRPr="002D31CA">
        <w:rPr>
          <w:rFonts w:ascii="Times New Roman" w:hAnsi="Times New Roman" w:cs="Times New Roman"/>
          <w:spacing w:val="1"/>
        </w:rPr>
        <w:t>a</w:t>
      </w:r>
      <w:r w:rsidRPr="002D31CA">
        <w:rPr>
          <w:rFonts w:ascii="Times New Roman" w:hAnsi="Times New Roman" w:cs="Times New Roman"/>
        </w:rPr>
        <w:t>r</w:t>
      </w:r>
      <w:r w:rsidRPr="002D31CA">
        <w:rPr>
          <w:rFonts w:ascii="Times New Roman" w:hAnsi="Times New Roman" w:cs="Times New Roman"/>
          <w:spacing w:val="-2"/>
        </w:rPr>
        <w:t>e</w:t>
      </w:r>
      <w:r w:rsidRPr="002D31CA">
        <w:rPr>
          <w:rFonts w:ascii="Times New Roman" w:hAnsi="Times New Roman" w:cs="Times New Roman"/>
        </w:rPr>
        <w:t>n</w:t>
      </w:r>
      <w:r w:rsidRPr="002D31CA">
        <w:rPr>
          <w:rFonts w:ascii="Times New Roman" w:hAnsi="Times New Roman" w:cs="Times New Roman"/>
          <w:spacing w:val="1"/>
        </w:rPr>
        <w:t>e</w:t>
      </w:r>
      <w:r w:rsidRPr="002D31CA">
        <w:rPr>
          <w:rFonts w:ascii="Times New Roman" w:hAnsi="Times New Roman" w:cs="Times New Roman"/>
        </w:rPr>
        <w:t>ss a</w:t>
      </w:r>
      <w:r w:rsidRPr="002D31CA">
        <w:rPr>
          <w:rFonts w:ascii="Times New Roman" w:hAnsi="Times New Roman" w:cs="Times New Roman"/>
          <w:spacing w:val="-1"/>
        </w:rPr>
        <w:t>c</w:t>
      </w:r>
      <w:r w:rsidRPr="002D31CA">
        <w:rPr>
          <w:rFonts w:ascii="Times New Roman" w:hAnsi="Times New Roman" w:cs="Times New Roman"/>
        </w:rPr>
        <w:t>t</w:t>
      </w:r>
      <w:r w:rsidRPr="002D31CA">
        <w:rPr>
          <w:rFonts w:ascii="Times New Roman" w:hAnsi="Times New Roman" w:cs="Times New Roman"/>
          <w:spacing w:val="1"/>
        </w:rPr>
        <w:t>i</w:t>
      </w:r>
      <w:r w:rsidRPr="002D31CA">
        <w:rPr>
          <w:rFonts w:ascii="Times New Roman" w:hAnsi="Times New Roman" w:cs="Times New Roman"/>
        </w:rPr>
        <w:t>vi</w:t>
      </w:r>
      <w:r w:rsidRPr="002D31CA">
        <w:rPr>
          <w:rFonts w:ascii="Times New Roman" w:hAnsi="Times New Roman" w:cs="Times New Roman"/>
          <w:spacing w:val="1"/>
        </w:rPr>
        <w:t>t</w:t>
      </w:r>
      <w:r w:rsidRPr="002D31CA">
        <w:rPr>
          <w:rFonts w:ascii="Times New Roman" w:hAnsi="Times New Roman" w:cs="Times New Roman"/>
        </w:rPr>
        <w:t>ies on b</w:t>
      </w:r>
      <w:r w:rsidRPr="002D31CA">
        <w:rPr>
          <w:rFonts w:ascii="Times New Roman" w:hAnsi="Times New Roman" w:cs="Times New Roman"/>
          <w:spacing w:val="-1"/>
        </w:rPr>
        <w:t>e</w:t>
      </w:r>
      <w:r w:rsidRPr="002D31CA">
        <w:rPr>
          <w:rFonts w:ascii="Times New Roman" w:hAnsi="Times New Roman" w:cs="Times New Roman"/>
        </w:rPr>
        <w:t>h</w:t>
      </w:r>
      <w:r w:rsidRPr="002D31CA">
        <w:rPr>
          <w:rFonts w:ascii="Times New Roman" w:hAnsi="Times New Roman" w:cs="Times New Roman"/>
          <w:spacing w:val="-1"/>
        </w:rPr>
        <w:t>a</w:t>
      </w:r>
      <w:r w:rsidRPr="002D31CA">
        <w:rPr>
          <w:rFonts w:ascii="Times New Roman" w:hAnsi="Times New Roman" w:cs="Times New Roman"/>
        </w:rPr>
        <w:t>lf of</w:t>
      </w:r>
      <w:r w:rsidRPr="002D31CA">
        <w:rPr>
          <w:rFonts w:ascii="Times New Roman" w:hAnsi="Times New Roman" w:cs="Times New Roman"/>
          <w:spacing w:val="-1"/>
        </w:rPr>
        <w:t xml:space="preserve"> c</w:t>
      </w:r>
      <w:r w:rsidRPr="002D31CA">
        <w:rPr>
          <w:rFonts w:ascii="Times New Roman" w:hAnsi="Times New Roman" w:cs="Times New Roman"/>
        </w:rPr>
        <w:t>rime</w:t>
      </w:r>
      <w:r w:rsidRPr="002D31CA">
        <w:rPr>
          <w:rFonts w:ascii="Times New Roman" w:hAnsi="Times New Roman" w:cs="Times New Roman"/>
          <w:spacing w:val="-1"/>
        </w:rPr>
        <w:t xml:space="preserve"> </w:t>
      </w:r>
      <w:r w:rsidRPr="002D31CA">
        <w:rPr>
          <w:rFonts w:ascii="Times New Roman" w:hAnsi="Times New Roman" w:cs="Times New Roman"/>
        </w:rPr>
        <w:t>victi</w:t>
      </w:r>
      <w:r w:rsidRPr="002D31CA">
        <w:rPr>
          <w:rFonts w:ascii="Times New Roman" w:hAnsi="Times New Roman" w:cs="Times New Roman"/>
          <w:spacing w:val="1"/>
        </w:rPr>
        <w:t>m</w:t>
      </w:r>
      <w:r w:rsidRPr="002D31CA">
        <w:rPr>
          <w:rFonts w:ascii="Times New Roman" w:hAnsi="Times New Roman" w:cs="Times New Roman"/>
        </w:rPr>
        <w:t>s. The</w:t>
      </w:r>
      <w:r w:rsidRPr="002D31CA">
        <w:rPr>
          <w:rFonts w:ascii="Times New Roman" w:hAnsi="Times New Roman" w:cs="Times New Roman"/>
          <w:spacing w:val="-1"/>
        </w:rPr>
        <w:t xml:space="preserve"> </w:t>
      </w:r>
      <w:r w:rsidRPr="002D31CA">
        <w:rPr>
          <w:rFonts w:ascii="Times New Roman" w:hAnsi="Times New Roman" w:cs="Times New Roman"/>
        </w:rPr>
        <w:t>O</w:t>
      </w:r>
      <w:r w:rsidRPr="002D31CA">
        <w:rPr>
          <w:rFonts w:ascii="Times New Roman" w:hAnsi="Times New Roman" w:cs="Times New Roman"/>
          <w:spacing w:val="1"/>
        </w:rPr>
        <w:t>f</w:t>
      </w:r>
      <w:r w:rsidRPr="002D31CA">
        <w:rPr>
          <w:rFonts w:ascii="Times New Roman" w:hAnsi="Times New Roman" w:cs="Times New Roman"/>
        </w:rPr>
        <w:t>fi</w:t>
      </w:r>
      <w:r w:rsidRPr="002D31CA">
        <w:rPr>
          <w:rFonts w:ascii="Times New Roman" w:hAnsi="Times New Roman" w:cs="Times New Roman"/>
          <w:spacing w:val="-1"/>
        </w:rPr>
        <w:t>c</w:t>
      </w:r>
      <w:r w:rsidRPr="002D31CA">
        <w:rPr>
          <w:rFonts w:ascii="Times New Roman" w:hAnsi="Times New Roman" w:cs="Times New Roman"/>
        </w:rPr>
        <w:t>e</w:t>
      </w:r>
      <w:r w:rsidRPr="002D31CA">
        <w:rPr>
          <w:rFonts w:ascii="Times New Roman" w:hAnsi="Times New Roman" w:cs="Times New Roman"/>
          <w:spacing w:val="-1"/>
        </w:rPr>
        <w:t xml:space="preserve"> f</w:t>
      </w:r>
      <w:r w:rsidRPr="002D31CA">
        <w:rPr>
          <w:rFonts w:ascii="Times New Roman" w:hAnsi="Times New Roman" w:cs="Times New Roman"/>
        </w:rPr>
        <w:t>or</w:t>
      </w:r>
      <w:r w:rsidRPr="002D31CA">
        <w:rPr>
          <w:rFonts w:ascii="Times New Roman" w:hAnsi="Times New Roman" w:cs="Times New Roman"/>
          <w:spacing w:val="1"/>
        </w:rPr>
        <w:t xml:space="preserve"> </w:t>
      </w:r>
      <w:r w:rsidRPr="002D31CA">
        <w:rPr>
          <w:rFonts w:ascii="Times New Roman" w:hAnsi="Times New Roman" w:cs="Times New Roman"/>
        </w:rPr>
        <w:t>Vi</w:t>
      </w:r>
      <w:r w:rsidRPr="002D31CA">
        <w:rPr>
          <w:rFonts w:ascii="Times New Roman" w:hAnsi="Times New Roman" w:cs="Times New Roman"/>
          <w:spacing w:val="-1"/>
        </w:rPr>
        <w:t>c</w:t>
      </w:r>
      <w:r w:rsidRPr="002D31CA">
        <w:rPr>
          <w:rFonts w:ascii="Times New Roman" w:hAnsi="Times New Roman" w:cs="Times New Roman"/>
        </w:rPr>
        <w:t>t</w:t>
      </w:r>
      <w:r w:rsidRPr="002D31CA">
        <w:rPr>
          <w:rFonts w:ascii="Times New Roman" w:hAnsi="Times New Roman" w:cs="Times New Roman"/>
          <w:spacing w:val="1"/>
        </w:rPr>
        <w:t>i</w:t>
      </w:r>
      <w:r w:rsidRPr="002D31CA">
        <w:rPr>
          <w:rFonts w:ascii="Times New Roman" w:hAnsi="Times New Roman" w:cs="Times New Roman"/>
        </w:rPr>
        <w:t>ms of Crime</w:t>
      </w:r>
      <w:r w:rsidRPr="002D31CA">
        <w:rPr>
          <w:rFonts w:ascii="Times New Roman" w:hAnsi="Times New Roman" w:cs="Times New Roman"/>
          <w:spacing w:val="-1"/>
        </w:rPr>
        <w:t xml:space="preserve"> </w:t>
      </w:r>
      <w:r w:rsidRPr="002D31CA">
        <w:rPr>
          <w:rFonts w:ascii="Times New Roman" w:hAnsi="Times New Roman" w:cs="Times New Roman"/>
        </w:rPr>
        <w:t>(</w:t>
      </w:r>
      <w:r w:rsidRPr="002D31CA">
        <w:rPr>
          <w:rFonts w:ascii="Times New Roman" w:hAnsi="Times New Roman" w:cs="Times New Roman"/>
          <w:spacing w:val="-1"/>
        </w:rPr>
        <w:t>O</w:t>
      </w:r>
      <w:r w:rsidRPr="002D31CA">
        <w:rPr>
          <w:rFonts w:ascii="Times New Roman" w:hAnsi="Times New Roman" w:cs="Times New Roman"/>
        </w:rPr>
        <w:t xml:space="preserve">VC) </w:t>
      </w:r>
      <w:r w:rsidRPr="002D31CA">
        <w:rPr>
          <w:rFonts w:ascii="Times New Roman" w:hAnsi="Times New Roman" w:cs="Times New Roman"/>
          <w:spacing w:val="-1"/>
        </w:rPr>
        <w:t>wa</w:t>
      </w:r>
      <w:r w:rsidRPr="002D31CA">
        <w:rPr>
          <w:rFonts w:ascii="Times New Roman" w:hAnsi="Times New Roman" w:cs="Times New Roman"/>
        </w:rPr>
        <w:t>s</w:t>
      </w:r>
      <w:r w:rsidRPr="002D31CA">
        <w:rPr>
          <w:rFonts w:ascii="Times New Roman" w:hAnsi="Times New Roman" w:cs="Times New Roman"/>
          <w:spacing w:val="2"/>
        </w:rPr>
        <w:t xml:space="preserve"> </w:t>
      </w:r>
      <w:r w:rsidRPr="002D31CA">
        <w:rPr>
          <w:rFonts w:ascii="Times New Roman" w:hAnsi="Times New Roman" w:cs="Times New Roman"/>
          <w:spacing w:val="-1"/>
        </w:rPr>
        <w:t>c</w:t>
      </w:r>
      <w:r w:rsidRPr="002D31CA">
        <w:rPr>
          <w:rFonts w:ascii="Times New Roman" w:hAnsi="Times New Roman" w:cs="Times New Roman"/>
        </w:rPr>
        <w:t>re</w:t>
      </w:r>
      <w:r w:rsidRPr="002D31CA">
        <w:rPr>
          <w:rFonts w:ascii="Times New Roman" w:hAnsi="Times New Roman" w:cs="Times New Roman"/>
          <w:spacing w:val="-1"/>
        </w:rPr>
        <w:t>a</w:t>
      </w:r>
      <w:r w:rsidRPr="002D31CA">
        <w:rPr>
          <w:rFonts w:ascii="Times New Roman" w:hAnsi="Times New Roman" w:cs="Times New Roman"/>
        </w:rPr>
        <w:t xml:space="preserve">ted </w:t>
      </w:r>
      <w:r w:rsidRPr="002D31CA">
        <w:rPr>
          <w:rFonts w:ascii="Times New Roman" w:hAnsi="Times New Roman" w:cs="Times New Roman"/>
          <w:spacing w:val="4"/>
        </w:rPr>
        <w:t>b</w:t>
      </w:r>
      <w:r w:rsidRPr="002D31CA">
        <w:rPr>
          <w:rFonts w:ascii="Times New Roman" w:hAnsi="Times New Roman" w:cs="Times New Roman"/>
        </w:rPr>
        <w:t>y</w:t>
      </w:r>
      <w:r w:rsidRPr="002D31CA">
        <w:rPr>
          <w:rFonts w:ascii="Times New Roman" w:hAnsi="Times New Roman" w:cs="Times New Roman"/>
          <w:spacing w:val="-5"/>
        </w:rPr>
        <w:t xml:space="preserve"> </w:t>
      </w:r>
      <w:r w:rsidRPr="002D31CA">
        <w:rPr>
          <w:rFonts w:ascii="Times New Roman" w:hAnsi="Times New Roman" w:cs="Times New Roman"/>
          <w:spacing w:val="3"/>
        </w:rPr>
        <w:t>t</w:t>
      </w:r>
      <w:r w:rsidRPr="002D31CA">
        <w:rPr>
          <w:rFonts w:ascii="Times New Roman" w:hAnsi="Times New Roman" w:cs="Times New Roman"/>
        </w:rPr>
        <w:t>he</w:t>
      </w:r>
      <w:r w:rsidRPr="002D31CA">
        <w:rPr>
          <w:rFonts w:ascii="Times New Roman" w:hAnsi="Times New Roman" w:cs="Times New Roman"/>
          <w:spacing w:val="-1"/>
        </w:rPr>
        <w:t xml:space="preserve"> </w:t>
      </w:r>
      <w:r w:rsidRPr="002D31CA">
        <w:rPr>
          <w:rFonts w:ascii="Times New Roman" w:hAnsi="Times New Roman" w:cs="Times New Roman"/>
        </w:rPr>
        <w:t xml:space="preserve">U.S. </w:t>
      </w:r>
      <w:r w:rsidRPr="002D31CA">
        <w:rPr>
          <w:rFonts w:ascii="Times New Roman" w:hAnsi="Times New Roman" w:cs="Times New Roman"/>
          <w:spacing w:val="4"/>
        </w:rPr>
        <w:t>D</w:t>
      </w:r>
      <w:r w:rsidRPr="002D31CA">
        <w:rPr>
          <w:rFonts w:ascii="Times New Roman" w:hAnsi="Times New Roman" w:cs="Times New Roman"/>
          <w:spacing w:val="-1"/>
        </w:rPr>
        <w:t>e</w:t>
      </w:r>
      <w:r w:rsidRPr="002D31CA">
        <w:rPr>
          <w:rFonts w:ascii="Times New Roman" w:hAnsi="Times New Roman" w:cs="Times New Roman"/>
        </w:rPr>
        <w:t>p</w:t>
      </w:r>
      <w:r w:rsidRPr="002D31CA">
        <w:rPr>
          <w:rFonts w:ascii="Times New Roman" w:hAnsi="Times New Roman" w:cs="Times New Roman"/>
          <w:spacing w:val="1"/>
        </w:rPr>
        <w:t>a</w:t>
      </w:r>
      <w:r w:rsidRPr="002D31CA">
        <w:rPr>
          <w:rFonts w:ascii="Times New Roman" w:hAnsi="Times New Roman" w:cs="Times New Roman"/>
        </w:rPr>
        <w:t>rtme</w:t>
      </w:r>
      <w:r w:rsidRPr="002D31CA">
        <w:rPr>
          <w:rFonts w:ascii="Times New Roman" w:hAnsi="Times New Roman" w:cs="Times New Roman"/>
          <w:spacing w:val="-1"/>
        </w:rPr>
        <w:t>n</w:t>
      </w:r>
      <w:r w:rsidRPr="002D31CA">
        <w:rPr>
          <w:rFonts w:ascii="Times New Roman" w:hAnsi="Times New Roman" w:cs="Times New Roman"/>
        </w:rPr>
        <w:t xml:space="preserve">t of </w:t>
      </w:r>
      <w:r w:rsidRPr="002D31CA">
        <w:rPr>
          <w:rFonts w:ascii="Times New Roman" w:hAnsi="Times New Roman" w:cs="Times New Roman"/>
          <w:spacing w:val="2"/>
        </w:rPr>
        <w:t>J</w:t>
      </w:r>
      <w:r w:rsidRPr="002D31CA">
        <w:rPr>
          <w:rFonts w:ascii="Times New Roman" w:hAnsi="Times New Roman" w:cs="Times New Roman"/>
        </w:rPr>
        <w:t>us</w:t>
      </w:r>
      <w:r w:rsidRPr="002D31CA">
        <w:rPr>
          <w:rFonts w:ascii="Times New Roman" w:hAnsi="Times New Roman" w:cs="Times New Roman"/>
          <w:spacing w:val="-2"/>
        </w:rPr>
        <w:t>t</w:t>
      </w:r>
      <w:r w:rsidRPr="002D31CA">
        <w:rPr>
          <w:rFonts w:ascii="Times New Roman" w:hAnsi="Times New Roman" w:cs="Times New Roman"/>
        </w:rPr>
        <w:t>ice</w:t>
      </w:r>
      <w:r w:rsidRPr="002D31CA">
        <w:rPr>
          <w:rFonts w:ascii="Times New Roman" w:hAnsi="Times New Roman" w:cs="Times New Roman"/>
          <w:spacing w:val="-1"/>
        </w:rPr>
        <w:t xml:space="preserve"> </w:t>
      </w:r>
      <w:r w:rsidRPr="002D31CA">
        <w:rPr>
          <w:rFonts w:ascii="Times New Roman" w:hAnsi="Times New Roman" w:cs="Times New Roman"/>
        </w:rPr>
        <w:t xml:space="preserve">in 1983 and </w:t>
      </w:r>
      <w:r w:rsidRPr="002D31CA">
        <w:rPr>
          <w:rFonts w:ascii="Times New Roman" w:hAnsi="Times New Roman" w:cs="Times New Roman"/>
          <w:spacing w:val="-1"/>
        </w:rPr>
        <w:t>f</w:t>
      </w:r>
      <w:r w:rsidRPr="002D31CA">
        <w:rPr>
          <w:rFonts w:ascii="Times New Roman" w:hAnsi="Times New Roman" w:cs="Times New Roman"/>
        </w:rPr>
        <w:t>o</w:t>
      </w:r>
      <w:r w:rsidRPr="002D31CA">
        <w:rPr>
          <w:rFonts w:ascii="Times New Roman" w:hAnsi="Times New Roman" w:cs="Times New Roman"/>
          <w:spacing w:val="-1"/>
        </w:rPr>
        <w:t>r</w:t>
      </w:r>
      <w:r w:rsidRPr="002D31CA">
        <w:rPr>
          <w:rFonts w:ascii="Times New Roman" w:hAnsi="Times New Roman" w:cs="Times New Roman"/>
          <w:spacing w:val="3"/>
        </w:rPr>
        <w:t>m</w:t>
      </w:r>
      <w:r w:rsidRPr="002D31CA">
        <w:rPr>
          <w:rFonts w:ascii="Times New Roman" w:hAnsi="Times New Roman" w:cs="Times New Roman"/>
          <w:spacing w:val="-1"/>
        </w:rPr>
        <w:t>a</w:t>
      </w:r>
      <w:r w:rsidRPr="002D31CA">
        <w:rPr>
          <w:rFonts w:ascii="Times New Roman" w:hAnsi="Times New Roman" w:cs="Times New Roman"/>
        </w:rPr>
        <w:t>l</w:t>
      </w:r>
      <w:r w:rsidRPr="002D31CA">
        <w:rPr>
          <w:rFonts w:ascii="Times New Roman" w:hAnsi="Times New Roman" w:cs="Times New Roman"/>
          <w:spacing w:val="3"/>
        </w:rPr>
        <w:t>l</w:t>
      </w:r>
      <w:r w:rsidRPr="002D31CA">
        <w:rPr>
          <w:rFonts w:ascii="Times New Roman" w:hAnsi="Times New Roman" w:cs="Times New Roman"/>
        </w:rPr>
        <w:t>y</w:t>
      </w:r>
      <w:r w:rsidRPr="002D31CA">
        <w:rPr>
          <w:rFonts w:ascii="Times New Roman" w:hAnsi="Times New Roman" w:cs="Times New Roman"/>
          <w:spacing w:val="-5"/>
        </w:rPr>
        <w:t xml:space="preserve"> </w:t>
      </w:r>
      <w:r w:rsidRPr="002D31CA">
        <w:rPr>
          <w:rFonts w:ascii="Times New Roman" w:hAnsi="Times New Roman" w:cs="Times New Roman"/>
          <w:spacing w:val="-1"/>
        </w:rPr>
        <w:t>e</w:t>
      </w:r>
      <w:r w:rsidRPr="002D31CA">
        <w:rPr>
          <w:rFonts w:ascii="Times New Roman" w:hAnsi="Times New Roman" w:cs="Times New Roman"/>
        </w:rPr>
        <w:t>stablished</w:t>
      </w:r>
      <w:r w:rsidRPr="002D31CA">
        <w:rPr>
          <w:rFonts w:ascii="Times New Roman" w:hAnsi="Times New Roman" w:cs="Times New Roman"/>
          <w:spacing w:val="-1"/>
        </w:rPr>
        <w:t xml:space="preserve"> </w:t>
      </w:r>
      <w:r w:rsidRPr="002D31CA">
        <w:rPr>
          <w:rFonts w:ascii="Times New Roman" w:hAnsi="Times New Roman" w:cs="Times New Roman"/>
          <w:spacing w:val="5"/>
        </w:rPr>
        <w:t>b</w:t>
      </w:r>
      <w:r w:rsidRPr="002D31CA">
        <w:rPr>
          <w:rFonts w:ascii="Times New Roman" w:hAnsi="Times New Roman" w:cs="Times New Roman"/>
        </w:rPr>
        <w:t>y</w:t>
      </w:r>
      <w:r w:rsidRPr="002D31CA">
        <w:rPr>
          <w:rFonts w:ascii="Times New Roman" w:hAnsi="Times New Roman" w:cs="Times New Roman"/>
          <w:spacing w:val="-5"/>
        </w:rPr>
        <w:t xml:space="preserve"> </w:t>
      </w:r>
      <w:r w:rsidRPr="002D31CA">
        <w:rPr>
          <w:rFonts w:ascii="Times New Roman" w:hAnsi="Times New Roman" w:cs="Times New Roman"/>
        </w:rPr>
        <w:t>Co</w:t>
      </w:r>
      <w:r w:rsidRPr="002D31CA">
        <w:rPr>
          <w:rFonts w:ascii="Times New Roman" w:hAnsi="Times New Roman" w:cs="Times New Roman"/>
          <w:spacing w:val="2"/>
        </w:rPr>
        <w:t>n</w:t>
      </w:r>
      <w:r w:rsidRPr="002D31CA">
        <w:rPr>
          <w:rFonts w:ascii="Times New Roman" w:hAnsi="Times New Roman" w:cs="Times New Roman"/>
          <w:spacing w:val="-2"/>
        </w:rPr>
        <w:t>g</w:t>
      </w:r>
      <w:r w:rsidRPr="002D31CA">
        <w:rPr>
          <w:rFonts w:ascii="Times New Roman" w:hAnsi="Times New Roman" w:cs="Times New Roman"/>
          <w:spacing w:val="1"/>
        </w:rPr>
        <w:t>r</w:t>
      </w:r>
      <w:r w:rsidRPr="002D31CA">
        <w:rPr>
          <w:rFonts w:ascii="Times New Roman" w:hAnsi="Times New Roman" w:cs="Times New Roman"/>
          <w:spacing w:val="-1"/>
        </w:rPr>
        <w:t>e</w:t>
      </w:r>
      <w:r w:rsidRPr="002D31CA">
        <w:rPr>
          <w:rFonts w:ascii="Times New Roman" w:hAnsi="Times New Roman" w:cs="Times New Roman"/>
        </w:rPr>
        <w:t xml:space="preserve">ss </w:t>
      </w:r>
      <w:r w:rsidRPr="002D31CA">
        <w:rPr>
          <w:rFonts w:ascii="Times New Roman" w:hAnsi="Times New Roman" w:cs="Times New Roman"/>
          <w:spacing w:val="1"/>
        </w:rPr>
        <w:t>i</w:t>
      </w:r>
      <w:r w:rsidRPr="002D31CA">
        <w:rPr>
          <w:rFonts w:ascii="Times New Roman" w:hAnsi="Times New Roman" w:cs="Times New Roman"/>
        </w:rPr>
        <w:t>n 1988 throu</w:t>
      </w:r>
      <w:r w:rsidRPr="002D31CA">
        <w:rPr>
          <w:rFonts w:ascii="Times New Roman" w:hAnsi="Times New Roman" w:cs="Times New Roman"/>
          <w:spacing w:val="-3"/>
        </w:rPr>
        <w:t>g</w:t>
      </w:r>
      <w:r w:rsidRPr="002D31CA">
        <w:rPr>
          <w:rFonts w:ascii="Times New Roman" w:hAnsi="Times New Roman" w:cs="Times New Roman"/>
        </w:rPr>
        <w:t>h</w:t>
      </w:r>
      <w:r w:rsidRPr="002D31CA">
        <w:rPr>
          <w:rFonts w:ascii="Times New Roman" w:hAnsi="Times New Roman" w:cs="Times New Roman"/>
          <w:spacing w:val="2"/>
        </w:rPr>
        <w:t xml:space="preserve"> </w:t>
      </w:r>
      <w:r w:rsidRPr="002D31CA">
        <w:rPr>
          <w:rFonts w:ascii="Times New Roman" w:hAnsi="Times New Roman" w:cs="Times New Roman"/>
          <w:spacing w:val="-1"/>
        </w:rPr>
        <w:t>a</w:t>
      </w:r>
      <w:r w:rsidRPr="002D31CA">
        <w:rPr>
          <w:rFonts w:ascii="Times New Roman" w:hAnsi="Times New Roman" w:cs="Times New Roman"/>
        </w:rPr>
        <w:t xml:space="preserve">n </w:t>
      </w:r>
      <w:r w:rsidRPr="002D31CA">
        <w:rPr>
          <w:rFonts w:ascii="Times New Roman" w:hAnsi="Times New Roman" w:cs="Times New Roman"/>
          <w:spacing w:val="1"/>
        </w:rPr>
        <w:t>a</w:t>
      </w:r>
      <w:r w:rsidRPr="002D31CA">
        <w:rPr>
          <w:rFonts w:ascii="Times New Roman" w:hAnsi="Times New Roman" w:cs="Times New Roman"/>
        </w:rPr>
        <w:t>mendm</w:t>
      </w:r>
      <w:r w:rsidRPr="002D31CA">
        <w:rPr>
          <w:rFonts w:ascii="Times New Roman" w:hAnsi="Times New Roman" w:cs="Times New Roman"/>
          <w:spacing w:val="-1"/>
        </w:rPr>
        <w:t>e</w:t>
      </w:r>
      <w:r w:rsidRPr="002D31CA">
        <w:rPr>
          <w:rFonts w:ascii="Times New Roman" w:hAnsi="Times New Roman" w:cs="Times New Roman"/>
        </w:rPr>
        <w:t xml:space="preserve">nt </w:t>
      </w:r>
      <w:r w:rsidRPr="002D31CA">
        <w:rPr>
          <w:rFonts w:ascii="Times New Roman" w:hAnsi="Times New Roman" w:cs="Times New Roman"/>
          <w:spacing w:val="1"/>
        </w:rPr>
        <w:t>t</w:t>
      </w:r>
      <w:r w:rsidRPr="002D31CA">
        <w:rPr>
          <w:rFonts w:ascii="Times New Roman" w:hAnsi="Times New Roman" w:cs="Times New Roman"/>
        </w:rPr>
        <w:t>o the Vi</w:t>
      </w:r>
      <w:r w:rsidRPr="002D31CA">
        <w:rPr>
          <w:rFonts w:ascii="Times New Roman" w:hAnsi="Times New Roman" w:cs="Times New Roman"/>
          <w:spacing w:val="-1"/>
        </w:rPr>
        <w:t>c</w:t>
      </w:r>
      <w:r w:rsidRPr="002D31CA">
        <w:rPr>
          <w:rFonts w:ascii="Times New Roman" w:hAnsi="Times New Roman" w:cs="Times New Roman"/>
        </w:rPr>
        <w:t>t</w:t>
      </w:r>
      <w:r w:rsidRPr="002D31CA">
        <w:rPr>
          <w:rFonts w:ascii="Times New Roman" w:hAnsi="Times New Roman" w:cs="Times New Roman"/>
          <w:spacing w:val="1"/>
        </w:rPr>
        <w:t>i</w:t>
      </w:r>
      <w:r w:rsidRPr="002D31CA">
        <w:rPr>
          <w:rFonts w:ascii="Times New Roman" w:hAnsi="Times New Roman" w:cs="Times New Roman"/>
        </w:rPr>
        <w:t>ms of Crime</w:t>
      </w:r>
      <w:r w:rsidRPr="002D31CA">
        <w:rPr>
          <w:rFonts w:ascii="Times New Roman" w:hAnsi="Times New Roman" w:cs="Times New Roman"/>
          <w:spacing w:val="-1"/>
        </w:rPr>
        <w:t xml:space="preserve"> </w:t>
      </w:r>
      <w:r w:rsidRPr="002D31CA">
        <w:rPr>
          <w:rFonts w:ascii="Times New Roman" w:hAnsi="Times New Roman" w:cs="Times New Roman"/>
        </w:rPr>
        <w:t>A</w:t>
      </w:r>
      <w:r w:rsidRPr="002D31CA">
        <w:rPr>
          <w:rFonts w:ascii="Times New Roman" w:hAnsi="Times New Roman" w:cs="Times New Roman"/>
          <w:spacing w:val="-1"/>
        </w:rPr>
        <w:t>c</w:t>
      </w:r>
      <w:r w:rsidRPr="002D31CA">
        <w:rPr>
          <w:rFonts w:ascii="Times New Roman" w:hAnsi="Times New Roman" w:cs="Times New Roman"/>
        </w:rPr>
        <w:t>t of</w:t>
      </w:r>
      <w:r w:rsidRPr="002D31CA">
        <w:rPr>
          <w:rFonts w:ascii="Times New Roman" w:hAnsi="Times New Roman" w:cs="Times New Roman"/>
          <w:spacing w:val="2"/>
        </w:rPr>
        <w:t xml:space="preserve"> </w:t>
      </w:r>
      <w:r w:rsidRPr="002D31CA">
        <w:rPr>
          <w:rFonts w:ascii="Times New Roman" w:hAnsi="Times New Roman" w:cs="Times New Roman"/>
        </w:rPr>
        <w:t xml:space="preserve">1984 </w:t>
      </w:r>
      <w:r w:rsidRPr="002D31CA">
        <w:rPr>
          <w:rFonts w:ascii="Times New Roman" w:hAnsi="Times New Roman" w:cs="Times New Roman"/>
          <w:spacing w:val="-1"/>
        </w:rPr>
        <w:t>(</w:t>
      </w:r>
      <w:r w:rsidRPr="002D31CA">
        <w:rPr>
          <w:rFonts w:ascii="Times New Roman" w:hAnsi="Times New Roman" w:cs="Times New Roman"/>
        </w:rPr>
        <w:t>V</w:t>
      </w:r>
      <w:r w:rsidRPr="002D31CA">
        <w:rPr>
          <w:rFonts w:ascii="Times New Roman" w:hAnsi="Times New Roman" w:cs="Times New Roman"/>
          <w:spacing w:val="-1"/>
        </w:rPr>
        <w:t>O</w:t>
      </w:r>
      <w:r w:rsidRPr="002D31CA">
        <w:rPr>
          <w:rFonts w:ascii="Times New Roman" w:hAnsi="Times New Roman" w:cs="Times New Roman"/>
        </w:rPr>
        <w:t>CA</w:t>
      </w:r>
      <w:r w:rsidRPr="002D31CA">
        <w:rPr>
          <w:rFonts w:ascii="Times New Roman" w:hAnsi="Times New Roman" w:cs="Times New Roman"/>
          <w:spacing w:val="-1"/>
        </w:rPr>
        <w:t>)</w:t>
      </w:r>
      <w:r w:rsidRPr="002D31CA">
        <w:rPr>
          <w:rFonts w:ascii="Times New Roman" w:hAnsi="Times New Roman" w:cs="Times New Roman"/>
        </w:rPr>
        <w:t>. O</w:t>
      </w:r>
      <w:r w:rsidRPr="002D31CA">
        <w:rPr>
          <w:rFonts w:ascii="Times New Roman" w:hAnsi="Times New Roman" w:cs="Times New Roman"/>
          <w:spacing w:val="-1"/>
        </w:rPr>
        <w:t>V</w:t>
      </w:r>
      <w:r w:rsidRPr="002D31CA">
        <w:rPr>
          <w:rFonts w:ascii="Times New Roman" w:hAnsi="Times New Roman" w:cs="Times New Roman"/>
        </w:rPr>
        <w:t>C pr</w:t>
      </w:r>
      <w:r w:rsidRPr="002D31CA">
        <w:rPr>
          <w:rFonts w:ascii="Times New Roman" w:hAnsi="Times New Roman" w:cs="Times New Roman"/>
          <w:spacing w:val="1"/>
        </w:rPr>
        <w:t>o</w:t>
      </w:r>
      <w:r w:rsidRPr="002D31CA">
        <w:rPr>
          <w:rFonts w:ascii="Times New Roman" w:hAnsi="Times New Roman" w:cs="Times New Roman"/>
        </w:rPr>
        <w:t xml:space="preserve">vides </w:t>
      </w:r>
      <w:r w:rsidRPr="002D31CA">
        <w:rPr>
          <w:rFonts w:ascii="Times New Roman" w:hAnsi="Times New Roman" w:cs="Times New Roman"/>
          <w:spacing w:val="-1"/>
        </w:rPr>
        <w:t>fe</w:t>
      </w:r>
      <w:r w:rsidRPr="002D31CA">
        <w:rPr>
          <w:rFonts w:ascii="Times New Roman" w:hAnsi="Times New Roman" w:cs="Times New Roman"/>
        </w:rPr>
        <w:t>d</w:t>
      </w:r>
      <w:r w:rsidRPr="002D31CA">
        <w:rPr>
          <w:rFonts w:ascii="Times New Roman" w:hAnsi="Times New Roman" w:cs="Times New Roman"/>
          <w:spacing w:val="-1"/>
        </w:rPr>
        <w:t>e</w:t>
      </w:r>
      <w:r w:rsidRPr="002D31CA">
        <w:rPr>
          <w:rFonts w:ascii="Times New Roman" w:hAnsi="Times New Roman" w:cs="Times New Roman"/>
          <w:spacing w:val="1"/>
        </w:rPr>
        <w:t>r</w:t>
      </w:r>
      <w:r w:rsidRPr="002D31CA">
        <w:rPr>
          <w:rFonts w:ascii="Times New Roman" w:hAnsi="Times New Roman" w:cs="Times New Roman"/>
          <w:spacing w:val="-1"/>
        </w:rPr>
        <w:t>a</w:t>
      </w:r>
      <w:r w:rsidRPr="002D31CA">
        <w:rPr>
          <w:rFonts w:ascii="Times New Roman" w:hAnsi="Times New Roman" w:cs="Times New Roman"/>
        </w:rPr>
        <w:t>l funds to s</w:t>
      </w:r>
      <w:r w:rsidRPr="002D31CA">
        <w:rPr>
          <w:rFonts w:ascii="Times New Roman" w:hAnsi="Times New Roman" w:cs="Times New Roman"/>
          <w:spacing w:val="3"/>
        </w:rPr>
        <w:t>u</w:t>
      </w:r>
      <w:r w:rsidRPr="002D31CA">
        <w:rPr>
          <w:rFonts w:ascii="Times New Roman" w:hAnsi="Times New Roman" w:cs="Times New Roman"/>
        </w:rPr>
        <w:t xml:space="preserve">pport victim </w:t>
      </w:r>
      <w:r w:rsidRPr="002D31CA">
        <w:rPr>
          <w:rFonts w:ascii="Times New Roman" w:hAnsi="Times New Roman" w:cs="Times New Roman"/>
          <w:spacing w:val="-1"/>
        </w:rPr>
        <w:t>a</w:t>
      </w:r>
      <w:r w:rsidRPr="002D31CA">
        <w:rPr>
          <w:rFonts w:ascii="Times New Roman" w:hAnsi="Times New Roman" w:cs="Times New Roman"/>
        </w:rPr>
        <w:t>ss</w:t>
      </w:r>
      <w:r w:rsidRPr="002D31CA">
        <w:rPr>
          <w:rFonts w:ascii="Times New Roman" w:hAnsi="Times New Roman" w:cs="Times New Roman"/>
          <w:spacing w:val="1"/>
        </w:rPr>
        <w:t>i</w:t>
      </w:r>
      <w:r w:rsidRPr="002D31CA">
        <w:rPr>
          <w:rFonts w:ascii="Times New Roman" w:hAnsi="Times New Roman" w:cs="Times New Roman"/>
        </w:rPr>
        <w:t>stan</w:t>
      </w:r>
      <w:r w:rsidRPr="002D31CA">
        <w:rPr>
          <w:rFonts w:ascii="Times New Roman" w:hAnsi="Times New Roman" w:cs="Times New Roman"/>
          <w:spacing w:val="-1"/>
        </w:rPr>
        <w:t>c</w:t>
      </w:r>
      <w:r w:rsidRPr="002D31CA">
        <w:rPr>
          <w:rFonts w:ascii="Times New Roman" w:hAnsi="Times New Roman" w:cs="Times New Roman"/>
        </w:rPr>
        <w:t xml:space="preserve">e </w:t>
      </w:r>
      <w:r w:rsidRPr="002D31CA">
        <w:rPr>
          <w:rFonts w:ascii="Times New Roman" w:hAnsi="Times New Roman" w:cs="Times New Roman"/>
          <w:spacing w:val="-1"/>
        </w:rPr>
        <w:t>a</w:t>
      </w:r>
      <w:r w:rsidRPr="002D31CA">
        <w:rPr>
          <w:rFonts w:ascii="Times New Roman" w:hAnsi="Times New Roman" w:cs="Times New Roman"/>
        </w:rPr>
        <w:t xml:space="preserve">nd </w:t>
      </w:r>
      <w:r w:rsidRPr="002D31CA">
        <w:rPr>
          <w:rFonts w:ascii="Times New Roman" w:hAnsi="Times New Roman" w:cs="Times New Roman"/>
          <w:spacing w:val="-1"/>
        </w:rPr>
        <w:t>c</w:t>
      </w:r>
      <w:r w:rsidRPr="002D31CA">
        <w:rPr>
          <w:rFonts w:ascii="Times New Roman" w:hAnsi="Times New Roman" w:cs="Times New Roman"/>
        </w:rPr>
        <w:t>ompens</w:t>
      </w:r>
      <w:r w:rsidRPr="002D31CA">
        <w:rPr>
          <w:rFonts w:ascii="Times New Roman" w:hAnsi="Times New Roman" w:cs="Times New Roman"/>
          <w:spacing w:val="-1"/>
        </w:rPr>
        <w:t>a</w:t>
      </w:r>
      <w:r w:rsidRPr="002D31CA">
        <w:rPr>
          <w:rFonts w:ascii="Times New Roman" w:hAnsi="Times New Roman" w:cs="Times New Roman"/>
        </w:rPr>
        <w:t>t</w:t>
      </w:r>
      <w:r w:rsidRPr="002D31CA">
        <w:rPr>
          <w:rFonts w:ascii="Times New Roman" w:hAnsi="Times New Roman" w:cs="Times New Roman"/>
          <w:spacing w:val="1"/>
        </w:rPr>
        <w:t>i</w:t>
      </w:r>
      <w:r w:rsidRPr="002D31CA">
        <w:rPr>
          <w:rFonts w:ascii="Times New Roman" w:hAnsi="Times New Roman" w:cs="Times New Roman"/>
        </w:rPr>
        <w:t>on p</w:t>
      </w:r>
      <w:r w:rsidRPr="002D31CA">
        <w:rPr>
          <w:rFonts w:ascii="Times New Roman" w:hAnsi="Times New Roman" w:cs="Times New Roman"/>
          <w:spacing w:val="-1"/>
        </w:rPr>
        <w:t>r</w:t>
      </w:r>
      <w:r w:rsidRPr="002D31CA">
        <w:rPr>
          <w:rFonts w:ascii="Times New Roman" w:hAnsi="Times New Roman" w:cs="Times New Roman"/>
          <w:spacing w:val="2"/>
        </w:rPr>
        <w:t>o</w:t>
      </w:r>
      <w:r w:rsidRPr="002D31CA">
        <w:rPr>
          <w:rFonts w:ascii="Times New Roman" w:hAnsi="Times New Roman" w:cs="Times New Roman"/>
          <w:spacing w:val="-2"/>
        </w:rPr>
        <w:t>g</w:t>
      </w:r>
      <w:r w:rsidRPr="002D31CA">
        <w:rPr>
          <w:rFonts w:ascii="Times New Roman" w:hAnsi="Times New Roman" w:cs="Times New Roman"/>
          <w:spacing w:val="1"/>
        </w:rPr>
        <w:t>ra</w:t>
      </w:r>
      <w:r w:rsidRPr="002D31CA">
        <w:rPr>
          <w:rFonts w:ascii="Times New Roman" w:hAnsi="Times New Roman" w:cs="Times New Roman"/>
        </w:rPr>
        <w:t>ms a</w:t>
      </w:r>
      <w:r w:rsidRPr="002D31CA">
        <w:rPr>
          <w:rFonts w:ascii="Times New Roman" w:hAnsi="Times New Roman" w:cs="Times New Roman"/>
          <w:spacing w:val="-1"/>
        </w:rPr>
        <w:t>r</w:t>
      </w:r>
      <w:r w:rsidRPr="002D31CA">
        <w:rPr>
          <w:rFonts w:ascii="Times New Roman" w:hAnsi="Times New Roman" w:cs="Times New Roman"/>
        </w:rPr>
        <w:t xml:space="preserve">ound the </w:t>
      </w:r>
      <w:r w:rsidRPr="002D31CA">
        <w:rPr>
          <w:rFonts w:ascii="Times New Roman" w:hAnsi="Times New Roman" w:cs="Times New Roman"/>
          <w:spacing w:val="-1"/>
        </w:rPr>
        <w:t>c</w:t>
      </w:r>
      <w:r w:rsidRPr="002D31CA">
        <w:rPr>
          <w:rFonts w:ascii="Times New Roman" w:hAnsi="Times New Roman" w:cs="Times New Roman"/>
        </w:rPr>
        <w:t>ount</w:t>
      </w:r>
      <w:r w:rsidRPr="002D31CA">
        <w:rPr>
          <w:rFonts w:ascii="Times New Roman" w:hAnsi="Times New Roman" w:cs="Times New Roman"/>
          <w:spacing w:val="4"/>
        </w:rPr>
        <w:t>r</w:t>
      </w:r>
      <w:r w:rsidRPr="002D31CA">
        <w:rPr>
          <w:rFonts w:ascii="Times New Roman" w:hAnsi="Times New Roman" w:cs="Times New Roman"/>
          <w:spacing w:val="-5"/>
        </w:rPr>
        <w:t>y</w:t>
      </w:r>
      <w:r w:rsidRPr="002D31CA">
        <w:rPr>
          <w:rFonts w:ascii="Times New Roman" w:hAnsi="Times New Roman" w:cs="Times New Roman"/>
        </w:rPr>
        <w:t xml:space="preserve">. </w:t>
      </w:r>
      <w:r w:rsidRPr="002D31CA">
        <w:rPr>
          <w:rFonts w:ascii="Times New Roman" w:hAnsi="Times New Roman" w:cs="Times New Roman"/>
          <w:spacing w:val="2"/>
        </w:rPr>
        <w:t>T</w:t>
      </w:r>
      <w:r w:rsidRPr="002D31CA">
        <w:rPr>
          <w:rFonts w:ascii="Times New Roman" w:hAnsi="Times New Roman" w:cs="Times New Roman"/>
        </w:rPr>
        <w:t>he</w:t>
      </w:r>
      <w:r w:rsidRPr="002D31CA">
        <w:rPr>
          <w:rFonts w:ascii="Times New Roman" w:hAnsi="Times New Roman" w:cs="Times New Roman"/>
          <w:spacing w:val="-1"/>
        </w:rPr>
        <w:t xml:space="preserve"> </w:t>
      </w:r>
      <w:r w:rsidRPr="002D31CA">
        <w:rPr>
          <w:rFonts w:ascii="Times New Roman" w:hAnsi="Times New Roman" w:cs="Times New Roman"/>
        </w:rPr>
        <w:t>Crime</w:t>
      </w:r>
      <w:r w:rsidRPr="002D31CA">
        <w:rPr>
          <w:rFonts w:ascii="Times New Roman" w:hAnsi="Times New Roman" w:cs="Times New Roman"/>
          <w:spacing w:val="-1"/>
        </w:rPr>
        <w:t xml:space="preserve"> </w:t>
      </w:r>
      <w:r w:rsidRPr="002D31CA">
        <w:rPr>
          <w:rFonts w:ascii="Times New Roman" w:hAnsi="Times New Roman" w:cs="Times New Roman"/>
        </w:rPr>
        <w:t>Vi</w:t>
      </w:r>
      <w:r w:rsidRPr="002D31CA">
        <w:rPr>
          <w:rFonts w:ascii="Times New Roman" w:hAnsi="Times New Roman" w:cs="Times New Roman"/>
          <w:spacing w:val="-1"/>
        </w:rPr>
        <w:t>c</w:t>
      </w:r>
      <w:r w:rsidRPr="002D31CA">
        <w:rPr>
          <w:rFonts w:ascii="Times New Roman" w:hAnsi="Times New Roman" w:cs="Times New Roman"/>
        </w:rPr>
        <w:t>t</w:t>
      </w:r>
      <w:r w:rsidRPr="002D31CA">
        <w:rPr>
          <w:rFonts w:ascii="Times New Roman" w:hAnsi="Times New Roman" w:cs="Times New Roman"/>
          <w:spacing w:val="4"/>
        </w:rPr>
        <w:t>i</w:t>
      </w:r>
      <w:r w:rsidRPr="002D31CA">
        <w:rPr>
          <w:rFonts w:ascii="Times New Roman" w:hAnsi="Times New Roman" w:cs="Times New Roman"/>
        </w:rPr>
        <w:t>ms’</w:t>
      </w:r>
      <w:r w:rsidRPr="002D31CA">
        <w:rPr>
          <w:rFonts w:ascii="Times New Roman" w:hAnsi="Times New Roman" w:cs="Times New Roman"/>
          <w:spacing w:val="-1"/>
        </w:rPr>
        <w:t xml:space="preserve"> F</w:t>
      </w:r>
      <w:r w:rsidRPr="002D31CA">
        <w:rPr>
          <w:rFonts w:ascii="Times New Roman" w:hAnsi="Times New Roman" w:cs="Times New Roman"/>
        </w:rPr>
        <w:t>und</w:t>
      </w:r>
      <w:r w:rsidRPr="002D31CA">
        <w:rPr>
          <w:rFonts w:ascii="Times New Roman" w:hAnsi="Times New Roman" w:cs="Times New Roman"/>
          <w:spacing w:val="2"/>
        </w:rPr>
        <w:t xml:space="preserve"> </w:t>
      </w:r>
      <w:r w:rsidRPr="002D31CA">
        <w:rPr>
          <w:rFonts w:ascii="Times New Roman" w:hAnsi="Times New Roman" w:cs="Times New Roman"/>
        </w:rPr>
        <w:t xml:space="preserve">is </w:t>
      </w:r>
      <w:r w:rsidRPr="002D31CA">
        <w:rPr>
          <w:rFonts w:ascii="Times New Roman" w:hAnsi="Times New Roman" w:cs="Times New Roman"/>
          <w:spacing w:val="1"/>
        </w:rPr>
        <w:t>t</w:t>
      </w:r>
      <w:r w:rsidRPr="002D31CA">
        <w:rPr>
          <w:rFonts w:ascii="Times New Roman" w:hAnsi="Times New Roman" w:cs="Times New Roman"/>
        </w:rPr>
        <w:t>he</w:t>
      </w:r>
      <w:r w:rsidRPr="002D31CA">
        <w:rPr>
          <w:rFonts w:ascii="Times New Roman" w:hAnsi="Times New Roman" w:cs="Times New Roman"/>
          <w:spacing w:val="-1"/>
        </w:rPr>
        <w:t xml:space="preserve"> </w:t>
      </w:r>
      <w:r w:rsidRPr="002D31CA">
        <w:rPr>
          <w:rFonts w:ascii="Times New Roman" w:hAnsi="Times New Roman" w:cs="Times New Roman"/>
        </w:rPr>
        <w:t>sour</w:t>
      </w:r>
      <w:r w:rsidRPr="002D31CA">
        <w:rPr>
          <w:rFonts w:ascii="Times New Roman" w:hAnsi="Times New Roman" w:cs="Times New Roman"/>
          <w:spacing w:val="-1"/>
        </w:rPr>
        <w:t>c</w:t>
      </w:r>
      <w:r w:rsidRPr="002D31CA">
        <w:rPr>
          <w:rFonts w:ascii="Times New Roman" w:hAnsi="Times New Roman" w:cs="Times New Roman"/>
        </w:rPr>
        <w:t>e</w:t>
      </w:r>
      <w:r w:rsidRPr="002D31CA">
        <w:rPr>
          <w:rFonts w:ascii="Times New Roman" w:hAnsi="Times New Roman" w:cs="Times New Roman"/>
          <w:spacing w:val="-1"/>
        </w:rPr>
        <w:t xml:space="preserve"> </w:t>
      </w:r>
      <w:r w:rsidRPr="002D31CA">
        <w:rPr>
          <w:rFonts w:ascii="Times New Roman" w:hAnsi="Times New Roman" w:cs="Times New Roman"/>
        </w:rPr>
        <w:t>of funding</w:t>
      </w:r>
      <w:r w:rsidRPr="002D31CA">
        <w:rPr>
          <w:rFonts w:ascii="Times New Roman" w:hAnsi="Times New Roman" w:cs="Times New Roman"/>
          <w:spacing w:val="-3"/>
        </w:rPr>
        <w:t xml:space="preserve"> </w:t>
      </w:r>
      <w:r w:rsidRPr="002D31CA">
        <w:rPr>
          <w:rFonts w:ascii="Times New Roman" w:hAnsi="Times New Roman" w:cs="Times New Roman"/>
          <w:spacing w:val="-1"/>
        </w:rPr>
        <w:t>f</w:t>
      </w:r>
      <w:r w:rsidRPr="002D31CA">
        <w:rPr>
          <w:rFonts w:ascii="Times New Roman" w:hAnsi="Times New Roman" w:cs="Times New Roman"/>
          <w:spacing w:val="2"/>
        </w:rPr>
        <w:t>o</w:t>
      </w:r>
      <w:r w:rsidRPr="002D31CA">
        <w:rPr>
          <w:rFonts w:ascii="Times New Roman" w:hAnsi="Times New Roman" w:cs="Times New Roman"/>
        </w:rPr>
        <w:t>r th</w:t>
      </w:r>
      <w:r w:rsidRPr="002D31CA">
        <w:rPr>
          <w:rFonts w:ascii="Times New Roman" w:hAnsi="Times New Roman" w:cs="Times New Roman"/>
          <w:spacing w:val="-1"/>
        </w:rPr>
        <w:t>e</w:t>
      </w:r>
      <w:r w:rsidRPr="002D31CA">
        <w:rPr>
          <w:rFonts w:ascii="Times New Roman" w:hAnsi="Times New Roman" w:cs="Times New Roman"/>
        </w:rPr>
        <w:t>se</w:t>
      </w:r>
      <w:r w:rsidRPr="002D31CA">
        <w:rPr>
          <w:rFonts w:ascii="Times New Roman" w:hAnsi="Times New Roman" w:cs="Times New Roman"/>
          <w:spacing w:val="-1"/>
        </w:rPr>
        <w:t xml:space="preserve"> </w:t>
      </w:r>
      <w:r w:rsidRPr="002D31CA">
        <w:rPr>
          <w:rFonts w:ascii="Times New Roman" w:hAnsi="Times New Roman" w:cs="Times New Roman"/>
          <w:spacing w:val="2"/>
        </w:rPr>
        <w:t>p</w:t>
      </w:r>
      <w:r w:rsidRPr="002D31CA">
        <w:rPr>
          <w:rFonts w:ascii="Times New Roman" w:hAnsi="Times New Roman" w:cs="Times New Roman"/>
        </w:rPr>
        <w:t>r</w:t>
      </w:r>
      <w:r w:rsidRPr="002D31CA">
        <w:rPr>
          <w:rFonts w:ascii="Times New Roman" w:hAnsi="Times New Roman" w:cs="Times New Roman"/>
          <w:spacing w:val="1"/>
        </w:rPr>
        <w:t>o</w:t>
      </w:r>
      <w:r w:rsidRPr="002D31CA">
        <w:rPr>
          <w:rFonts w:ascii="Times New Roman" w:hAnsi="Times New Roman" w:cs="Times New Roman"/>
          <w:spacing w:val="-2"/>
        </w:rPr>
        <w:t>g</w:t>
      </w:r>
      <w:r w:rsidRPr="002D31CA">
        <w:rPr>
          <w:rFonts w:ascii="Times New Roman" w:hAnsi="Times New Roman" w:cs="Times New Roman"/>
        </w:rPr>
        <w:t xml:space="preserve">rams. </w:t>
      </w:r>
      <w:r w:rsidRPr="002D31CA">
        <w:rPr>
          <w:rFonts w:ascii="Times New Roman" w:hAnsi="Times New Roman" w:cs="Times New Roman"/>
          <w:spacing w:val="1"/>
        </w:rPr>
        <w:t>M</w:t>
      </w:r>
      <w:r w:rsidRPr="002D31CA">
        <w:rPr>
          <w:rFonts w:ascii="Times New Roman" w:hAnsi="Times New Roman" w:cs="Times New Roman"/>
        </w:rPr>
        <w:t>i</w:t>
      </w:r>
      <w:r w:rsidRPr="002D31CA">
        <w:rPr>
          <w:rFonts w:ascii="Times New Roman" w:hAnsi="Times New Roman" w:cs="Times New Roman"/>
          <w:spacing w:val="1"/>
        </w:rPr>
        <w:t>l</w:t>
      </w:r>
      <w:r w:rsidRPr="002D31CA">
        <w:rPr>
          <w:rFonts w:ascii="Times New Roman" w:hAnsi="Times New Roman" w:cs="Times New Roman"/>
        </w:rPr>
        <w:t>l</w:t>
      </w:r>
      <w:r w:rsidRPr="002D31CA">
        <w:rPr>
          <w:rFonts w:ascii="Times New Roman" w:hAnsi="Times New Roman" w:cs="Times New Roman"/>
          <w:spacing w:val="1"/>
        </w:rPr>
        <w:t>i</w:t>
      </w:r>
      <w:r w:rsidRPr="002D31CA">
        <w:rPr>
          <w:rFonts w:ascii="Times New Roman" w:hAnsi="Times New Roman" w:cs="Times New Roman"/>
        </w:rPr>
        <w:t>ons of dolla</w:t>
      </w:r>
      <w:r w:rsidRPr="002D31CA">
        <w:rPr>
          <w:rFonts w:ascii="Times New Roman" w:hAnsi="Times New Roman" w:cs="Times New Roman"/>
          <w:spacing w:val="-1"/>
        </w:rPr>
        <w:t>r</w:t>
      </w:r>
      <w:r w:rsidRPr="002D31CA">
        <w:rPr>
          <w:rFonts w:ascii="Times New Roman" w:hAnsi="Times New Roman" w:cs="Times New Roman"/>
        </w:rPr>
        <w:t>s a</w:t>
      </w:r>
      <w:r w:rsidRPr="002D31CA">
        <w:rPr>
          <w:rFonts w:ascii="Times New Roman" w:hAnsi="Times New Roman" w:cs="Times New Roman"/>
          <w:spacing w:val="-1"/>
        </w:rPr>
        <w:t>r</w:t>
      </w:r>
      <w:r w:rsidRPr="002D31CA">
        <w:rPr>
          <w:rFonts w:ascii="Times New Roman" w:hAnsi="Times New Roman" w:cs="Times New Roman"/>
        </w:rPr>
        <w:t>e</w:t>
      </w:r>
      <w:r w:rsidRPr="002D31CA">
        <w:rPr>
          <w:rFonts w:ascii="Times New Roman" w:hAnsi="Times New Roman" w:cs="Times New Roman"/>
          <w:spacing w:val="-1"/>
        </w:rPr>
        <w:t xml:space="preserve"> </w:t>
      </w:r>
      <w:r w:rsidRPr="002D31CA">
        <w:rPr>
          <w:rFonts w:ascii="Times New Roman" w:hAnsi="Times New Roman" w:cs="Times New Roman"/>
        </w:rPr>
        <w:t>d</w:t>
      </w:r>
      <w:r w:rsidRPr="002D31CA">
        <w:rPr>
          <w:rFonts w:ascii="Times New Roman" w:hAnsi="Times New Roman" w:cs="Times New Roman"/>
          <w:spacing w:val="-1"/>
        </w:rPr>
        <w:t>e</w:t>
      </w:r>
      <w:r w:rsidRPr="002D31CA">
        <w:rPr>
          <w:rFonts w:ascii="Times New Roman" w:hAnsi="Times New Roman" w:cs="Times New Roman"/>
        </w:rPr>
        <w:t xml:space="preserve">posited into </w:t>
      </w:r>
      <w:r w:rsidRPr="002D31CA">
        <w:rPr>
          <w:rFonts w:ascii="Times New Roman" w:hAnsi="Times New Roman" w:cs="Times New Roman"/>
          <w:spacing w:val="1"/>
        </w:rPr>
        <w:t>t</w:t>
      </w:r>
      <w:r w:rsidRPr="002D31CA">
        <w:rPr>
          <w:rFonts w:ascii="Times New Roman" w:hAnsi="Times New Roman" w:cs="Times New Roman"/>
        </w:rPr>
        <w:t>he</w:t>
      </w:r>
      <w:r w:rsidRPr="002D31CA">
        <w:rPr>
          <w:rFonts w:ascii="Times New Roman" w:hAnsi="Times New Roman" w:cs="Times New Roman"/>
          <w:spacing w:val="-1"/>
        </w:rPr>
        <w:t xml:space="preserve"> </w:t>
      </w:r>
      <w:r w:rsidRPr="002D31CA">
        <w:rPr>
          <w:rFonts w:ascii="Times New Roman" w:hAnsi="Times New Roman" w:cs="Times New Roman"/>
        </w:rPr>
        <w:t>Crime</w:t>
      </w:r>
      <w:r w:rsidRPr="002D31CA">
        <w:rPr>
          <w:rFonts w:ascii="Times New Roman" w:hAnsi="Times New Roman" w:cs="Times New Roman"/>
          <w:spacing w:val="-1"/>
        </w:rPr>
        <w:t xml:space="preserve"> </w:t>
      </w:r>
      <w:r w:rsidRPr="002D31CA">
        <w:rPr>
          <w:rFonts w:ascii="Times New Roman" w:hAnsi="Times New Roman" w:cs="Times New Roman"/>
        </w:rPr>
        <w:t>Vi</w:t>
      </w:r>
      <w:r w:rsidRPr="002D31CA">
        <w:rPr>
          <w:rFonts w:ascii="Times New Roman" w:hAnsi="Times New Roman" w:cs="Times New Roman"/>
          <w:spacing w:val="-1"/>
        </w:rPr>
        <w:t>c</w:t>
      </w:r>
      <w:r w:rsidRPr="002D31CA">
        <w:rPr>
          <w:rFonts w:ascii="Times New Roman" w:hAnsi="Times New Roman" w:cs="Times New Roman"/>
        </w:rPr>
        <w:t>t</w:t>
      </w:r>
      <w:r w:rsidRPr="002D31CA">
        <w:rPr>
          <w:rFonts w:ascii="Times New Roman" w:hAnsi="Times New Roman" w:cs="Times New Roman"/>
          <w:spacing w:val="1"/>
        </w:rPr>
        <w:t>i</w:t>
      </w:r>
      <w:r w:rsidRPr="002D31CA">
        <w:rPr>
          <w:rFonts w:ascii="Times New Roman" w:hAnsi="Times New Roman" w:cs="Times New Roman"/>
        </w:rPr>
        <w:t xml:space="preserve">ms’ </w:t>
      </w:r>
      <w:r w:rsidRPr="002D31CA">
        <w:rPr>
          <w:rFonts w:ascii="Times New Roman" w:hAnsi="Times New Roman" w:cs="Times New Roman"/>
          <w:spacing w:val="-1"/>
        </w:rPr>
        <w:t>F</w:t>
      </w:r>
      <w:r w:rsidRPr="002D31CA">
        <w:rPr>
          <w:rFonts w:ascii="Times New Roman" w:hAnsi="Times New Roman" w:cs="Times New Roman"/>
        </w:rPr>
        <w:t xml:space="preserve">und </w:t>
      </w:r>
      <w:r w:rsidRPr="002D31CA">
        <w:rPr>
          <w:rFonts w:ascii="Times New Roman" w:hAnsi="Times New Roman" w:cs="Times New Roman"/>
          <w:spacing w:val="-1"/>
        </w:rPr>
        <w:t>a</w:t>
      </w:r>
      <w:r w:rsidRPr="002D31CA">
        <w:rPr>
          <w:rFonts w:ascii="Times New Roman" w:hAnsi="Times New Roman" w:cs="Times New Roman"/>
        </w:rPr>
        <w:t>nnu</w:t>
      </w:r>
      <w:r w:rsidRPr="002D31CA">
        <w:rPr>
          <w:rFonts w:ascii="Times New Roman" w:hAnsi="Times New Roman" w:cs="Times New Roman"/>
          <w:spacing w:val="-1"/>
        </w:rPr>
        <w:t>a</w:t>
      </w:r>
      <w:r w:rsidRPr="002D31CA">
        <w:rPr>
          <w:rFonts w:ascii="Times New Roman" w:hAnsi="Times New Roman" w:cs="Times New Roman"/>
        </w:rPr>
        <w:t>l</w:t>
      </w:r>
      <w:r w:rsidRPr="002D31CA">
        <w:rPr>
          <w:rFonts w:ascii="Times New Roman" w:hAnsi="Times New Roman" w:cs="Times New Roman"/>
          <w:spacing w:val="3"/>
        </w:rPr>
        <w:t>l</w:t>
      </w:r>
      <w:r w:rsidRPr="002D31CA">
        <w:rPr>
          <w:rFonts w:ascii="Times New Roman" w:hAnsi="Times New Roman" w:cs="Times New Roman"/>
        </w:rPr>
        <w:t>y</w:t>
      </w:r>
      <w:r w:rsidRPr="002D31CA">
        <w:rPr>
          <w:rFonts w:ascii="Times New Roman" w:hAnsi="Times New Roman" w:cs="Times New Roman"/>
          <w:spacing w:val="-3"/>
        </w:rPr>
        <w:t xml:space="preserve"> </w:t>
      </w:r>
      <w:r w:rsidRPr="002D31CA">
        <w:rPr>
          <w:rFonts w:ascii="Times New Roman" w:hAnsi="Times New Roman" w:cs="Times New Roman"/>
        </w:rPr>
        <w:t>f</w:t>
      </w:r>
      <w:r w:rsidRPr="002D31CA">
        <w:rPr>
          <w:rFonts w:ascii="Times New Roman" w:hAnsi="Times New Roman" w:cs="Times New Roman"/>
          <w:spacing w:val="-1"/>
        </w:rPr>
        <w:t>r</w:t>
      </w:r>
      <w:r w:rsidRPr="002D31CA">
        <w:rPr>
          <w:rFonts w:ascii="Times New Roman" w:hAnsi="Times New Roman" w:cs="Times New Roman"/>
        </w:rPr>
        <w:t>om c</w:t>
      </w:r>
      <w:r w:rsidRPr="002D31CA">
        <w:rPr>
          <w:rFonts w:ascii="Times New Roman" w:hAnsi="Times New Roman" w:cs="Times New Roman"/>
          <w:spacing w:val="-1"/>
        </w:rPr>
        <w:t>r</w:t>
      </w:r>
      <w:r w:rsidRPr="002D31CA">
        <w:rPr>
          <w:rFonts w:ascii="Times New Roman" w:hAnsi="Times New Roman" w:cs="Times New Roman"/>
        </w:rPr>
        <w:t>i</w:t>
      </w:r>
      <w:r w:rsidRPr="002D31CA">
        <w:rPr>
          <w:rFonts w:ascii="Times New Roman" w:hAnsi="Times New Roman" w:cs="Times New Roman"/>
          <w:spacing w:val="1"/>
        </w:rPr>
        <w:t>m</w:t>
      </w:r>
      <w:r w:rsidRPr="002D31CA">
        <w:rPr>
          <w:rFonts w:ascii="Times New Roman" w:hAnsi="Times New Roman" w:cs="Times New Roman"/>
        </w:rPr>
        <w:t xml:space="preserve">inal </w:t>
      </w:r>
      <w:r w:rsidRPr="002D31CA">
        <w:rPr>
          <w:rFonts w:ascii="Times New Roman" w:hAnsi="Times New Roman" w:cs="Times New Roman"/>
          <w:spacing w:val="-1"/>
        </w:rPr>
        <w:t>f</w:t>
      </w:r>
      <w:r w:rsidRPr="002D31CA">
        <w:rPr>
          <w:rFonts w:ascii="Times New Roman" w:hAnsi="Times New Roman" w:cs="Times New Roman"/>
          <w:spacing w:val="3"/>
        </w:rPr>
        <w:t>i</w:t>
      </w:r>
      <w:r w:rsidRPr="002D31CA">
        <w:rPr>
          <w:rFonts w:ascii="Times New Roman" w:hAnsi="Times New Roman" w:cs="Times New Roman"/>
        </w:rPr>
        <w:t>n</w:t>
      </w:r>
      <w:r w:rsidRPr="002D31CA">
        <w:rPr>
          <w:rFonts w:ascii="Times New Roman" w:hAnsi="Times New Roman" w:cs="Times New Roman"/>
          <w:spacing w:val="-1"/>
        </w:rPr>
        <w:t>e</w:t>
      </w:r>
      <w:r w:rsidRPr="002D31CA">
        <w:rPr>
          <w:rFonts w:ascii="Times New Roman" w:hAnsi="Times New Roman" w:cs="Times New Roman"/>
        </w:rPr>
        <w:t>s, fo</w:t>
      </w:r>
      <w:r w:rsidRPr="002D31CA">
        <w:rPr>
          <w:rFonts w:ascii="Times New Roman" w:hAnsi="Times New Roman" w:cs="Times New Roman"/>
          <w:spacing w:val="-1"/>
        </w:rPr>
        <w:t>r</w:t>
      </w:r>
      <w:r w:rsidRPr="002D31CA">
        <w:rPr>
          <w:rFonts w:ascii="Times New Roman" w:hAnsi="Times New Roman" w:cs="Times New Roman"/>
          <w:spacing w:val="1"/>
        </w:rPr>
        <w:t>f</w:t>
      </w:r>
      <w:r w:rsidRPr="002D31CA">
        <w:rPr>
          <w:rFonts w:ascii="Times New Roman" w:hAnsi="Times New Roman" w:cs="Times New Roman"/>
          <w:spacing w:val="-1"/>
        </w:rPr>
        <w:t>e</w:t>
      </w:r>
      <w:r w:rsidRPr="002D31CA">
        <w:rPr>
          <w:rFonts w:ascii="Times New Roman" w:hAnsi="Times New Roman" w:cs="Times New Roman"/>
        </w:rPr>
        <w:t>i</w:t>
      </w:r>
      <w:r w:rsidRPr="002D31CA">
        <w:rPr>
          <w:rFonts w:ascii="Times New Roman" w:hAnsi="Times New Roman" w:cs="Times New Roman"/>
          <w:spacing w:val="1"/>
        </w:rPr>
        <w:t>t</w:t>
      </w:r>
      <w:r w:rsidRPr="002D31CA">
        <w:rPr>
          <w:rFonts w:ascii="Times New Roman" w:hAnsi="Times New Roman" w:cs="Times New Roman"/>
          <w:spacing w:val="-1"/>
        </w:rPr>
        <w:t>e</w:t>
      </w:r>
      <w:r w:rsidRPr="002D31CA">
        <w:rPr>
          <w:rFonts w:ascii="Times New Roman" w:hAnsi="Times New Roman" w:cs="Times New Roman"/>
        </w:rPr>
        <w:t>d b</w:t>
      </w:r>
      <w:r w:rsidRPr="002D31CA">
        <w:rPr>
          <w:rFonts w:ascii="Times New Roman" w:hAnsi="Times New Roman" w:cs="Times New Roman"/>
          <w:spacing w:val="-1"/>
        </w:rPr>
        <w:t>a</w:t>
      </w:r>
      <w:r w:rsidRPr="002D31CA">
        <w:rPr>
          <w:rFonts w:ascii="Times New Roman" w:hAnsi="Times New Roman" w:cs="Times New Roman"/>
        </w:rPr>
        <w:t>il</w:t>
      </w:r>
      <w:r w:rsidRPr="002D31CA">
        <w:rPr>
          <w:rFonts w:ascii="Times New Roman" w:hAnsi="Times New Roman" w:cs="Times New Roman"/>
          <w:spacing w:val="1"/>
        </w:rPr>
        <w:t xml:space="preserve"> </w:t>
      </w:r>
      <w:r w:rsidRPr="002D31CA">
        <w:rPr>
          <w:rFonts w:ascii="Times New Roman" w:hAnsi="Times New Roman" w:cs="Times New Roman"/>
        </w:rPr>
        <w:t>bonds, p</w:t>
      </w:r>
      <w:r w:rsidRPr="002D31CA">
        <w:rPr>
          <w:rFonts w:ascii="Times New Roman" w:hAnsi="Times New Roman" w:cs="Times New Roman"/>
          <w:spacing w:val="-1"/>
        </w:rPr>
        <w:t>e</w:t>
      </w:r>
      <w:r w:rsidRPr="002D31CA">
        <w:rPr>
          <w:rFonts w:ascii="Times New Roman" w:hAnsi="Times New Roman" w:cs="Times New Roman"/>
        </w:rPr>
        <w:t>n</w:t>
      </w:r>
      <w:r w:rsidRPr="002D31CA">
        <w:rPr>
          <w:rFonts w:ascii="Times New Roman" w:hAnsi="Times New Roman" w:cs="Times New Roman"/>
          <w:spacing w:val="-1"/>
        </w:rPr>
        <w:t>a</w:t>
      </w:r>
      <w:r w:rsidRPr="002D31CA">
        <w:rPr>
          <w:rFonts w:ascii="Times New Roman" w:hAnsi="Times New Roman" w:cs="Times New Roman"/>
        </w:rPr>
        <w:t>l</w:t>
      </w:r>
      <w:r w:rsidRPr="002D31CA">
        <w:rPr>
          <w:rFonts w:ascii="Times New Roman" w:hAnsi="Times New Roman" w:cs="Times New Roman"/>
          <w:spacing w:val="1"/>
        </w:rPr>
        <w:t>t</w:t>
      </w:r>
      <w:r w:rsidRPr="002D31CA">
        <w:rPr>
          <w:rFonts w:ascii="Times New Roman" w:hAnsi="Times New Roman" w:cs="Times New Roman"/>
        </w:rPr>
        <w:t xml:space="preserve">ies, </w:t>
      </w:r>
      <w:r w:rsidRPr="002D31CA">
        <w:rPr>
          <w:rFonts w:ascii="Times New Roman" w:hAnsi="Times New Roman" w:cs="Times New Roman"/>
          <w:spacing w:val="-1"/>
        </w:rPr>
        <w:t>a</w:t>
      </w:r>
      <w:r w:rsidRPr="002D31CA">
        <w:rPr>
          <w:rFonts w:ascii="Times New Roman" w:hAnsi="Times New Roman" w:cs="Times New Roman"/>
        </w:rPr>
        <w:t>nd sp</w:t>
      </w:r>
      <w:r w:rsidRPr="002D31CA">
        <w:rPr>
          <w:rFonts w:ascii="Times New Roman" w:hAnsi="Times New Roman" w:cs="Times New Roman"/>
          <w:spacing w:val="1"/>
        </w:rPr>
        <w:t>e</w:t>
      </w:r>
      <w:r w:rsidRPr="002D31CA">
        <w:rPr>
          <w:rFonts w:ascii="Times New Roman" w:hAnsi="Times New Roman" w:cs="Times New Roman"/>
          <w:spacing w:val="-1"/>
        </w:rPr>
        <w:t>c</w:t>
      </w:r>
      <w:r w:rsidRPr="002D31CA">
        <w:rPr>
          <w:rFonts w:ascii="Times New Roman" w:hAnsi="Times New Roman" w:cs="Times New Roman"/>
        </w:rPr>
        <w:t xml:space="preserve">ial </w:t>
      </w:r>
      <w:r w:rsidRPr="002D31CA">
        <w:rPr>
          <w:rFonts w:ascii="Times New Roman" w:hAnsi="Times New Roman" w:cs="Times New Roman"/>
          <w:spacing w:val="-1"/>
        </w:rPr>
        <w:t>a</w:t>
      </w:r>
      <w:r w:rsidRPr="002D31CA">
        <w:rPr>
          <w:rFonts w:ascii="Times New Roman" w:hAnsi="Times New Roman" w:cs="Times New Roman"/>
        </w:rPr>
        <w:t>s</w:t>
      </w:r>
      <w:r w:rsidRPr="002D31CA">
        <w:rPr>
          <w:rFonts w:ascii="Times New Roman" w:hAnsi="Times New Roman" w:cs="Times New Roman"/>
          <w:spacing w:val="3"/>
        </w:rPr>
        <w:t>s</w:t>
      </w:r>
      <w:r w:rsidRPr="002D31CA">
        <w:rPr>
          <w:rFonts w:ascii="Times New Roman" w:hAnsi="Times New Roman" w:cs="Times New Roman"/>
          <w:spacing w:val="-1"/>
        </w:rPr>
        <w:t>e</w:t>
      </w:r>
      <w:r w:rsidRPr="002D31CA">
        <w:rPr>
          <w:rFonts w:ascii="Times New Roman" w:hAnsi="Times New Roman" w:cs="Times New Roman"/>
        </w:rPr>
        <w:t>ss</w:t>
      </w:r>
      <w:r w:rsidRPr="002D31CA">
        <w:rPr>
          <w:rFonts w:ascii="Times New Roman" w:hAnsi="Times New Roman" w:cs="Times New Roman"/>
          <w:spacing w:val="1"/>
        </w:rPr>
        <w:t>m</w:t>
      </w:r>
      <w:r w:rsidRPr="002D31CA">
        <w:rPr>
          <w:rFonts w:ascii="Times New Roman" w:hAnsi="Times New Roman" w:cs="Times New Roman"/>
          <w:spacing w:val="-1"/>
        </w:rPr>
        <w:t>e</w:t>
      </w:r>
      <w:r w:rsidRPr="002D31CA">
        <w:rPr>
          <w:rFonts w:ascii="Times New Roman" w:hAnsi="Times New Roman" w:cs="Times New Roman"/>
        </w:rPr>
        <w:t>nts coll</w:t>
      </w:r>
      <w:r w:rsidRPr="002D31CA">
        <w:rPr>
          <w:rFonts w:ascii="Times New Roman" w:hAnsi="Times New Roman" w:cs="Times New Roman"/>
          <w:spacing w:val="-1"/>
        </w:rPr>
        <w:t>ec</w:t>
      </w:r>
      <w:r w:rsidRPr="002D31CA">
        <w:rPr>
          <w:rFonts w:ascii="Times New Roman" w:hAnsi="Times New Roman" w:cs="Times New Roman"/>
        </w:rPr>
        <w:t xml:space="preserve">ted </w:t>
      </w:r>
      <w:r w:rsidRPr="002D31CA">
        <w:rPr>
          <w:rFonts w:ascii="Times New Roman" w:hAnsi="Times New Roman" w:cs="Times New Roman"/>
          <w:spacing w:val="4"/>
        </w:rPr>
        <w:t>b</w:t>
      </w:r>
      <w:r w:rsidRPr="002D31CA">
        <w:rPr>
          <w:rFonts w:ascii="Times New Roman" w:hAnsi="Times New Roman" w:cs="Times New Roman"/>
        </w:rPr>
        <w:t>y U.S. At</w:t>
      </w:r>
      <w:r w:rsidRPr="002D31CA">
        <w:rPr>
          <w:rFonts w:ascii="Times New Roman" w:hAnsi="Times New Roman" w:cs="Times New Roman"/>
          <w:spacing w:val="1"/>
        </w:rPr>
        <w:t>t</w:t>
      </w:r>
      <w:r w:rsidRPr="002D31CA">
        <w:rPr>
          <w:rFonts w:ascii="Times New Roman" w:hAnsi="Times New Roman" w:cs="Times New Roman"/>
        </w:rPr>
        <w:t>o</w:t>
      </w:r>
      <w:r w:rsidRPr="002D31CA">
        <w:rPr>
          <w:rFonts w:ascii="Times New Roman" w:hAnsi="Times New Roman" w:cs="Times New Roman"/>
          <w:spacing w:val="-1"/>
        </w:rPr>
        <w:t>r</w:t>
      </w:r>
      <w:r w:rsidRPr="002D31CA">
        <w:rPr>
          <w:rFonts w:ascii="Times New Roman" w:hAnsi="Times New Roman" w:cs="Times New Roman"/>
        </w:rPr>
        <w:t>n</w:t>
      </w:r>
      <w:r w:rsidRPr="002D31CA">
        <w:rPr>
          <w:rFonts w:ascii="Times New Roman" w:hAnsi="Times New Roman" w:cs="Times New Roman"/>
          <w:spacing w:val="1"/>
        </w:rPr>
        <w:t>e</w:t>
      </w:r>
      <w:r w:rsidRPr="002D31CA">
        <w:rPr>
          <w:rFonts w:ascii="Times New Roman" w:hAnsi="Times New Roman" w:cs="Times New Roman"/>
          <w:spacing w:val="-5"/>
        </w:rPr>
        <w:t>y</w:t>
      </w:r>
      <w:r w:rsidRPr="002D31CA">
        <w:rPr>
          <w:rFonts w:ascii="Times New Roman" w:hAnsi="Times New Roman" w:cs="Times New Roman"/>
          <w:spacing w:val="2"/>
        </w:rPr>
        <w:t>s</w:t>
      </w:r>
      <w:r w:rsidRPr="002D31CA">
        <w:rPr>
          <w:rFonts w:ascii="Times New Roman" w:hAnsi="Times New Roman" w:cs="Times New Roman"/>
        </w:rPr>
        <w:t>' O</w:t>
      </w:r>
      <w:r w:rsidRPr="002D31CA">
        <w:rPr>
          <w:rFonts w:ascii="Times New Roman" w:hAnsi="Times New Roman" w:cs="Times New Roman"/>
          <w:spacing w:val="-1"/>
        </w:rPr>
        <w:t>f</w:t>
      </w:r>
      <w:r w:rsidRPr="002D31CA">
        <w:rPr>
          <w:rFonts w:ascii="Times New Roman" w:hAnsi="Times New Roman" w:cs="Times New Roman"/>
        </w:rPr>
        <w:t>fi</w:t>
      </w:r>
      <w:r w:rsidRPr="002D31CA">
        <w:rPr>
          <w:rFonts w:ascii="Times New Roman" w:hAnsi="Times New Roman" w:cs="Times New Roman"/>
          <w:spacing w:val="1"/>
        </w:rPr>
        <w:t>c</w:t>
      </w:r>
      <w:r w:rsidRPr="002D31CA">
        <w:rPr>
          <w:rFonts w:ascii="Times New Roman" w:hAnsi="Times New Roman" w:cs="Times New Roman"/>
          <w:spacing w:val="-1"/>
        </w:rPr>
        <w:t>e</w:t>
      </w:r>
      <w:r w:rsidRPr="002D31CA">
        <w:rPr>
          <w:rFonts w:ascii="Times New Roman" w:hAnsi="Times New Roman" w:cs="Times New Roman"/>
        </w:rPr>
        <w:t xml:space="preserve">s, </w:t>
      </w:r>
      <w:r w:rsidRPr="002D31CA">
        <w:rPr>
          <w:rFonts w:ascii="Times New Roman" w:hAnsi="Times New Roman" w:cs="Times New Roman"/>
          <w:spacing w:val="2"/>
        </w:rPr>
        <w:t>f</w:t>
      </w:r>
      <w:r w:rsidRPr="002D31CA">
        <w:rPr>
          <w:rFonts w:ascii="Times New Roman" w:hAnsi="Times New Roman" w:cs="Times New Roman"/>
          <w:spacing w:val="-1"/>
        </w:rPr>
        <w:t>e</w:t>
      </w:r>
      <w:r w:rsidRPr="002D31CA">
        <w:rPr>
          <w:rFonts w:ascii="Times New Roman" w:hAnsi="Times New Roman" w:cs="Times New Roman"/>
        </w:rPr>
        <w:t>d</w:t>
      </w:r>
      <w:r w:rsidRPr="002D31CA">
        <w:rPr>
          <w:rFonts w:ascii="Times New Roman" w:hAnsi="Times New Roman" w:cs="Times New Roman"/>
          <w:spacing w:val="-1"/>
        </w:rPr>
        <w:t>e</w:t>
      </w:r>
      <w:r w:rsidRPr="002D31CA">
        <w:rPr>
          <w:rFonts w:ascii="Times New Roman" w:hAnsi="Times New Roman" w:cs="Times New Roman"/>
        </w:rPr>
        <w:t>r</w:t>
      </w:r>
      <w:r w:rsidRPr="002D31CA">
        <w:rPr>
          <w:rFonts w:ascii="Times New Roman" w:hAnsi="Times New Roman" w:cs="Times New Roman"/>
          <w:spacing w:val="-2"/>
        </w:rPr>
        <w:t>a</w:t>
      </w:r>
      <w:r w:rsidRPr="002D31CA">
        <w:rPr>
          <w:rFonts w:ascii="Times New Roman" w:hAnsi="Times New Roman" w:cs="Times New Roman"/>
        </w:rPr>
        <w:t>l U.</w:t>
      </w:r>
      <w:r w:rsidRPr="002D31CA">
        <w:rPr>
          <w:rFonts w:ascii="Times New Roman" w:hAnsi="Times New Roman" w:cs="Times New Roman"/>
          <w:spacing w:val="1"/>
        </w:rPr>
        <w:t>S</w:t>
      </w:r>
      <w:r w:rsidRPr="002D31CA">
        <w:rPr>
          <w:rFonts w:ascii="Times New Roman" w:hAnsi="Times New Roman" w:cs="Times New Roman"/>
        </w:rPr>
        <w:t xml:space="preserve">. </w:t>
      </w:r>
      <w:r w:rsidRPr="002D31CA">
        <w:rPr>
          <w:rFonts w:ascii="Times New Roman" w:hAnsi="Times New Roman" w:cs="Times New Roman"/>
          <w:spacing w:val="1"/>
        </w:rPr>
        <w:t>c</w:t>
      </w:r>
      <w:r w:rsidRPr="002D31CA">
        <w:rPr>
          <w:rFonts w:ascii="Times New Roman" w:hAnsi="Times New Roman" w:cs="Times New Roman"/>
          <w:spacing w:val="2"/>
        </w:rPr>
        <w:t>o</w:t>
      </w:r>
      <w:r w:rsidRPr="002D31CA">
        <w:rPr>
          <w:rFonts w:ascii="Times New Roman" w:hAnsi="Times New Roman" w:cs="Times New Roman"/>
        </w:rPr>
        <w:t>u</w:t>
      </w:r>
      <w:r w:rsidRPr="002D31CA">
        <w:rPr>
          <w:rFonts w:ascii="Times New Roman" w:hAnsi="Times New Roman" w:cs="Times New Roman"/>
          <w:spacing w:val="-1"/>
        </w:rPr>
        <w:t>r</w:t>
      </w:r>
      <w:r w:rsidRPr="002D31CA">
        <w:rPr>
          <w:rFonts w:ascii="Times New Roman" w:hAnsi="Times New Roman" w:cs="Times New Roman"/>
        </w:rPr>
        <w:t>ts, and t</w:t>
      </w:r>
      <w:r w:rsidRPr="002D31CA">
        <w:rPr>
          <w:rFonts w:ascii="Times New Roman" w:hAnsi="Times New Roman" w:cs="Times New Roman"/>
          <w:spacing w:val="2"/>
        </w:rPr>
        <w:t>h</w:t>
      </w:r>
      <w:r w:rsidRPr="002D31CA">
        <w:rPr>
          <w:rFonts w:ascii="Times New Roman" w:hAnsi="Times New Roman" w:cs="Times New Roman"/>
        </w:rPr>
        <w:t>e</w:t>
      </w:r>
      <w:r w:rsidRPr="002D31CA">
        <w:rPr>
          <w:rFonts w:ascii="Times New Roman" w:hAnsi="Times New Roman" w:cs="Times New Roman"/>
          <w:spacing w:val="-1"/>
        </w:rPr>
        <w:t xml:space="preserve"> Fe</w:t>
      </w:r>
      <w:r w:rsidRPr="002D31CA">
        <w:rPr>
          <w:rFonts w:ascii="Times New Roman" w:hAnsi="Times New Roman" w:cs="Times New Roman"/>
          <w:spacing w:val="2"/>
        </w:rPr>
        <w:t>d</w:t>
      </w:r>
      <w:r w:rsidRPr="002D31CA">
        <w:rPr>
          <w:rFonts w:ascii="Times New Roman" w:hAnsi="Times New Roman" w:cs="Times New Roman"/>
          <w:spacing w:val="-1"/>
        </w:rPr>
        <w:t>e</w:t>
      </w:r>
      <w:r w:rsidRPr="002D31CA">
        <w:rPr>
          <w:rFonts w:ascii="Times New Roman" w:hAnsi="Times New Roman" w:cs="Times New Roman"/>
        </w:rPr>
        <w:t>r</w:t>
      </w:r>
      <w:r w:rsidRPr="002D31CA">
        <w:rPr>
          <w:rFonts w:ascii="Times New Roman" w:hAnsi="Times New Roman" w:cs="Times New Roman"/>
          <w:spacing w:val="-2"/>
        </w:rPr>
        <w:t>a</w:t>
      </w:r>
      <w:r w:rsidRPr="002D31CA">
        <w:rPr>
          <w:rFonts w:ascii="Times New Roman" w:hAnsi="Times New Roman" w:cs="Times New Roman"/>
        </w:rPr>
        <w:t>l</w:t>
      </w:r>
      <w:r w:rsidRPr="002D31CA">
        <w:rPr>
          <w:rFonts w:ascii="Times New Roman" w:hAnsi="Times New Roman" w:cs="Times New Roman"/>
          <w:spacing w:val="3"/>
        </w:rPr>
        <w:t xml:space="preserve"> </w:t>
      </w:r>
      <w:r w:rsidRPr="002D31CA">
        <w:rPr>
          <w:rFonts w:ascii="Times New Roman" w:hAnsi="Times New Roman" w:cs="Times New Roman"/>
          <w:spacing w:val="-2"/>
        </w:rPr>
        <w:t>B</w:t>
      </w:r>
      <w:r w:rsidRPr="002D31CA">
        <w:rPr>
          <w:rFonts w:ascii="Times New Roman" w:hAnsi="Times New Roman" w:cs="Times New Roman"/>
        </w:rPr>
        <w:t>u</w:t>
      </w:r>
      <w:r w:rsidRPr="002D31CA">
        <w:rPr>
          <w:rFonts w:ascii="Times New Roman" w:hAnsi="Times New Roman" w:cs="Times New Roman"/>
          <w:spacing w:val="1"/>
        </w:rPr>
        <w:t>r</w:t>
      </w:r>
      <w:r w:rsidRPr="002D31CA">
        <w:rPr>
          <w:rFonts w:ascii="Times New Roman" w:hAnsi="Times New Roman" w:cs="Times New Roman"/>
          <w:spacing w:val="-1"/>
        </w:rPr>
        <w:t>ea</w:t>
      </w:r>
      <w:r w:rsidRPr="002D31CA">
        <w:rPr>
          <w:rFonts w:ascii="Times New Roman" w:hAnsi="Times New Roman" w:cs="Times New Roman"/>
        </w:rPr>
        <w:t>u of Pris</w:t>
      </w:r>
      <w:r w:rsidRPr="002D31CA">
        <w:rPr>
          <w:rFonts w:ascii="Times New Roman" w:hAnsi="Times New Roman" w:cs="Times New Roman"/>
          <w:spacing w:val="2"/>
        </w:rPr>
        <w:t>o</w:t>
      </w:r>
      <w:r w:rsidRPr="002D31CA">
        <w:rPr>
          <w:rFonts w:ascii="Times New Roman" w:hAnsi="Times New Roman" w:cs="Times New Roman"/>
        </w:rPr>
        <w:t>ns. To d</w:t>
      </w:r>
      <w:r w:rsidRPr="002D31CA">
        <w:rPr>
          <w:rFonts w:ascii="Times New Roman" w:hAnsi="Times New Roman" w:cs="Times New Roman"/>
          <w:spacing w:val="-1"/>
        </w:rPr>
        <w:t>a</w:t>
      </w:r>
      <w:r w:rsidRPr="002D31CA">
        <w:rPr>
          <w:rFonts w:ascii="Times New Roman" w:hAnsi="Times New Roman" w:cs="Times New Roman"/>
        </w:rPr>
        <w:t>te, Crime Vi</w:t>
      </w:r>
      <w:r w:rsidRPr="002D31CA">
        <w:rPr>
          <w:rFonts w:ascii="Times New Roman" w:hAnsi="Times New Roman" w:cs="Times New Roman"/>
          <w:spacing w:val="-1"/>
        </w:rPr>
        <w:t>c</w:t>
      </w:r>
      <w:r w:rsidRPr="002D31CA">
        <w:rPr>
          <w:rFonts w:ascii="Times New Roman" w:hAnsi="Times New Roman" w:cs="Times New Roman"/>
        </w:rPr>
        <w:t>t</w:t>
      </w:r>
      <w:r w:rsidRPr="002D31CA">
        <w:rPr>
          <w:rFonts w:ascii="Times New Roman" w:hAnsi="Times New Roman" w:cs="Times New Roman"/>
          <w:spacing w:val="1"/>
        </w:rPr>
        <w:t>i</w:t>
      </w:r>
      <w:r w:rsidRPr="002D31CA">
        <w:rPr>
          <w:rFonts w:ascii="Times New Roman" w:hAnsi="Times New Roman" w:cs="Times New Roman"/>
        </w:rPr>
        <w:t xml:space="preserve">ms’ </w:t>
      </w:r>
      <w:r w:rsidRPr="002D31CA">
        <w:rPr>
          <w:rFonts w:ascii="Times New Roman" w:hAnsi="Times New Roman" w:cs="Times New Roman"/>
          <w:spacing w:val="-1"/>
        </w:rPr>
        <w:t>F</w:t>
      </w:r>
      <w:r w:rsidRPr="002D31CA">
        <w:rPr>
          <w:rFonts w:ascii="Times New Roman" w:hAnsi="Times New Roman" w:cs="Times New Roman"/>
        </w:rPr>
        <w:t>und dol</w:t>
      </w:r>
      <w:r w:rsidRPr="002D31CA">
        <w:rPr>
          <w:rFonts w:ascii="Times New Roman" w:hAnsi="Times New Roman" w:cs="Times New Roman"/>
          <w:spacing w:val="1"/>
        </w:rPr>
        <w:t>l</w:t>
      </w:r>
      <w:r w:rsidRPr="002D31CA">
        <w:rPr>
          <w:rFonts w:ascii="Times New Roman" w:hAnsi="Times New Roman" w:cs="Times New Roman"/>
          <w:spacing w:val="-1"/>
        </w:rPr>
        <w:t>a</w:t>
      </w:r>
      <w:r w:rsidRPr="002D31CA">
        <w:rPr>
          <w:rFonts w:ascii="Times New Roman" w:hAnsi="Times New Roman" w:cs="Times New Roman"/>
        </w:rPr>
        <w:t>rs h</w:t>
      </w:r>
      <w:r w:rsidRPr="002D31CA">
        <w:rPr>
          <w:rFonts w:ascii="Times New Roman" w:hAnsi="Times New Roman" w:cs="Times New Roman"/>
          <w:spacing w:val="1"/>
        </w:rPr>
        <w:t>a</w:t>
      </w:r>
      <w:r w:rsidRPr="002D31CA">
        <w:rPr>
          <w:rFonts w:ascii="Times New Roman" w:hAnsi="Times New Roman" w:cs="Times New Roman"/>
        </w:rPr>
        <w:t>ve</w:t>
      </w:r>
      <w:r w:rsidRPr="002D31CA">
        <w:rPr>
          <w:rFonts w:ascii="Times New Roman" w:hAnsi="Times New Roman" w:cs="Times New Roman"/>
          <w:spacing w:val="-1"/>
        </w:rPr>
        <w:t xml:space="preserve"> a</w:t>
      </w:r>
      <w:r w:rsidRPr="002D31CA">
        <w:rPr>
          <w:rFonts w:ascii="Times New Roman" w:hAnsi="Times New Roman" w:cs="Times New Roman"/>
        </w:rPr>
        <w:t>lw</w:t>
      </w:r>
      <w:r w:rsidRPr="002D31CA">
        <w:rPr>
          <w:rFonts w:ascii="Times New Roman" w:hAnsi="Times New Roman" w:cs="Times New Roman"/>
          <w:spacing w:val="4"/>
        </w:rPr>
        <w:t>a</w:t>
      </w:r>
      <w:r w:rsidRPr="002D31CA">
        <w:rPr>
          <w:rFonts w:ascii="Times New Roman" w:hAnsi="Times New Roman" w:cs="Times New Roman"/>
          <w:spacing w:val="-5"/>
        </w:rPr>
        <w:t>y</w:t>
      </w:r>
      <w:r w:rsidRPr="002D31CA">
        <w:rPr>
          <w:rFonts w:ascii="Times New Roman" w:hAnsi="Times New Roman" w:cs="Times New Roman"/>
        </w:rPr>
        <w:t>s co</w:t>
      </w:r>
      <w:r w:rsidRPr="002D31CA">
        <w:rPr>
          <w:rFonts w:ascii="Times New Roman" w:hAnsi="Times New Roman" w:cs="Times New Roman"/>
          <w:spacing w:val="2"/>
        </w:rPr>
        <w:t>m</w:t>
      </w:r>
      <w:r w:rsidRPr="002D31CA">
        <w:rPr>
          <w:rFonts w:ascii="Times New Roman" w:hAnsi="Times New Roman" w:cs="Times New Roman"/>
        </w:rPr>
        <w:t>e</w:t>
      </w:r>
      <w:r w:rsidRPr="002D31CA">
        <w:rPr>
          <w:rFonts w:ascii="Times New Roman" w:hAnsi="Times New Roman" w:cs="Times New Roman"/>
          <w:spacing w:val="-1"/>
        </w:rPr>
        <w:t xml:space="preserve"> f</w:t>
      </w:r>
      <w:r w:rsidRPr="002D31CA">
        <w:rPr>
          <w:rFonts w:ascii="Times New Roman" w:hAnsi="Times New Roman" w:cs="Times New Roman"/>
        </w:rPr>
        <w:t>rom o</w:t>
      </w:r>
      <w:r w:rsidRPr="002D31CA">
        <w:rPr>
          <w:rFonts w:ascii="Times New Roman" w:hAnsi="Times New Roman" w:cs="Times New Roman"/>
          <w:spacing w:val="1"/>
        </w:rPr>
        <w:t>ff</w:t>
      </w:r>
      <w:r w:rsidRPr="002D31CA">
        <w:rPr>
          <w:rFonts w:ascii="Times New Roman" w:hAnsi="Times New Roman" w:cs="Times New Roman"/>
          <w:spacing w:val="-1"/>
        </w:rPr>
        <w:t>e</w:t>
      </w:r>
      <w:r w:rsidRPr="002D31CA">
        <w:rPr>
          <w:rFonts w:ascii="Times New Roman" w:hAnsi="Times New Roman" w:cs="Times New Roman"/>
        </w:rPr>
        <w:t>nd</w:t>
      </w:r>
      <w:r w:rsidRPr="002D31CA">
        <w:rPr>
          <w:rFonts w:ascii="Times New Roman" w:hAnsi="Times New Roman" w:cs="Times New Roman"/>
          <w:spacing w:val="-1"/>
        </w:rPr>
        <w:t>e</w:t>
      </w:r>
      <w:r w:rsidRPr="002D31CA">
        <w:rPr>
          <w:rFonts w:ascii="Times New Roman" w:hAnsi="Times New Roman" w:cs="Times New Roman"/>
        </w:rPr>
        <w:t xml:space="preserve">rs </w:t>
      </w:r>
      <w:r w:rsidRPr="002D31CA">
        <w:rPr>
          <w:rFonts w:ascii="Times New Roman" w:hAnsi="Times New Roman" w:cs="Times New Roman"/>
          <w:spacing w:val="-1"/>
        </w:rPr>
        <w:t>c</w:t>
      </w:r>
      <w:r w:rsidRPr="002D31CA">
        <w:rPr>
          <w:rFonts w:ascii="Times New Roman" w:hAnsi="Times New Roman" w:cs="Times New Roman"/>
        </w:rPr>
        <w:t>onv</w:t>
      </w:r>
      <w:r w:rsidRPr="002D31CA">
        <w:rPr>
          <w:rFonts w:ascii="Times New Roman" w:hAnsi="Times New Roman" w:cs="Times New Roman"/>
          <w:spacing w:val="3"/>
        </w:rPr>
        <w:t>i</w:t>
      </w:r>
      <w:r w:rsidRPr="002D31CA">
        <w:rPr>
          <w:rFonts w:ascii="Times New Roman" w:hAnsi="Times New Roman" w:cs="Times New Roman"/>
          <w:spacing w:val="-1"/>
        </w:rPr>
        <w:t>c</w:t>
      </w:r>
      <w:r w:rsidRPr="002D31CA">
        <w:rPr>
          <w:rFonts w:ascii="Times New Roman" w:hAnsi="Times New Roman" w:cs="Times New Roman"/>
        </w:rPr>
        <w:t>ted of</w:t>
      </w:r>
      <w:r w:rsidRPr="002D31CA">
        <w:rPr>
          <w:rFonts w:ascii="Times New Roman" w:hAnsi="Times New Roman" w:cs="Times New Roman"/>
          <w:spacing w:val="-1"/>
        </w:rPr>
        <w:t xml:space="preserve"> </w:t>
      </w:r>
      <w:r w:rsidRPr="002D31CA">
        <w:rPr>
          <w:rFonts w:ascii="Times New Roman" w:hAnsi="Times New Roman" w:cs="Times New Roman"/>
          <w:spacing w:val="1"/>
        </w:rPr>
        <w:t>f</w:t>
      </w:r>
      <w:r w:rsidRPr="002D31CA">
        <w:rPr>
          <w:rFonts w:ascii="Times New Roman" w:hAnsi="Times New Roman" w:cs="Times New Roman"/>
          <w:spacing w:val="-1"/>
        </w:rPr>
        <w:t>e</w:t>
      </w:r>
      <w:r w:rsidRPr="002D31CA">
        <w:rPr>
          <w:rFonts w:ascii="Times New Roman" w:hAnsi="Times New Roman" w:cs="Times New Roman"/>
        </w:rPr>
        <w:t>d</w:t>
      </w:r>
      <w:r w:rsidRPr="002D31CA">
        <w:rPr>
          <w:rFonts w:ascii="Times New Roman" w:hAnsi="Times New Roman" w:cs="Times New Roman"/>
          <w:spacing w:val="-1"/>
        </w:rPr>
        <w:t>e</w:t>
      </w:r>
      <w:r w:rsidRPr="002D31CA">
        <w:rPr>
          <w:rFonts w:ascii="Times New Roman" w:hAnsi="Times New Roman" w:cs="Times New Roman"/>
          <w:spacing w:val="1"/>
        </w:rPr>
        <w:t>r</w:t>
      </w:r>
      <w:r w:rsidRPr="002D31CA">
        <w:rPr>
          <w:rFonts w:ascii="Times New Roman" w:hAnsi="Times New Roman" w:cs="Times New Roman"/>
          <w:spacing w:val="-1"/>
        </w:rPr>
        <w:t>a</w:t>
      </w:r>
      <w:r w:rsidRPr="002D31CA">
        <w:rPr>
          <w:rFonts w:ascii="Times New Roman" w:hAnsi="Times New Roman" w:cs="Times New Roman"/>
        </w:rPr>
        <w:t>l c</w:t>
      </w:r>
      <w:r w:rsidRPr="002D31CA">
        <w:rPr>
          <w:rFonts w:ascii="Times New Roman" w:hAnsi="Times New Roman" w:cs="Times New Roman"/>
          <w:spacing w:val="-1"/>
        </w:rPr>
        <w:t>r</w:t>
      </w:r>
      <w:r w:rsidRPr="002D31CA">
        <w:rPr>
          <w:rFonts w:ascii="Times New Roman" w:hAnsi="Times New Roman" w:cs="Times New Roman"/>
        </w:rPr>
        <w:t>i</w:t>
      </w:r>
      <w:r w:rsidRPr="002D31CA">
        <w:rPr>
          <w:rFonts w:ascii="Times New Roman" w:hAnsi="Times New Roman" w:cs="Times New Roman"/>
          <w:spacing w:val="1"/>
        </w:rPr>
        <w:t>m</w:t>
      </w:r>
      <w:r w:rsidRPr="002D31CA">
        <w:rPr>
          <w:rFonts w:ascii="Times New Roman" w:hAnsi="Times New Roman" w:cs="Times New Roman"/>
          <w:spacing w:val="-1"/>
        </w:rPr>
        <w:t>e</w:t>
      </w:r>
      <w:r w:rsidRPr="002D31CA">
        <w:rPr>
          <w:rFonts w:ascii="Times New Roman" w:hAnsi="Times New Roman" w:cs="Times New Roman"/>
        </w:rPr>
        <w:t xml:space="preserve">s, not </w:t>
      </w:r>
      <w:r w:rsidRPr="002D31CA">
        <w:rPr>
          <w:rFonts w:ascii="Times New Roman" w:hAnsi="Times New Roman" w:cs="Times New Roman"/>
          <w:spacing w:val="-1"/>
        </w:rPr>
        <w:t>f</w:t>
      </w:r>
      <w:r w:rsidRPr="002D31CA">
        <w:rPr>
          <w:rFonts w:ascii="Times New Roman" w:hAnsi="Times New Roman" w:cs="Times New Roman"/>
        </w:rPr>
        <w:t>rom ta</w:t>
      </w:r>
      <w:r w:rsidRPr="002D31CA">
        <w:rPr>
          <w:rFonts w:ascii="Times New Roman" w:hAnsi="Times New Roman" w:cs="Times New Roman"/>
          <w:spacing w:val="2"/>
        </w:rPr>
        <w:t>x</w:t>
      </w:r>
      <w:r w:rsidRPr="002D31CA">
        <w:rPr>
          <w:rFonts w:ascii="Times New Roman" w:hAnsi="Times New Roman" w:cs="Times New Roman"/>
        </w:rPr>
        <w:t>p</w:t>
      </w:r>
      <w:r w:rsidRPr="002D31CA">
        <w:rPr>
          <w:rFonts w:ascii="Times New Roman" w:hAnsi="Times New Roman" w:cs="Times New Roman"/>
          <w:spacing w:val="1"/>
        </w:rPr>
        <w:t>a</w:t>
      </w:r>
      <w:r w:rsidRPr="002D31CA">
        <w:rPr>
          <w:rFonts w:ascii="Times New Roman" w:hAnsi="Times New Roman" w:cs="Times New Roman"/>
          <w:spacing w:val="-5"/>
        </w:rPr>
        <w:t>y</w:t>
      </w:r>
      <w:r w:rsidRPr="002D31CA">
        <w:rPr>
          <w:rFonts w:ascii="Times New Roman" w:hAnsi="Times New Roman" w:cs="Times New Roman"/>
          <w:spacing w:val="-1"/>
        </w:rPr>
        <w:t>e</w:t>
      </w:r>
      <w:r w:rsidRPr="002D31CA">
        <w:rPr>
          <w:rFonts w:ascii="Times New Roman" w:hAnsi="Times New Roman" w:cs="Times New Roman"/>
        </w:rPr>
        <w:t>rs</w:t>
      </w:r>
      <w:r w:rsidRPr="002D31CA">
        <w:rPr>
          <w:rFonts w:ascii="Times New Roman" w:hAnsi="Times New Roman" w:cs="Times New Roman"/>
          <w:i/>
          <w:iCs/>
        </w:rPr>
        <w:t>.</w:t>
      </w:r>
    </w:p>
    <w:p w14:paraId="6680D8F8" w14:textId="77777777" w:rsidR="0020363D" w:rsidRPr="002D31CA" w:rsidRDefault="0020363D" w:rsidP="005B7221">
      <w:pPr>
        <w:widowControl w:val="0"/>
        <w:autoSpaceDE w:val="0"/>
        <w:autoSpaceDN w:val="0"/>
        <w:adjustRightInd w:val="0"/>
        <w:spacing w:after="0" w:line="240" w:lineRule="exact"/>
        <w:rPr>
          <w:rFonts w:ascii="Times New Roman" w:hAnsi="Times New Roman" w:cs="Times New Roman"/>
        </w:rPr>
      </w:pPr>
    </w:p>
    <w:p w14:paraId="78109A33" w14:textId="77777777" w:rsidR="0020363D" w:rsidRPr="002D31CA" w:rsidRDefault="0020363D" w:rsidP="008B7ACA">
      <w:pPr>
        <w:widowControl w:val="0"/>
        <w:autoSpaceDE w:val="0"/>
        <w:autoSpaceDN w:val="0"/>
        <w:adjustRightInd w:val="0"/>
        <w:spacing w:before="72" w:after="0" w:line="240" w:lineRule="auto"/>
        <w:ind w:right="71"/>
        <w:rPr>
          <w:rFonts w:ascii="Times New Roman" w:hAnsi="Times New Roman" w:cs="Times New Roman"/>
          <w:color w:val="000000"/>
        </w:rPr>
      </w:pPr>
      <w:r w:rsidRPr="002D31CA">
        <w:rPr>
          <w:rFonts w:ascii="Times New Roman" w:hAnsi="Times New Roman" w:cs="Times New Roman"/>
        </w:rPr>
        <w:t>The</w:t>
      </w:r>
      <w:r w:rsidRPr="002D31CA">
        <w:rPr>
          <w:rFonts w:ascii="Times New Roman" w:hAnsi="Times New Roman" w:cs="Times New Roman"/>
          <w:spacing w:val="-1"/>
        </w:rPr>
        <w:t xml:space="preserve"> a</w:t>
      </w:r>
      <w:r w:rsidRPr="002D31CA">
        <w:rPr>
          <w:rFonts w:ascii="Times New Roman" w:hAnsi="Times New Roman" w:cs="Times New Roman"/>
        </w:rPr>
        <w:t>mount</w:t>
      </w:r>
      <w:r w:rsidRPr="002D31CA">
        <w:rPr>
          <w:rFonts w:ascii="Times New Roman" w:hAnsi="Times New Roman" w:cs="Times New Roman"/>
          <w:spacing w:val="1"/>
        </w:rPr>
        <w:t xml:space="preserve"> </w:t>
      </w:r>
      <w:r w:rsidRPr="002D31CA">
        <w:rPr>
          <w:rFonts w:ascii="Times New Roman" w:hAnsi="Times New Roman" w:cs="Times New Roman"/>
        </w:rPr>
        <w:t>of mon</w:t>
      </w:r>
      <w:r w:rsidRPr="002D31CA">
        <w:rPr>
          <w:rFonts w:ascii="Times New Roman" w:hAnsi="Times New Roman" w:cs="Times New Roman"/>
          <w:spacing w:val="3"/>
        </w:rPr>
        <w:t>e</w:t>
      </w:r>
      <w:r w:rsidRPr="002D31CA">
        <w:rPr>
          <w:rFonts w:ascii="Times New Roman" w:hAnsi="Times New Roman" w:cs="Times New Roman"/>
        </w:rPr>
        <w:t>y</w:t>
      </w:r>
      <w:r w:rsidRPr="002D31CA">
        <w:rPr>
          <w:rFonts w:ascii="Times New Roman" w:hAnsi="Times New Roman" w:cs="Times New Roman"/>
          <w:spacing w:val="-5"/>
        </w:rPr>
        <w:t xml:space="preserve"> </w:t>
      </w:r>
      <w:r w:rsidRPr="002D31CA">
        <w:rPr>
          <w:rFonts w:ascii="Times New Roman" w:hAnsi="Times New Roman" w:cs="Times New Roman"/>
        </w:rPr>
        <w:t>d</w:t>
      </w:r>
      <w:r w:rsidRPr="002D31CA">
        <w:rPr>
          <w:rFonts w:ascii="Times New Roman" w:hAnsi="Times New Roman" w:cs="Times New Roman"/>
          <w:spacing w:val="1"/>
        </w:rPr>
        <w:t>e</w:t>
      </w:r>
      <w:r w:rsidRPr="002D31CA">
        <w:rPr>
          <w:rFonts w:ascii="Times New Roman" w:hAnsi="Times New Roman" w:cs="Times New Roman"/>
        </w:rPr>
        <w:t xml:space="preserve">posited into </w:t>
      </w:r>
      <w:r w:rsidRPr="002D31CA">
        <w:rPr>
          <w:rFonts w:ascii="Times New Roman" w:hAnsi="Times New Roman" w:cs="Times New Roman"/>
          <w:spacing w:val="1"/>
        </w:rPr>
        <w:t>t</w:t>
      </w:r>
      <w:r w:rsidRPr="002D31CA">
        <w:rPr>
          <w:rFonts w:ascii="Times New Roman" w:hAnsi="Times New Roman" w:cs="Times New Roman"/>
        </w:rPr>
        <w:t>he</w:t>
      </w:r>
      <w:r w:rsidRPr="002D31CA">
        <w:rPr>
          <w:rFonts w:ascii="Times New Roman" w:hAnsi="Times New Roman" w:cs="Times New Roman"/>
          <w:spacing w:val="-1"/>
        </w:rPr>
        <w:t xml:space="preserve"> F</w:t>
      </w:r>
      <w:r w:rsidRPr="002D31CA">
        <w:rPr>
          <w:rFonts w:ascii="Times New Roman" w:hAnsi="Times New Roman" w:cs="Times New Roman"/>
        </w:rPr>
        <w:t>und h</w:t>
      </w:r>
      <w:r w:rsidRPr="002D31CA">
        <w:rPr>
          <w:rFonts w:ascii="Times New Roman" w:hAnsi="Times New Roman" w:cs="Times New Roman"/>
          <w:spacing w:val="-1"/>
        </w:rPr>
        <w:t>a</w:t>
      </w:r>
      <w:r w:rsidRPr="002D31CA">
        <w:rPr>
          <w:rFonts w:ascii="Times New Roman" w:hAnsi="Times New Roman" w:cs="Times New Roman"/>
        </w:rPr>
        <w:t>s</w:t>
      </w:r>
      <w:r w:rsidRPr="002D31CA">
        <w:rPr>
          <w:rFonts w:ascii="Times New Roman" w:hAnsi="Times New Roman" w:cs="Times New Roman"/>
          <w:spacing w:val="2"/>
        </w:rPr>
        <w:t xml:space="preserve"> </w:t>
      </w:r>
      <w:r w:rsidRPr="002D31CA">
        <w:rPr>
          <w:rFonts w:ascii="Times New Roman" w:hAnsi="Times New Roman" w:cs="Times New Roman"/>
          <w:spacing w:val="-1"/>
        </w:rPr>
        <w:t>f</w:t>
      </w:r>
      <w:r w:rsidRPr="002D31CA">
        <w:rPr>
          <w:rFonts w:ascii="Times New Roman" w:hAnsi="Times New Roman" w:cs="Times New Roman"/>
        </w:rPr>
        <w:t>luctu</w:t>
      </w:r>
      <w:r w:rsidRPr="002D31CA">
        <w:rPr>
          <w:rFonts w:ascii="Times New Roman" w:hAnsi="Times New Roman" w:cs="Times New Roman"/>
          <w:spacing w:val="-1"/>
        </w:rPr>
        <w:t>a</w:t>
      </w:r>
      <w:r w:rsidRPr="002D31CA">
        <w:rPr>
          <w:rFonts w:ascii="Times New Roman" w:hAnsi="Times New Roman" w:cs="Times New Roman"/>
        </w:rPr>
        <w:t xml:space="preserve">ted </w:t>
      </w:r>
      <w:r w:rsidRPr="002D31CA">
        <w:rPr>
          <w:rFonts w:ascii="Times New Roman" w:hAnsi="Times New Roman" w:cs="Times New Roman"/>
          <w:spacing w:val="-1"/>
        </w:rPr>
        <w:t>f</w:t>
      </w:r>
      <w:r w:rsidRPr="002D31CA">
        <w:rPr>
          <w:rFonts w:ascii="Times New Roman" w:hAnsi="Times New Roman" w:cs="Times New Roman"/>
        </w:rPr>
        <w:t>rom</w:t>
      </w:r>
      <w:r w:rsidRPr="002D31CA">
        <w:rPr>
          <w:rFonts w:ascii="Times New Roman" w:hAnsi="Times New Roman" w:cs="Times New Roman"/>
          <w:spacing w:val="4"/>
        </w:rPr>
        <w:t xml:space="preserve"> </w:t>
      </w:r>
      <w:r w:rsidRPr="002D31CA">
        <w:rPr>
          <w:rFonts w:ascii="Times New Roman" w:hAnsi="Times New Roman" w:cs="Times New Roman"/>
          <w:spacing w:val="-5"/>
        </w:rPr>
        <w:t>y</w:t>
      </w:r>
      <w:r w:rsidRPr="002D31CA">
        <w:rPr>
          <w:rFonts w:ascii="Times New Roman" w:hAnsi="Times New Roman" w:cs="Times New Roman"/>
          <w:spacing w:val="1"/>
        </w:rPr>
        <w:t>e</w:t>
      </w:r>
      <w:r w:rsidRPr="002D31CA">
        <w:rPr>
          <w:rFonts w:ascii="Times New Roman" w:hAnsi="Times New Roman" w:cs="Times New Roman"/>
          <w:spacing w:val="-1"/>
        </w:rPr>
        <w:t>a</w:t>
      </w:r>
      <w:r w:rsidRPr="002D31CA">
        <w:rPr>
          <w:rFonts w:ascii="Times New Roman" w:hAnsi="Times New Roman" w:cs="Times New Roman"/>
        </w:rPr>
        <w:t>r to</w:t>
      </w:r>
      <w:r w:rsidRPr="002D31CA">
        <w:rPr>
          <w:rFonts w:ascii="Times New Roman" w:hAnsi="Times New Roman" w:cs="Times New Roman"/>
          <w:spacing w:val="4"/>
        </w:rPr>
        <w:t xml:space="preserve"> </w:t>
      </w:r>
      <w:r w:rsidRPr="002D31CA">
        <w:rPr>
          <w:rFonts w:ascii="Times New Roman" w:hAnsi="Times New Roman" w:cs="Times New Roman"/>
          <w:spacing w:val="-2"/>
        </w:rPr>
        <w:t>y</w:t>
      </w:r>
      <w:r w:rsidRPr="002D31CA">
        <w:rPr>
          <w:rFonts w:ascii="Times New Roman" w:hAnsi="Times New Roman" w:cs="Times New Roman"/>
          <w:spacing w:val="-1"/>
        </w:rPr>
        <w:t>ea</w:t>
      </w:r>
      <w:r w:rsidRPr="002D31CA">
        <w:rPr>
          <w:rFonts w:ascii="Times New Roman" w:hAnsi="Times New Roman" w:cs="Times New Roman"/>
        </w:rPr>
        <w:t>r.</w:t>
      </w:r>
      <w:r w:rsidRPr="002D31CA">
        <w:rPr>
          <w:rFonts w:ascii="Times New Roman" w:hAnsi="Times New Roman" w:cs="Times New Roman"/>
          <w:spacing w:val="1"/>
        </w:rPr>
        <w:t xml:space="preserve"> </w:t>
      </w:r>
      <w:r w:rsidRPr="002D31CA">
        <w:rPr>
          <w:rFonts w:ascii="Times New Roman" w:hAnsi="Times New Roman" w:cs="Times New Roman"/>
          <w:spacing w:val="-3"/>
        </w:rPr>
        <w:t>I</w:t>
      </w:r>
      <w:r w:rsidRPr="002D31CA">
        <w:rPr>
          <w:rFonts w:ascii="Times New Roman" w:hAnsi="Times New Roman" w:cs="Times New Roman"/>
        </w:rPr>
        <w:t>n</w:t>
      </w:r>
      <w:r w:rsidRPr="002D31CA">
        <w:rPr>
          <w:rFonts w:ascii="Times New Roman" w:hAnsi="Times New Roman" w:cs="Times New Roman"/>
          <w:spacing w:val="2"/>
        </w:rPr>
        <w:t xml:space="preserve"> </w:t>
      </w:r>
      <w:r w:rsidRPr="002D31CA">
        <w:rPr>
          <w:rFonts w:ascii="Times New Roman" w:hAnsi="Times New Roman" w:cs="Times New Roman"/>
          <w:spacing w:val="-1"/>
        </w:rPr>
        <w:t>F</w:t>
      </w:r>
      <w:r w:rsidRPr="002D31CA">
        <w:rPr>
          <w:rFonts w:ascii="Times New Roman" w:hAnsi="Times New Roman" w:cs="Times New Roman"/>
        </w:rPr>
        <w:t>Y 2000, Con</w:t>
      </w:r>
      <w:r w:rsidRPr="002D31CA">
        <w:rPr>
          <w:rFonts w:ascii="Times New Roman" w:hAnsi="Times New Roman" w:cs="Times New Roman"/>
          <w:spacing w:val="-2"/>
        </w:rPr>
        <w:t>g</w:t>
      </w:r>
      <w:r w:rsidRPr="002D31CA">
        <w:rPr>
          <w:rFonts w:ascii="Times New Roman" w:hAnsi="Times New Roman" w:cs="Times New Roman"/>
          <w:spacing w:val="-1"/>
        </w:rPr>
        <w:t>re</w:t>
      </w:r>
      <w:r w:rsidRPr="002D31CA">
        <w:rPr>
          <w:rFonts w:ascii="Times New Roman" w:hAnsi="Times New Roman" w:cs="Times New Roman"/>
        </w:rPr>
        <w:t>ss p</w:t>
      </w:r>
      <w:r w:rsidRPr="002D31CA">
        <w:rPr>
          <w:rFonts w:ascii="Times New Roman" w:hAnsi="Times New Roman" w:cs="Times New Roman"/>
          <w:spacing w:val="1"/>
        </w:rPr>
        <w:t>la</w:t>
      </w:r>
      <w:r w:rsidRPr="002D31CA">
        <w:rPr>
          <w:rFonts w:ascii="Times New Roman" w:hAnsi="Times New Roman" w:cs="Times New Roman"/>
          <w:spacing w:val="-1"/>
        </w:rPr>
        <w:t>ce</w:t>
      </w:r>
      <w:r w:rsidRPr="002D31CA">
        <w:rPr>
          <w:rFonts w:ascii="Times New Roman" w:hAnsi="Times New Roman" w:cs="Times New Roman"/>
        </w:rPr>
        <w:t>d</w:t>
      </w:r>
      <w:r w:rsidRPr="002D31CA">
        <w:rPr>
          <w:rFonts w:ascii="Times New Roman" w:hAnsi="Times New Roman" w:cs="Times New Roman"/>
          <w:spacing w:val="2"/>
        </w:rPr>
        <w:t xml:space="preserve"> </w:t>
      </w:r>
      <w:r w:rsidRPr="002D31CA">
        <w:rPr>
          <w:rFonts w:ascii="Times New Roman" w:hAnsi="Times New Roman" w:cs="Times New Roman"/>
        </w:rPr>
        <w:t>a</w:t>
      </w:r>
      <w:r w:rsidRPr="002D31CA">
        <w:rPr>
          <w:rFonts w:ascii="Times New Roman" w:hAnsi="Times New Roman" w:cs="Times New Roman"/>
          <w:spacing w:val="-1"/>
        </w:rPr>
        <w:t xml:space="preserve"> ca</w:t>
      </w:r>
      <w:r w:rsidRPr="002D31CA">
        <w:rPr>
          <w:rFonts w:ascii="Times New Roman" w:hAnsi="Times New Roman" w:cs="Times New Roman"/>
        </w:rPr>
        <w:t>p on</w:t>
      </w:r>
      <w:r w:rsidRPr="002D31CA">
        <w:rPr>
          <w:rFonts w:ascii="Times New Roman" w:hAnsi="Times New Roman" w:cs="Times New Roman"/>
          <w:spacing w:val="2"/>
        </w:rPr>
        <w:t xml:space="preserve"> </w:t>
      </w:r>
      <w:r w:rsidRPr="002D31CA">
        <w:rPr>
          <w:rFonts w:ascii="Times New Roman" w:hAnsi="Times New Roman" w:cs="Times New Roman"/>
        </w:rPr>
        <w:t xml:space="preserve">the Crime </w:t>
      </w:r>
      <w:r w:rsidRPr="002D31CA">
        <w:rPr>
          <w:rFonts w:ascii="Times New Roman" w:hAnsi="Times New Roman" w:cs="Times New Roman"/>
          <w:spacing w:val="-1"/>
        </w:rPr>
        <w:t>V</w:t>
      </w:r>
      <w:r w:rsidRPr="002D31CA">
        <w:rPr>
          <w:rFonts w:ascii="Times New Roman" w:hAnsi="Times New Roman" w:cs="Times New Roman"/>
        </w:rPr>
        <w:t>icti</w:t>
      </w:r>
      <w:r w:rsidRPr="002D31CA">
        <w:rPr>
          <w:rFonts w:ascii="Times New Roman" w:hAnsi="Times New Roman" w:cs="Times New Roman"/>
          <w:spacing w:val="1"/>
        </w:rPr>
        <w:t>m</w:t>
      </w:r>
      <w:r w:rsidRPr="002D31CA">
        <w:rPr>
          <w:rFonts w:ascii="Times New Roman" w:hAnsi="Times New Roman" w:cs="Times New Roman"/>
        </w:rPr>
        <w:t xml:space="preserve">s’ </w:t>
      </w:r>
      <w:r w:rsidRPr="002D31CA">
        <w:rPr>
          <w:rFonts w:ascii="Times New Roman" w:hAnsi="Times New Roman" w:cs="Times New Roman"/>
          <w:spacing w:val="-2"/>
        </w:rPr>
        <w:t>F</w:t>
      </w:r>
      <w:r w:rsidRPr="002D31CA">
        <w:rPr>
          <w:rFonts w:ascii="Times New Roman" w:hAnsi="Times New Roman" w:cs="Times New Roman"/>
        </w:rPr>
        <w:t>u</w:t>
      </w:r>
      <w:r w:rsidRPr="002D31CA">
        <w:rPr>
          <w:rFonts w:ascii="Times New Roman" w:hAnsi="Times New Roman" w:cs="Times New Roman"/>
          <w:spacing w:val="2"/>
        </w:rPr>
        <w:t>n</w:t>
      </w:r>
      <w:r w:rsidRPr="002D31CA">
        <w:rPr>
          <w:rFonts w:ascii="Times New Roman" w:hAnsi="Times New Roman" w:cs="Times New Roman"/>
        </w:rPr>
        <w:t>d l</w:t>
      </w:r>
      <w:r w:rsidRPr="002D31CA">
        <w:rPr>
          <w:rFonts w:ascii="Times New Roman" w:hAnsi="Times New Roman" w:cs="Times New Roman"/>
          <w:spacing w:val="1"/>
        </w:rPr>
        <w:t>i</w:t>
      </w:r>
      <w:r w:rsidRPr="002D31CA">
        <w:rPr>
          <w:rFonts w:ascii="Times New Roman" w:hAnsi="Times New Roman" w:cs="Times New Roman"/>
        </w:rPr>
        <w:t>m</w:t>
      </w:r>
      <w:r w:rsidRPr="002D31CA">
        <w:rPr>
          <w:rFonts w:ascii="Times New Roman" w:hAnsi="Times New Roman" w:cs="Times New Roman"/>
          <w:spacing w:val="1"/>
        </w:rPr>
        <w:t>i</w:t>
      </w:r>
      <w:r w:rsidRPr="002D31CA">
        <w:rPr>
          <w:rFonts w:ascii="Times New Roman" w:hAnsi="Times New Roman" w:cs="Times New Roman"/>
        </w:rPr>
        <w:t>t</w:t>
      </w:r>
      <w:r w:rsidRPr="002D31CA">
        <w:rPr>
          <w:rFonts w:ascii="Times New Roman" w:hAnsi="Times New Roman" w:cs="Times New Roman"/>
          <w:spacing w:val="1"/>
        </w:rPr>
        <w:t>i</w:t>
      </w:r>
      <w:r w:rsidRPr="002D31CA">
        <w:rPr>
          <w:rFonts w:ascii="Times New Roman" w:hAnsi="Times New Roman" w:cs="Times New Roman"/>
        </w:rPr>
        <w:t>ng</w:t>
      </w:r>
      <w:r w:rsidRPr="002D31CA">
        <w:rPr>
          <w:rFonts w:ascii="Times New Roman" w:hAnsi="Times New Roman" w:cs="Times New Roman"/>
          <w:spacing w:val="-2"/>
        </w:rPr>
        <w:t xml:space="preserve"> </w:t>
      </w:r>
      <w:r w:rsidRPr="002D31CA">
        <w:rPr>
          <w:rFonts w:ascii="Times New Roman" w:hAnsi="Times New Roman" w:cs="Times New Roman"/>
        </w:rPr>
        <w:t xml:space="preserve">the total </w:t>
      </w:r>
      <w:r w:rsidRPr="002D31CA">
        <w:rPr>
          <w:rFonts w:ascii="Times New Roman" w:hAnsi="Times New Roman" w:cs="Times New Roman"/>
          <w:spacing w:val="-1"/>
        </w:rPr>
        <w:t>a</w:t>
      </w:r>
      <w:r w:rsidRPr="002D31CA">
        <w:rPr>
          <w:rFonts w:ascii="Times New Roman" w:hAnsi="Times New Roman" w:cs="Times New Roman"/>
        </w:rPr>
        <w:t>mount</w:t>
      </w:r>
      <w:r w:rsidRPr="002D31CA">
        <w:rPr>
          <w:rFonts w:ascii="Times New Roman" w:hAnsi="Times New Roman" w:cs="Times New Roman"/>
          <w:spacing w:val="1"/>
        </w:rPr>
        <w:t xml:space="preserve"> </w:t>
      </w:r>
      <w:r w:rsidRPr="002D31CA">
        <w:rPr>
          <w:rFonts w:ascii="Times New Roman" w:hAnsi="Times New Roman" w:cs="Times New Roman"/>
        </w:rPr>
        <w:t>of d</w:t>
      </w:r>
      <w:r w:rsidRPr="002D31CA">
        <w:rPr>
          <w:rFonts w:ascii="Times New Roman" w:hAnsi="Times New Roman" w:cs="Times New Roman"/>
          <w:spacing w:val="-1"/>
        </w:rPr>
        <w:t>o</w:t>
      </w:r>
      <w:r w:rsidRPr="002D31CA">
        <w:rPr>
          <w:rFonts w:ascii="Times New Roman" w:hAnsi="Times New Roman" w:cs="Times New Roman"/>
        </w:rPr>
        <w:t>l</w:t>
      </w:r>
      <w:r w:rsidRPr="002D31CA">
        <w:rPr>
          <w:rFonts w:ascii="Times New Roman" w:hAnsi="Times New Roman" w:cs="Times New Roman"/>
          <w:spacing w:val="1"/>
        </w:rPr>
        <w:t>l</w:t>
      </w:r>
      <w:r w:rsidRPr="002D31CA">
        <w:rPr>
          <w:rFonts w:ascii="Times New Roman" w:hAnsi="Times New Roman" w:cs="Times New Roman"/>
          <w:spacing w:val="-1"/>
        </w:rPr>
        <w:t>a</w:t>
      </w:r>
      <w:r w:rsidRPr="002D31CA">
        <w:rPr>
          <w:rFonts w:ascii="Times New Roman" w:hAnsi="Times New Roman" w:cs="Times New Roman"/>
        </w:rPr>
        <w:t>rs th</w:t>
      </w:r>
      <w:r w:rsidRPr="002D31CA">
        <w:rPr>
          <w:rFonts w:ascii="Times New Roman" w:hAnsi="Times New Roman" w:cs="Times New Roman"/>
          <w:spacing w:val="-1"/>
        </w:rPr>
        <w:t>a</w:t>
      </w:r>
      <w:r w:rsidRPr="002D31CA">
        <w:rPr>
          <w:rFonts w:ascii="Times New Roman" w:hAnsi="Times New Roman" w:cs="Times New Roman"/>
        </w:rPr>
        <w:t>t c</w:t>
      </w:r>
      <w:r w:rsidRPr="002D31CA">
        <w:rPr>
          <w:rFonts w:ascii="Times New Roman" w:hAnsi="Times New Roman" w:cs="Times New Roman"/>
          <w:spacing w:val="-1"/>
        </w:rPr>
        <w:t>a</w:t>
      </w:r>
      <w:r w:rsidRPr="002D31CA">
        <w:rPr>
          <w:rFonts w:ascii="Times New Roman" w:hAnsi="Times New Roman" w:cs="Times New Roman"/>
        </w:rPr>
        <w:t>n be</w:t>
      </w:r>
      <w:r w:rsidRPr="002D31CA">
        <w:rPr>
          <w:rFonts w:ascii="Times New Roman" w:hAnsi="Times New Roman" w:cs="Times New Roman"/>
          <w:spacing w:val="-1"/>
        </w:rPr>
        <w:t xml:space="preserve"> a</w:t>
      </w:r>
      <w:r w:rsidRPr="002D31CA">
        <w:rPr>
          <w:rFonts w:ascii="Times New Roman" w:hAnsi="Times New Roman" w:cs="Times New Roman"/>
        </w:rPr>
        <w:t>w</w:t>
      </w:r>
      <w:r w:rsidRPr="002D31CA">
        <w:rPr>
          <w:rFonts w:ascii="Times New Roman" w:hAnsi="Times New Roman" w:cs="Times New Roman"/>
          <w:spacing w:val="1"/>
        </w:rPr>
        <w:t>a</w:t>
      </w:r>
      <w:r w:rsidRPr="002D31CA">
        <w:rPr>
          <w:rFonts w:ascii="Times New Roman" w:hAnsi="Times New Roman" w:cs="Times New Roman"/>
        </w:rPr>
        <w:t>rd</w:t>
      </w:r>
      <w:r w:rsidRPr="002D31CA">
        <w:rPr>
          <w:rFonts w:ascii="Times New Roman" w:hAnsi="Times New Roman" w:cs="Times New Roman"/>
          <w:spacing w:val="-2"/>
        </w:rPr>
        <w:t>e</w:t>
      </w:r>
      <w:r w:rsidRPr="002D31CA">
        <w:rPr>
          <w:rFonts w:ascii="Times New Roman" w:hAnsi="Times New Roman" w:cs="Times New Roman"/>
        </w:rPr>
        <w:t xml:space="preserve">d </w:t>
      </w:r>
      <w:r w:rsidRPr="002D31CA">
        <w:rPr>
          <w:rFonts w:ascii="Times New Roman" w:hAnsi="Times New Roman" w:cs="Times New Roman"/>
          <w:spacing w:val="1"/>
        </w:rPr>
        <w:t>e</w:t>
      </w:r>
      <w:r w:rsidRPr="002D31CA">
        <w:rPr>
          <w:rFonts w:ascii="Times New Roman" w:hAnsi="Times New Roman" w:cs="Times New Roman"/>
          <w:spacing w:val="-1"/>
        </w:rPr>
        <w:t>ac</w:t>
      </w:r>
      <w:r w:rsidRPr="002D31CA">
        <w:rPr>
          <w:rFonts w:ascii="Times New Roman" w:hAnsi="Times New Roman" w:cs="Times New Roman"/>
        </w:rPr>
        <w:t>h</w:t>
      </w:r>
      <w:r w:rsidRPr="002D31CA">
        <w:rPr>
          <w:rFonts w:ascii="Times New Roman" w:hAnsi="Times New Roman" w:cs="Times New Roman"/>
          <w:spacing w:val="5"/>
        </w:rPr>
        <w:t xml:space="preserve"> </w:t>
      </w:r>
      <w:r w:rsidRPr="002D31CA">
        <w:rPr>
          <w:rFonts w:ascii="Times New Roman" w:hAnsi="Times New Roman" w:cs="Times New Roman"/>
          <w:spacing w:val="-5"/>
        </w:rPr>
        <w:t>y</w:t>
      </w:r>
      <w:r w:rsidRPr="002D31CA">
        <w:rPr>
          <w:rFonts w:ascii="Times New Roman" w:hAnsi="Times New Roman" w:cs="Times New Roman"/>
          <w:spacing w:val="1"/>
        </w:rPr>
        <w:t>e</w:t>
      </w:r>
      <w:r w:rsidRPr="002D31CA">
        <w:rPr>
          <w:rFonts w:ascii="Times New Roman" w:hAnsi="Times New Roman" w:cs="Times New Roman"/>
          <w:spacing w:val="-1"/>
        </w:rPr>
        <w:t>a</w:t>
      </w:r>
      <w:r w:rsidRPr="002D31CA">
        <w:rPr>
          <w:rFonts w:ascii="Times New Roman" w:hAnsi="Times New Roman" w:cs="Times New Roman"/>
        </w:rPr>
        <w:t xml:space="preserve">r to </w:t>
      </w:r>
      <w:r w:rsidRPr="002D31CA">
        <w:rPr>
          <w:rFonts w:ascii="Times New Roman" w:hAnsi="Times New Roman" w:cs="Times New Roman"/>
          <w:spacing w:val="2"/>
        </w:rPr>
        <w:t>i</w:t>
      </w:r>
      <w:r w:rsidRPr="002D31CA">
        <w:rPr>
          <w:rFonts w:ascii="Times New Roman" w:hAnsi="Times New Roman" w:cs="Times New Roman"/>
        </w:rPr>
        <w:t>nsure</w:t>
      </w:r>
      <w:r w:rsidRPr="002D31CA">
        <w:rPr>
          <w:rFonts w:ascii="Times New Roman" w:hAnsi="Times New Roman" w:cs="Times New Roman"/>
          <w:spacing w:val="-1"/>
        </w:rPr>
        <w:t xml:space="preserve"> </w:t>
      </w:r>
      <w:r w:rsidRPr="002D31CA">
        <w:rPr>
          <w:rFonts w:ascii="Times New Roman" w:hAnsi="Times New Roman" w:cs="Times New Roman"/>
        </w:rPr>
        <w:t>a</w:t>
      </w:r>
      <w:r w:rsidRPr="002D31CA">
        <w:rPr>
          <w:rFonts w:ascii="Times New Roman" w:hAnsi="Times New Roman" w:cs="Times New Roman"/>
          <w:spacing w:val="-1"/>
        </w:rPr>
        <w:t xml:space="preserve"> </w:t>
      </w:r>
      <w:r w:rsidRPr="002D31CA">
        <w:rPr>
          <w:rFonts w:ascii="Times New Roman" w:hAnsi="Times New Roman" w:cs="Times New Roman"/>
        </w:rPr>
        <w:t>ste</w:t>
      </w:r>
      <w:r w:rsidRPr="002D31CA">
        <w:rPr>
          <w:rFonts w:ascii="Times New Roman" w:hAnsi="Times New Roman" w:cs="Times New Roman"/>
          <w:spacing w:val="-1"/>
        </w:rPr>
        <w:t>a</w:t>
      </w:r>
      <w:r w:rsidRPr="002D31CA">
        <w:rPr>
          <w:rFonts w:ascii="Times New Roman" w:hAnsi="Times New Roman" w:cs="Times New Roman"/>
          <w:spacing w:val="5"/>
        </w:rPr>
        <w:t>d</w:t>
      </w:r>
      <w:r w:rsidRPr="002D31CA">
        <w:rPr>
          <w:rFonts w:ascii="Times New Roman" w:hAnsi="Times New Roman" w:cs="Times New Roman"/>
        </w:rPr>
        <w:t>y</w:t>
      </w:r>
      <w:r w:rsidRPr="002D31CA">
        <w:rPr>
          <w:rFonts w:ascii="Times New Roman" w:hAnsi="Times New Roman" w:cs="Times New Roman"/>
          <w:spacing w:val="-3"/>
        </w:rPr>
        <w:t xml:space="preserve"> </w:t>
      </w:r>
      <w:r w:rsidRPr="002D31CA">
        <w:rPr>
          <w:rFonts w:ascii="Times New Roman" w:hAnsi="Times New Roman" w:cs="Times New Roman"/>
        </w:rPr>
        <w:t>flow</w:t>
      </w:r>
      <w:r w:rsidRPr="002D31CA">
        <w:rPr>
          <w:rFonts w:ascii="Times New Roman" w:hAnsi="Times New Roman" w:cs="Times New Roman"/>
          <w:spacing w:val="-1"/>
        </w:rPr>
        <w:t xml:space="preserve"> </w:t>
      </w:r>
      <w:r w:rsidRPr="002D31CA">
        <w:rPr>
          <w:rFonts w:ascii="Times New Roman" w:hAnsi="Times New Roman" w:cs="Times New Roman"/>
        </w:rPr>
        <w:t xml:space="preserve">of </w:t>
      </w:r>
      <w:r w:rsidRPr="002D31CA">
        <w:rPr>
          <w:rFonts w:ascii="Times New Roman" w:hAnsi="Times New Roman" w:cs="Times New Roman"/>
          <w:spacing w:val="-1"/>
        </w:rPr>
        <w:t>f</w:t>
      </w:r>
      <w:r w:rsidRPr="002D31CA">
        <w:rPr>
          <w:rFonts w:ascii="Times New Roman" w:hAnsi="Times New Roman" w:cs="Times New Roman"/>
          <w:spacing w:val="2"/>
        </w:rPr>
        <w:t>u</w:t>
      </w:r>
      <w:r w:rsidRPr="002D31CA">
        <w:rPr>
          <w:rFonts w:ascii="Times New Roman" w:hAnsi="Times New Roman" w:cs="Times New Roman"/>
        </w:rPr>
        <w:t>nding</w:t>
      </w:r>
      <w:r w:rsidRPr="002D31CA">
        <w:rPr>
          <w:rFonts w:ascii="Times New Roman" w:hAnsi="Times New Roman" w:cs="Times New Roman"/>
          <w:spacing w:val="-2"/>
        </w:rPr>
        <w:t xml:space="preserve"> </w:t>
      </w:r>
      <w:r w:rsidRPr="002D31CA">
        <w:rPr>
          <w:rFonts w:ascii="Times New Roman" w:hAnsi="Times New Roman" w:cs="Times New Roman"/>
        </w:rPr>
        <w:t>thro</w:t>
      </w:r>
      <w:r w:rsidRPr="002D31CA">
        <w:rPr>
          <w:rFonts w:ascii="Times New Roman" w:hAnsi="Times New Roman" w:cs="Times New Roman"/>
          <w:spacing w:val="2"/>
        </w:rPr>
        <w:t>u</w:t>
      </w:r>
      <w:r w:rsidRPr="002D31CA">
        <w:rPr>
          <w:rFonts w:ascii="Times New Roman" w:hAnsi="Times New Roman" w:cs="Times New Roman"/>
          <w:spacing w:val="-2"/>
        </w:rPr>
        <w:t>g</w:t>
      </w:r>
      <w:r w:rsidRPr="002D31CA">
        <w:rPr>
          <w:rFonts w:ascii="Times New Roman" w:hAnsi="Times New Roman" w:cs="Times New Roman"/>
        </w:rPr>
        <w:t>h</w:t>
      </w:r>
      <w:r w:rsidRPr="002D31CA">
        <w:rPr>
          <w:rFonts w:ascii="Times New Roman" w:hAnsi="Times New Roman" w:cs="Times New Roman"/>
          <w:spacing w:val="5"/>
        </w:rPr>
        <w:t xml:space="preserve"> </w:t>
      </w:r>
      <w:r w:rsidRPr="002D31CA">
        <w:rPr>
          <w:rFonts w:ascii="Times New Roman" w:hAnsi="Times New Roman" w:cs="Times New Roman"/>
          <w:spacing w:val="-5"/>
        </w:rPr>
        <w:t>y</w:t>
      </w:r>
      <w:r w:rsidRPr="002D31CA">
        <w:rPr>
          <w:rFonts w:ascii="Times New Roman" w:hAnsi="Times New Roman" w:cs="Times New Roman"/>
          <w:spacing w:val="1"/>
        </w:rPr>
        <w:t>e</w:t>
      </w:r>
      <w:r w:rsidRPr="002D31CA">
        <w:rPr>
          <w:rFonts w:ascii="Times New Roman" w:hAnsi="Times New Roman" w:cs="Times New Roman"/>
          <w:spacing w:val="-1"/>
        </w:rPr>
        <w:t>a</w:t>
      </w:r>
      <w:r w:rsidRPr="002D31CA">
        <w:rPr>
          <w:rFonts w:ascii="Times New Roman" w:hAnsi="Times New Roman" w:cs="Times New Roman"/>
        </w:rPr>
        <w:t xml:space="preserve">rs </w:t>
      </w:r>
      <w:r w:rsidRPr="002D31CA">
        <w:rPr>
          <w:rFonts w:ascii="Times New Roman" w:hAnsi="Times New Roman" w:cs="Times New Roman"/>
          <w:spacing w:val="-1"/>
        </w:rPr>
        <w:t>w</w:t>
      </w:r>
      <w:r w:rsidRPr="002D31CA">
        <w:rPr>
          <w:rFonts w:ascii="Times New Roman" w:hAnsi="Times New Roman" w:cs="Times New Roman"/>
        </w:rPr>
        <w:t>i</w:t>
      </w:r>
      <w:r w:rsidRPr="002D31CA">
        <w:rPr>
          <w:rFonts w:ascii="Times New Roman" w:hAnsi="Times New Roman" w:cs="Times New Roman"/>
          <w:spacing w:val="1"/>
        </w:rPr>
        <w:t>t</w:t>
      </w:r>
      <w:r w:rsidRPr="002D31CA">
        <w:rPr>
          <w:rFonts w:ascii="Times New Roman" w:hAnsi="Times New Roman" w:cs="Times New Roman"/>
        </w:rPr>
        <w:t>h</w:t>
      </w:r>
      <w:r w:rsidRPr="002D31CA">
        <w:rPr>
          <w:rFonts w:ascii="Times New Roman" w:hAnsi="Times New Roman" w:cs="Times New Roman"/>
          <w:spacing w:val="2"/>
        </w:rPr>
        <w:t xml:space="preserve"> </w:t>
      </w:r>
      <w:r w:rsidRPr="002D31CA">
        <w:rPr>
          <w:rFonts w:ascii="Times New Roman" w:hAnsi="Times New Roman" w:cs="Times New Roman"/>
        </w:rPr>
        <w:t>hi</w:t>
      </w:r>
      <w:r w:rsidRPr="002D31CA">
        <w:rPr>
          <w:rFonts w:ascii="Times New Roman" w:hAnsi="Times New Roman" w:cs="Times New Roman"/>
          <w:spacing w:val="-2"/>
        </w:rPr>
        <w:t>g</w:t>
      </w:r>
      <w:r w:rsidRPr="002D31CA">
        <w:rPr>
          <w:rFonts w:ascii="Times New Roman" w:hAnsi="Times New Roman" w:cs="Times New Roman"/>
        </w:rPr>
        <w:t xml:space="preserve">h </w:t>
      </w:r>
      <w:r w:rsidRPr="002D31CA">
        <w:rPr>
          <w:rFonts w:ascii="Times New Roman" w:hAnsi="Times New Roman" w:cs="Times New Roman"/>
          <w:spacing w:val="-1"/>
        </w:rPr>
        <w:t>a</w:t>
      </w:r>
      <w:r w:rsidRPr="002D31CA">
        <w:rPr>
          <w:rFonts w:ascii="Times New Roman" w:hAnsi="Times New Roman" w:cs="Times New Roman"/>
        </w:rPr>
        <w:t xml:space="preserve">nd low </w:t>
      </w:r>
      <w:r w:rsidRPr="002D31CA">
        <w:rPr>
          <w:rFonts w:ascii="Times New Roman" w:hAnsi="Times New Roman" w:cs="Times New Roman"/>
          <w:spacing w:val="-1"/>
        </w:rPr>
        <w:t>c</w:t>
      </w:r>
      <w:r w:rsidRPr="002D31CA">
        <w:rPr>
          <w:rFonts w:ascii="Times New Roman" w:hAnsi="Times New Roman" w:cs="Times New Roman"/>
        </w:rPr>
        <w:t>ol</w:t>
      </w:r>
      <w:r w:rsidRPr="002D31CA">
        <w:rPr>
          <w:rFonts w:ascii="Times New Roman" w:hAnsi="Times New Roman" w:cs="Times New Roman"/>
          <w:spacing w:val="1"/>
        </w:rPr>
        <w:t>l</w:t>
      </w:r>
      <w:r w:rsidRPr="002D31CA">
        <w:rPr>
          <w:rFonts w:ascii="Times New Roman" w:hAnsi="Times New Roman" w:cs="Times New Roman"/>
          <w:spacing w:val="-1"/>
        </w:rPr>
        <w:t>ec</w:t>
      </w:r>
      <w:r w:rsidRPr="002D31CA">
        <w:rPr>
          <w:rFonts w:ascii="Times New Roman" w:hAnsi="Times New Roman" w:cs="Times New Roman"/>
        </w:rPr>
        <w:t>t</w:t>
      </w:r>
      <w:r w:rsidRPr="002D31CA">
        <w:rPr>
          <w:rFonts w:ascii="Times New Roman" w:hAnsi="Times New Roman" w:cs="Times New Roman"/>
          <w:spacing w:val="1"/>
        </w:rPr>
        <w:t>i</w:t>
      </w:r>
      <w:r w:rsidRPr="002D31CA">
        <w:rPr>
          <w:rFonts w:ascii="Times New Roman" w:hAnsi="Times New Roman" w:cs="Times New Roman"/>
        </w:rPr>
        <w:t>ons. The</w:t>
      </w:r>
      <w:r w:rsidRPr="002D31CA">
        <w:rPr>
          <w:rFonts w:ascii="Times New Roman" w:hAnsi="Times New Roman" w:cs="Times New Roman"/>
          <w:spacing w:val="-1"/>
        </w:rPr>
        <w:t xml:space="preserve"> </w:t>
      </w:r>
      <w:r w:rsidRPr="002D31CA">
        <w:rPr>
          <w:rFonts w:ascii="Times New Roman" w:hAnsi="Times New Roman" w:cs="Times New Roman"/>
          <w:spacing w:val="1"/>
        </w:rPr>
        <w:t>a</w:t>
      </w:r>
      <w:r w:rsidRPr="002D31CA">
        <w:rPr>
          <w:rFonts w:ascii="Times New Roman" w:hAnsi="Times New Roman" w:cs="Times New Roman"/>
          <w:spacing w:val="-1"/>
        </w:rPr>
        <w:t>c</w:t>
      </w:r>
      <w:r w:rsidRPr="002D31CA">
        <w:rPr>
          <w:rFonts w:ascii="Times New Roman" w:hAnsi="Times New Roman" w:cs="Times New Roman"/>
        </w:rPr>
        <w:t xml:space="preserve">tual </w:t>
      </w:r>
      <w:r w:rsidRPr="002D31CA">
        <w:rPr>
          <w:rFonts w:ascii="Times New Roman" w:hAnsi="Times New Roman" w:cs="Times New Roman"/>
          <w:spacing w:val="1"/>
        </w:rPr>
        <w:t>a</w:t>
      </w:r>
      <w:r w:rsidRPr="002D31CA">
        <w:rPr>
          <w:rFonts w:ascii="Times New Roman" w:hAnsi="Times New Roman" w:cs="Times New Roman"/>
        </w:rPr>
        <w:t>mount</w:t>
      </w:r>
      <w:r w:rsidRPr="002D31CA">
        <w:rPr>
          <w:rFonts w:ascii="Times New Roman" w:hAnsi="Times New Roman" w:cs="Times New Roman"/>
          <w:spacing w:val="1"/>
        </w:rPr>
        <w:t xml:space="preserve"> </w:t>
      </w:r>
      <w:r w:rsidRPr="002D31CA">
        <w:rPr>
          <w:rFonts w:ascii="Times New Roman" w:hAnsi="Times New Roman" w:cs="Times New Roman"/>
        </w:rPr>
        <w:t xml:space="preserve">of </w:t>
      </w:r>
      <w:r w:rsidRPr="002D31CA">
        <w:rPr>
          <w:rFonts w:ascii="Times New Roman" w:hAnsi="Times New Roman" w:cs="Times New Roman"/>
          <w:spacing w:val="-1"/>
        </w:rPr>
        <w:t>f</w:t>
      </w:r>
      <w:r w:rsidRPr="002D31CA">
        <w:rPr>
          <w:rFonts w:ascii="Times New Roman" w:hAnsi="Times New Roman" w:cs="Times New Roman"/>
        </w:rPr>
        <w:t>unding</w:t>
      </w:r>
      <w:r w:rsidRPr="002D31CA">
        <w:rPr>
          <w:rFonts w:ascii="Times New Roman" w:hAnsi="Times New Roman" w:cs="Times New Roman"/>
          <w:spacing w:val="-2"/>
        </w:rPr>
        <w:t xml:space="preserve"> </w:t>
      </w:r>
      <w:r w:rsidRPr="002D31CA">
        <w:rPr>
          <w:rFonts w:ascii="Times New Roman" w:hAnsi="Times New Roman" w:cs="Times New Roman"/>
          <w:spacing w:val="-1"/>
        </w:rPr>
        <w:t>a</w:t>
      </w:r>
      <w:r w:rsidRPr="002D31CA">
        <w:rPr>
          <w:rFonts w:ascii="Times New Roman" w:hAnsi="Times New Roman" w:cs="Times New Roman"/>
          <w:spacing w:val="2"/>
        </w:rPr>
        <w:t>v</w:t>
      </w:r>
      <w:r w:rsidRPr="002D31CA">
        <w:rPr>
          <w:rFonts w:ascii="Times New Roman" w:hAnsi="Times New Roman" w:cs="Times New Roman"/>
          <w:spacing w:val="-1"/>
        </w:rPr>
        <w:t>a</w:t>
      </w:r>
      <w:r w:rsidRPr="002D31CA">
        <w:rPr>
          <w:rFonts w:ascii="Times New Roman" w:hAnsi="Times New Roman" w:cs="Times New Roman"/>
        </w:rPr>
        <w:t>i</w:t>
      </w:r>
      <w:r w:rsidRPr="002D31CA">
        <w:rPr>
          <w:rFonts w:ascii="Times New Roman" w:hAnsi="Times New Roman" w:cs="Times New Roman"/>
          <w:spacing w:val="1"/>
        </w:rPr>
        <w:t>l</w:t>
      </w:r>
      <w:r w:rsidRPr="002D31CA">
        <w:rPr>
          <w:rFonts w:ascii="Times New Roman" w:hAnsi="Times New Roman" w:cs="Times New Roman"/>
          <w:spacing w:val="-1"/>
        </w:rPr>
        <w:t>a</w:t>
      </w:r>
      <w:r w:rsidRPr="002D31CA">
        <w:rPr>
          <w:rFonts w:ascii="Times New Roman" w:hAnsi="Times New Roman" w:cs="Times New Roman"/>
          <w:spacing w:val="2"/>
        </w:rPr>
        <w:t>b</w:t>
      </w:r>
      <w:r w:rsidRPr="002D31CA">
        <w:rPr>
          <w:rFonts w:ascii="Times New Roman" w:hAnsi="Times New Roman" w:cs="Times New Roman"/>
        </w:rPr>
        <w:t xml:space="preserve">le </w:t>
      </w:r>
      <w:r w:rsidRPr="002D31CA">
        <w:rPr>
          <w:rFonts w:ascii="Times New Roman" w:hAnsi="Times New Roman" w:cs="Times New Roman"/>
          <w:spacing w:val="-1"/>
        </w:rPr>
        <w:t>f</w:t>
      </w:r>
      <w:r w:rsidRPr="002D31CA">
        <w:rPr>
          <w:rFonts w:ascii="Times New Roman" w:hAnsi="Times New Roman" w:cs="Times New Roman"/>
        </w:rPr>
        <w:t>or</w:t>
      </w:r>
      <w:r w:rsidRPr="002D31CA">
        <w:rPr>
          <w:rFonts w:ascii="Times New Roman" w:hAnsi="Times New Roman" w:cs="Times New Roman"/>
          <w:spacing w:val="-1"/>
        </w:rPr>
        <w:t xml:space="preserve"> </w:t>
      </w:r>
      <w:r w:rsidRPr="002D31CA">
        <w:rPr>
          <w:rFonts w:ascii="Times New Roman" w:hAnsi="Times New Roman" w:cs="Times New Roman"/>
        </w:rPr>
        <w:t>V</w:t>
      </w:r>
      <w:r w:rsidRPr="002D31CA">
        <w:rPr>
          <w:rFonts w:ascii="Times New Roman" w:hAnsi="Times New Roman" w:cs="Times New Roman"/>
          <w:spacing w:val="-1"/>
        </w:rPr>
        <w:t>O</w:t>
      </w:r>
      <w:r w:rsidRPr="002D31CA">
        <w:rPr>
          <w:rFonts w:ascii="Times New Roman" w:hAnsi="Times New Roman" w:cs="Times New Roman"/>
        </w:rPr>
        <w:t>CA</w:t>
      </w:r>
      <w:r w:rsidRPr="002D31CA">
        <w:rPr>
          <w:rFonts w:ascii="Times New Roman" w:hAnsi="Times New Roman" w:cs="Times New Roman"/>
          <w:spacing w:val="2"/>
        </w:rPr>
        <w:t xml:space="preserve"> </w:t>
      </w:r>
      <w:r w:rsidRPr="002D31CA">
        <w:rPr>
          <w:rFonts w:ascii="Times New Roman" w:hAnsi="Times New Roman" w:cs="Times New Roman"/>
          <w:spacing w:val="-2"/>
        </w:rPr>
        <w:t>g</w:t>
      </w:r>
      <w:r w:rsidRPr="002D31CA">
        <w:rPr>
          <w:rFonts w:ascii="Times New Roman" w:hAnsi="Times New Roman" w:cs="Times New Roman"/>
          <w:spacing w:val="1"/>
        </w:rPr>
        <w:t>r</w:t>
      </w:r>
      <w:r w:rsidRPr="002D31CA">
        <w:rPr>
          <w:rFonts w:ascii="Times New Roman" w:hAnsi="Times New Roman" w:cs="Times New Roman"/>
          <w:spacing w:val="-1"/>
        </w:rPr>
        <w:t>a</w:t>
      </w:r>
      <w:r w:rsidRPr="002D31CA">
        <w:rPr>
          <w:rFonts w:ascii="Times New Roman" w:hAnsi="Times New Roman" w:cs="Times New Roman"/>
        </w:rPr>
        <w:t>nt pr</w:t>
      </w:r>
      <w:r w:rsidRPr="002D31CA">
        <w:rPr>
          <w:rFonts w:ascii="Times New Roman" w:hAnsi="Times New Roman" w:cs="Times New Roman"/>
          <w:spacing w:val="2"/>
        </w:rPr>
        <w:t>o</w:t>
      </w:r>
      <w:r w:rsidRPr="002D31CA">
        <w:rPr>
          <w:rFonts w:ascii="Times New Roman" w:hAnsi="Times New Roman" w:cs="Times New Roman"/>
          <w:spacing w:val="-2"/>
        </w:rPr>
        <w:t>g</w:t>
      </w:r>
      <w:r w:rsidRPr="002D31CA">
        <w:rPr>
          <w:rFonts w:ascii="Times New Roman" w:hAnsi="Times New Roman" w:cs="Times New Roman"/>
          <w:spacing w:val="1"/>
        </w:rPr>
        <w:t>r</w:t>
      </w:r>
      <w:r w:rsidRPr="002D31CA">
        <w:rPr>
          <w:rFonts w:ascii="Times New Roman" w:hAnsi="Times New Roman" w:cs="Times New Roman"/>
          <w:spacing w:val="-1"/>
        </w:rPr>
        <w:t>a</w:t>
      </w:r>
      <w:r w:rsidRPr="002D31CA">
        <w:rPr>
          <w:rFonts w:ascii="Times New Roman" w:hAnsi="Times New Roman" w:cs="Times New Roman"/>
        </w:rPr>
        <w:t xml:space="preserve">ms </w:t>
      </w:r>
      <w:r w:rsidRPr="002D31CA">
        <w:rPr>
          <w:rFonts w:ascii="Times New Roman" w:hAnsi="Times New Roman" w:cs="Times New Roman"/>
          <w:spacing w:val="1"/>
        </w:rPr>
        <w:t>i</w:t>
      </w:r>
      <w:r w:rsidRPr="002D31CA">
        <w:rPr>
          <w:rFonts w:ascii="Times New Roman" w:hAnsi="Times New Roman" w:cs="Times New Roman"/>
        </w:rPr>
        <w:t>s</w:t>
      </w:r>
      <w:r w:rsidRPr="002D31CA">
        <w:rPr>
          <w:rFonts w:ascii="Times New Roman" w:hAnsi="Times New Roman" w:cs="Times New Roman"/>
          <w:spacing w:val="5"/>
        </w:rPr>
        <w:t xml:space="preserve"> </w:t>
      </w:r>
      <w:r w:rsidRPr="002D31CA">
        <w:rPr>
          <w:rFonts w:ascii="Times New Roman" w:hAnsi="Times New Roman" w:cs="Times New Roman"/>
        </w:rPr>
        <w:t>d</w:t>
      </w:r>
      <w:r w:rsidRPr="002D31CA">
        <w:rPr>
          <w:rFonts w:ascii="Times New Roman" w:hAnsi="Times New Roman" w:cs="Times New Roman"/>
          <w:spacing w:val="-1"/>
        </w:rPr>
        <w:t>e</w:t>
      </w:r>
      <w:r w:rsidRPr="002D31CA">
        <w:rPr>
          <w:rFonts w:ascii="Times New Roman" w:hAnsi="Times New Roman" w:cs="Times New Roman"/>
        </w:rPr>
        <w:t>te</w:t>
      </w:r>
      <w:r w:rsidRPr="002D31CA">
        <w:rPr>
          <w:rFonts w:ascii="Times New Roman" w:hAnsi="Times New Roman" w:cs="Times New Roman"/>
          <w:spacing w:val="-1"/>
        </w:rPr>
        <w:t>r</w:t>
      </w:r>
      <w:r w:rsidRPr="002D31CA">
        <w:rPr>
          <w:rFonts w:ascii="Times New Roman" w:hAnsi="Times New Roman" w:cs="Times New Roman"/>
        </w:rPr>
        <w:t>m</w:t>
      </w:r>
      <w:r w:rsidRPr="002D31CA">
        <w:rPr>
          <w:rFonts w:ascii="Times New Roman" w:hAnsi="Times New Roman" w:cs="Times New Roman"/>
          <w:spacing w:val="1"/>
        </w:rPr>
        <w:t>i</w:t>
      </w:r>
      <w:r w:rsidRPr="002D31CA">
        <w:rPr>
          <w:rFonts w:ascii="Times New Roman" w:hAnsi="Times New Roman" w:cs="Times New Roman"/>
        </w:rPr>
        <w:t>n</w:t>
      </w:r>
      <w:r w:rsidRPr="002D31CA">
        <w:rPr>
          <w:rFonts w:ascii="Times New Roman" w:hAnsi="Times New Roman" w:cs="Times New Roman"/>
          <w:spacing w:val="-1"/>
        </w:rPr>
        <w:t>e</w:t>
      </w:r>
      <w:r w:rsidRPr="002D31CA">
        <w:rPr>
          <w:rFonts w:ascii="Times New Roman" w:hAnsi="Times New Roman" w:cs="Times New Roman"/>
        </w:rPr>
        <w:t xml:space="preserve">d </w:t>
      </w:r>
      <w:r w:rsidRPr="002D31CA">
        <w:rPr>
          <w:rFonts w:ascii="Times New Roman" w:hAnsi="Times New Roman" w:cs="Times New Roman"/>
          <w:spacing w:val="-1"/>
        </w:rPr>
        <w:t>eac</w:t>
      </w:r>
      <w:r w:rsidRPr="002D31CA">
        <w:rPr>
          <w:rFonts w:ascii="Times New Roman" w:hAnsi="Times New Roman" w:cs="Times New Roman"/>
        </w:rPr>
        <w:t>h</w:t>
      </w:r>
      <w:r w:rsidRPr="002D31CA">
        <w:rPr>
          <w:rFonts w:ascii="Times New Roman" w:hAnsi="Times New Roman" w:cs="Times New Roman"/>
          <w:spacing w:val="5"/>
        </w:rPr>
        <w:t xml:space="preserve"> </w:t>
      </w:r>
      <w:r w:rsidRPr="002D31CA">
        <w:rPr>
          <w:rFonts w:ascii="Times New Roman" w:hAnsi="Times New Roman" w:cs="Times New Roman"/>
          <w:spacing w:val="-5"/>
        </w:rPr>
        <w:t>y</w:t>
      </w:r>
      <w:r w:rsidRPr="002D31CA">
        <w:rPr>
          <w:rFonts w:ascii="Times New Roman" w:hAnsi="Times New Roman" w:cs="Times New Roman"/>
          <w:spacing w:val="1"/>
        </w:rPr>
        <w:t>e</w:t>
      </w:r>
      <w:r w:rsidRPr="002D31CA">
        <w:rPr>
          <w:rFonts w:ascii="Times New Roman" w:hAnsi="Times New Roman" w:cs="Times New Roman"/>
          <w:spacing w:val="-1"/>
        </w:rPr>
        <w:t>a</w:t>
      </w:r>
      <w:r w:rsidRPr="002D31CA">
        <w:rPr>
          <w:rFonts w:ascii="Times New Roman" w:hAnsi="Times New Roman" w:cs="Times New Roman"/>
        </w:rPr>
        <w:t>r d</w:t>
      </w:r>
      <w:r w:rsidRPr="002D31CA">
        <w:rPr>
          <w:rFonts w:ascii="Times New Roman" w:hAnsi="Times New Roman" w:cs="Times New Roman"/>
          <w:spacing w:val="1"/>
        </w:rPr>
        <w:t>u</w:t>
      </w:r>
      <w:r w:rsidRPr="002D31CA">
        <w:rPr>
          <w:rFonts w:ascii="Times New Roman" w:hAnsi="Times New Roman" w:cs="Times New Roman"/>
        </w:rPr>
        <w:t>ring</w:t>
      </w:r>
      <w:r w:rsidRPr="002D31CA">
        <w:rPr>
          <w:rFonts w:ascii="Times New Roman" w:hAnsi="Times New Roman" w:cs="Times New Roman"/>
          <w:spacing w:val="-3"/>
        </w:rPr>
        <w:t xml:space="preserve"> </w:t>
      </w:r>
      <w:r w:rsidRPr="002D31CA">
        <w:rPr>
          <w:rFonts w:ascii="Times New Roman" w:hAnsi="Times New Roman" w:cs="Times New Roman"/>
        </w:rPr>
        <w:t>t</w:t>
      </w:r>
      <w:r w:rsidRPr="002D31CA">
        <w:rPr>
          <w:rFonts w:ascii="Times New Roman" w:hAnsi="Times New Roman" w:cs="Times New Roman"/>
          <w:spacing w:val="3"/>
        </w:rPr>
        <w:t>h</w:t>
      </w:r>
      <w:r w:rsidRPr="002D31CA">
        <w:rPr>
          <w:rFonts w:ascii="Times New Roman" w:hAnsi="Times New Roman" w:cs="Times New Roman"/>
        </w:rPr>
        <w:t>e</w:t>
      </w:r>
      <w:r w:rsidRPr="002D31CA">
        <w:rPr>
          <w:rFonts w:ascii="Times New Roman" w:hAnsi="Times New Roman" w:cs="Times New Roman"/>
          <w:spacing w:val="-1"/>
        </w:rPr>
        <w:t xml:space="preserve"> a</w:t>
      </w:r>
      <w:r w:rsidRPr="002D31CA">
        <w:rPr>
          <w:rFonts w:ascii="Times New Roman" w:hAnsi="Times New Roman" w:cs="Times New Roman"/>
        </w:rPr>
        <w:t>pp</w:t>
      </w:r>
      <w:r w:rsidRPr="002D31CA">
        <w:rPr>
          <w:rFonts w:ascii="Times New Roman" w:hAnsi="Times New Roman" w:cs="Times New Roman"/>
          <w:spacing w:val="1"/>
        </w:rPr>
        <w:t>r</w:t>
      </w:r>
      <w:r w:rsidRPr="002D31CA">
        <w:rPr>
          <w:rFonts w:ascii="Times New Roman" w:hAnsi="Times New Roman" w:cs="Times New Roman"/>
        </w:rPr>
        <w:t>opri</w:t>
      </w:r>
      <w:r w:rsidRPr="002D31CA">
        <w:rPr>
          <w:rFonts w:ascii="Times New Roman" w:hAnsi="Times New Roman" w:cs="Times New Roman"/>
          <w:spacing w:val="-1"/>
        </w:rPr>
        <w:t>a</w:t>
      </w:r>
      <w:r w:rsidRPr="002D31CA">
        <w:rPr>
          <w:rFonts w:ascii="Times New Roman" w:hAnsi="Times New Roman" w:cs="Times New Roman"/>
        </w:rPr>
        <w:t>t</w:t>
      </w:r>
      <w:r w:rsidRPr="002D31CA">
        <w:rPr>
          <w:rFonts w:ascii="Times New Roman" w:hAnsi="Times New Roman" w:cs="Times New Roman"/>
          <w:spacing w:val="1"/>
        </w:rPr>
        <w:t>i</w:t>
      </w:r>
      <w:r w:rsidRPr="002D31CA">
        <w:rPr>
          <w:rFonts w:ascii="Times New Roman" w:hAnsi="Times New Roman" w:cs="Times New Roman"/>
        </w:rPr>
        <w:t xml:space="preserve">ons </w:t>
      </w:r>
      <w:r w:rsidRPr="002D31CA">
        <w:rPr>
          <w:rFonts w:ascii="Times New Roman" w:hAnsi="Times New Roman" w:cs="Times New Roman"/>
          <w:spacing w:val="-1"/>
        </w:rPr>
        <w:t>proce</w:t>
      </w:r>
      <w:r w:rsidR="002D31CA" w:rsidRPr="002D31CA">
        <w:rPr>
          <w:rFonts w:ascii="Times New Roman" w:hAnsi="Times New Roman" w:cs="Times New Roman"/>
          <w:spacing w:val="-1"/>
        </w:rPr>
        <w:t>ss.</w:t>
      </w:r>
      <w:r w:rsidRPr="002D31CA">
        <w:rPr>
          <w:rFonts w:ascii="Times New Roman" w:hAnsi="Times New Roman" w:cs="Times New Roman"/>
          <w:spacing w:val="-1"/>
        </w:rPr>
        <w:t xml:space="preserve"> According to the VOCA Program Guidelines</w:t>
      </w:r>
      <w:r w:rsidRPr="002D31CA">
        <w:rPr>
          <w:rFonts w:ascii="Times New Roman" w:hAnsi="Times New Roman" w:cs="Times New Roman"/>
          <w:color w:val="000000"/>
        </w:rPr>
        <w:t>, s</w:t>
      </w:r>
      <w:r w:rsidRPr="002D31CA">
        <w:rPr>
          <w:rFonts w:ascii="Times New Roman" w:hAnsi="Times New Roman" w:cs="Times New Roman"/>
          <w:color w:val="000000"/>
          <w:spacing w:val="-1"/>
        </w:rPr>
        <w:t>e</w:t>
      </w:r>
      <w:r w:rsidRPr="002D31CA">
        <w:rPr>
          <w:rFonts w:ascii="Times New Roman" w:hAnsi="Times New Roman" w:cs="Times New Roman"/>
          <w:color w:val="000000"/>
        </w:rPr>
        <w:t>rvi</w:t>
      </w:r>
      <w:r w:rsidRPr="002D31CA">
        <w:rPr>
          <w:rFonts w:ascii="Times New Roman" w:hAnsi="Times New Roman" w:cs="Times New Roman"/>
          <w:color w:val="000000"/>
          <w:spacing w:val="-1"/>
        </w:rPr>
        <w:t>ce</w:t>
      </w:r>
      <w:r w:rsidRPr="002D31CA">
        <w:rPr>
          <w:rFonts w:ascii="Times New Roman" w:hAnsi="Times New Roman" w:cs="Times New Roman"/>
          <w:color w:val="000000"/>
        </w:rPr>
        <w:t xml:space="preserve">s </w:t>
      </w:r>
      <w:r w:rsidRPr="002D31CA">
        <w:rPr>
          <w:rFonts w:ascii="Times New Roman" w:hAnsi="Times New Roman" w:cs="Times New Roman"/>
          <w:color w:val="000000"/>
          <w:spacing w:val="1"/>
        </w:rPr>
        <w:t>a</w:t>
      </w:r>
      <w:r w:rsidRPr="002D31CA">
        <w:rPr>
          <w:rFonts w:ascii="Times New Roman" w:hAnsi="Times New Roman" w:cs="Times New Roman"/>
          <w:color w:val="000000"/>
        </w:rPr>
        <w:t>re</w:t>
      </w:r>
      <w:r w:rsidRPr="002D31CA">
        <w:rPr>
          <w:rFonts w:ascii="Times New Roman" w:hAnsi="Times New Roman" w:cs="Times New Roman"/>
          <w:color w:val="000000"/>
          <w:spacing w:val="-2"/>
        </w:rPr>
        <w:t xml:space="preserve"> </w:t>
      </w:r>
      <w:r w:rsidRPr="002D31CA">
        <w:rPr>
          <w:rFonts w:ascii="Times New Roman" w:hAnsi="Times New Roman" w:cs="Times New Roman"/>
          <w:color w:val="000000"/>
          <w:spacing w:val="2"/>
        </w:rPr>
        <w:t>d</w:t>
      </w:r>
      <w:r w:rsidRPr="002D31CA">
        <w:rPr>
          <w:rFonts w:ascii="Times New Roman" w:hAnsi="Times New Roman" w:cs="Times New Roman"/>
          <w:color w:val="000000"/>
          <w:spacing w:val="-1"/>
        </w:rPr>
        <w:t>e</w:t>
      </w:r>
      <w:r w:rsidRPr="002D31CA">
        <w:rPr>
          <w:rFonts w:ascii="Times New Roman" w:hAnsi="Times New Roman" w:cs="Times New Roman"/>
          <w:color w:val="000000"/>
        </w:rPr>
        <w:t>fin</w:t>
      </w:r>
      <w:r w:rsidRPr="002D31CA">
        <w:rPr>
          <w:rFonts w:ascii="Times New Roman" w:hAnsi="Times New Roman" w:cs="Times New Roman"/>
          <w:color w:val="000000"/>
          <w:spacing w:val="-1"/>
        </w:rPr>
        <w:t>e</w:t>
      </w:r>
      <w:r w:rsidRPr="002D31CA">
        <w:rPr>
          <w:rFonts w:ascii="Times New Roman" w:hAnsi="Times New Roman" w:cs="Times New Roman"/>
          <w:color w:val="000000"/>
        </w:rPr>
        <w:t xml:space="preserve">d </w:t>
      </w:r>
      <w:r w:rsidRPr="002D31CA">
        <w:rPr>
          <w:rFonts w:ascii="Times New Roman" w:hAnsi="Times New Roman" w:cs="Times New Roman"/>
          <w:color w:val="000000"/>
          <w:spacing w:val="-1"/>
        </w:rPr>
        <w:t>a</w:t>
      </w:r>
      <w:r w:rsidRPr="002D31CA">
        <w:rPr>
          <w:rFonts w:ascii="Times New Roman" w:hAnsi="Times New Roman" w:cs="Times New Roman"/>
          <w:color w:val="000000"/>
        </w:rPr>
        <w:t>s t</w:t>
      </w:r>
      <w:r w:rsidRPr="002D31CA">
        <w:rPr>
          <w:rFonts w:ascii="Times New Roman" w:hAnsi="Times New Roman" w:cs="Times New Roman"/>
          <w:color w:val="000000"/>
          <w:spacing w:val="3"/>
        </w:rPr>
        <w:t>h</w:t>
      </w:r>
      <w:r w:rsidRPr="002D31CA">
        <w:rPr>
          <w:rFonts w:ascii="Times New Roman" w:hAnsi="Times New Roman" w:cs="Times New Roman"/>
          <w:color w:val="000000"/>
        </w:rPr>
        <w:t xml:space="preserve">ose </w:t>
      </w:r>
      <w:r w:rsidRPr="002D31CA">
        <w:rPr>
          <w:rFonts w:ascii="Times New Roman" w:hAnsi="Times New Roman" w:cs="Times New Roman"/>
          <w:color w:val="000000"/>
          <w:spacing w:val="-2"/>
        </w:rPr>
        <w:t>e</w:t>
      </w:r>
      <w:r w:rsidRPr="002D31CA">
        <w:rPr>
          <w:rFonts w:ascii="Times New Roman" w:hAnsi="Times New Roman" w:cs="Times New Roman"/>
          <w:color w:val="000000"/>
        </w:rPr>
        <w:t>f</w:t>
      </w:r>
      <w:r w:rsidRPr="002D31CA">
        <w:rPr>
          <w:rFonts w:ascii="Times New Roman" w:hAnsi="Times New Roman" w:cs="Times New Roman"/>
          <w:color w:val="000000"/>
          <w:spacing w:val="-1"/>
        </w:rPr>
        <w:t>f</w:t>
      </w:r>
      <w:r w:rsidRPr="002D31CA">
        <w:rPr>
          <w:rFonts w:ascii="Times New Roman" w:hAnsi="Times New Roman" w:cs="Times New Roman"/>
          <w:color w:val="000000"/>
          <w:spacing w:val="2"/>
        </w:rPr>
        <w:t>o</w:t>
      </w:r>
      <w:r w:rsidRPr="002D31CA">
        <w:rPr>
          <w:rFonts w:ascii="Times New Roman" w:hAnsi="Times New Roman" w:cs="Times New Roman"/>
          <w:color w:val="000000"/>
        </w:rPr>
        <w:t xml:space="preserve">rts that </w:t>
      </w:r>
      <w:r w:rsidRPr="002D31CA">
        <w:rPr>
          <w:rFonts w:ascii="Times New Roman" w:hAnsi="Times New Roman" w:cs="Times New Roman"/>
          <w:color w:val="000000"/>
          <w:spacing w:val="-1"/>
        </w:rPr>
        <w:t>(</w:t>
      </w:r>
      <w:r w:rsidRPr="002D31CA">
        <w:rPr>
          <w:rFonts w:ascii="Times New Roman" w:hAnsi="Times New Roman" w:cs="Times New Roman"/>
          <w:color w:val="000000"/>
        </w:rPr>
        <w:t>1)</w:t>
      </w:r>
      <w:r w:rsidRPr="002D31CA">
        <w:rPr>
          <w:rFonts w:ascii="Times New Roman" w:hAnsi="Times New Roman" w:cs="Times New Roman"/>
          <w:color w:val="000000"/>
          <w:spacing w:val="-1"/>
        </w:rPr>
        <w:t xml:space="preserve"> </w:t>
      </w:r>
      <w:r w:rsidRPr="002D31CA">
        <w:rPr>
          <w:rFonts w:ascii="Times New Roman" w:hAnsi="Times New Roman" w:cs="Times New Roman"/>
          <w:color w:val="000000"/>
          <w:spacing w:val="1"/>
        </w:rPr>
        <w:t>r</w:t>
      </w:r>
      <w:r w:rsidRPr="002D31CA">
        <w:rPr>
          <w:rFonts w:ascii="Times New Roman" w:hAnsi="Times New Roman" w:cs="Times New Roman"/>
          <w:color w:val="000000"/>
          <w:spacing w:val="-1"/>
        </w:rPr>
        <w:t>e</w:t>
      </w:r>
      <w:r w:rsidRPr="002D31CA">
        <w:rPr>
          <w:rFonts w:ascii="Times New Roman" w:hAnsi="Times New Roman" w:cs="Times New Roman"/>
          <w:color w:val="000000"/>
        </w:rPr>
        <w:t>sp</w:t>
      </w:r>
      <w:r w:rsidRPr="002D31CA">
        <w:rPr>
          <w:rFonts w:ascii="Times New Roman" w:hAnsi="Times New Roman" w:cs="Times New Roman"/>
          <w:color w:val="000000"/>
          <w:spacing w:val="2"/>
        </w:rPr>
        <w:t>o</w:t>
      </w:r>
      <w:r w:rsidRPr="002D31CA">
        <w:rPr>
          <w:rFonts w:ascii="Times New Roman" w:hAnsi="Times New Roman" w:cs="Times New Roman"/>
          <w:color w:val="000000"/>
        </w:rPr>
        <w:t xml:space="preserve">nd to </w:t>
      </w:r>
      <w:r w:rsidRPr="002D31CA">
        <w:rPr>
          <w:rFonts w:ascii="Times New Roman" w:hAnsi="Times New Roman" w:cs="Times New Roman"/>
          <w:color w:val="000000"/>
          <w:spacing w:val="1"/>
        </w:rPr>
        <w:t>t</w:t>
      </w:r>
      <w:r w:rsidRPr="002D31CA">
        <w:rPr>
          <w:rFonts w:ascii="Times New Roman" w:hAnsi="Times New Roman" w:cs="Times New Roman"/>
          <w:color w:val="000000"/>
        </w:rPr>
        <w:t>he</w:t>
      </w:r>
      <w:r w:rsidRPr="002D31CA">
        <w:rPr>
          <w:rFonts w:ascii="Times New Roman" w:hAnsi="Times New Roman" w:cs="Times New Roman"/>
          <w:color w:val="000000"/>
          <w:spacing w:val="-1"/>
        </w:rPr>
        <w:t xml:space="preserve"> e</w:t>
      </w:r>
      <w:r w:rsidRPr="002D31CA">
        <w:rPr>
          <w:rFonts w:ascii="Times New Roman" w:hAnsi="Times New Roman" w:cs="Times New Roman"/>
          <w:color w:val="000000"/>
        </w:rPr>
        <w:t>mo</w:t>
      </w:r>
      <w:r w:rsidRPr="002D31CA">
        <w:rPr>
          <w:rFonts w:ascii="Times New Roman" w:hAnsi="Times New Roman" w:cs="Times New Roman"/>
          <w:color w:val="000000"/>
          <w:spacing w:val="1"/>
        </w:rPr>
        <w:t>t</w:t>
      </w:r>
      <w:r w:rsidRPr="002D31CA">
        <w:rPr>
          <w:rFonts w:ascii="Times New Roman" w:hAnsi="Times New Roman" w:cs="Times New Roman"/>
          <w:color w:val="000000"/>
        </w:rPr>
        <w:t xml:space="preserve">ional </w:t>
      </w:r>
      <w:r w:rsidRPr="002D31CA">
        <w:rPr>
          <w:rFonts w:ascii="Times New Roman" w:hAnsi="Times New Roman" w:cs="Times New Roman"/>
          <w:color w:val="000000"/>
          <w:spacing w:val="-1"/>
        </w:rPr>
        <w:t>a</w:t>
      </w:r>
      <w:r w:rsidRPr="002D31CA">
        <w:rPr>
          <w:rFonts w:ascii="Times New Roman" w:hAnsi="Times New Roman" w:cs="Times New Roman"/>
          <w:color w:val="000000"/>
        </w:rPr>
        <w:t>nd p</w:t>
      </w:r>
      <w:r w:rsidRPr="002D31CA">
        <w:rPr>
          <w:rFonts w:ascii="Times New Roman" w:hAnsi="Times New Roman" w:cs="Times New Roman"/>
          <w:color w:val="000000"/>
          <w:spacing w:val="2"/>
        </w:rPr>
        <w:t>h</w:t>
      </w:r>
      <w:r w:rsidRPr="002D31CA">
        <w:rPr>
          <w:rFonts w:ascii="Times New Roman" w:hAnsi="Times New Roman" w:cs="Times New Roman"/>
          <w:color w:val="000000"/>
          <w:spacing w:val="-5"/>
        </w:rPr>
        <w:t>y</w:t>
      </w:r>
      <w:r w:rsidRPr="002D31CA">
        <w:rPr>
          <w:rFonts w:ascii="Times New Roman" w:hAnsi="Times New Roman" w:cs="Times New Roman"/>
          <w:color w:val="000000"/>
        </w:rPr>
        <w:t>sic</w:t>
      </w:r>
      <w:r w:rsidRPr="002D31CA">
        <w:rPr>
          <w:rFonts w:ascii="Times New Roman" w:hAnsi="Times New Roman" w:cs="Times New Roman"/>
          <w:color w:val="000000"/>
          <w:spacing w:val="-1"/>
        </w:rPr>
        <w:t>a</w:t>
      </w:r>
      <w:r w:rsidRPr="002D31CA">
        <w:rPr>
          <w:rFonts w:ascii="Times New Roman" w:hAnsi="Times New Roman" w:cs="Times New Roman"/>
          <w:color w:val="000000"/>
        </w:rPr>
        <w:t xml:space="preserve">l </w:t>
      </w:r>
      <w:r w:rsidRPr="002D31CA">
        <w:rPr>
          <w:rFonts w:ascii="Times New Roman" w:hAnsi="Times New Roman" w:cs="Times New Roman"/>
          <w:color w:val="000000"/>
          <w:spacing w:val="3"/>
        </w:rPr>
        <w:t>n</w:t>
      </w:r>
      <w:r w:rsidRPr="002D31CA">
        <w:rPr>
          <w:rFonts w:ascii="Times New Roman" w:hAnsi="Times New Roman" w:cs="Times New Roman"/>
          <w:color w:val="000000"/>
          <w:spacing w:val="-1"/>
        </w:rPr>
        <w:t>ee</w:t>
      </w:r>
      <w:r w:rsidRPr="002D31CA">
        <w:rPr>
          <w:rFonts w:ascii="Times New Roman" w:hAnsi="Times New Roman" w:cs="Times New Roman"/>
          <w:color w:val="000000"/>
        </w:rPr>
        <w:t>ds of</w:t>
      </w:r>
      <w:r w:rsidRPr="002D31CA">
        <w:rPr>
          <w:rFonts w:ascii="Times New Roman" w:hAnsi="Times New Roman" w:cs="Times New Roman"/>
          <w:color w:val="000000"/>
          <w:spacing w:val="2"/>
        </w:rPr>
        <w:t xml:space="preserve"> </w:t>
      </w:r>
      <w:r w:rsidRPr="002D31CA">
        <w:rPr>
          <w:rFonts w:ascii="Times New Roman" w:hAnsi="Times New Roman" w:cs="Times New Roman"/>
          <w:color w:val="000000"/>
          <w:spacing w:val="-1"/>
        </w:rPr>
        <w:t>c</w:t>
      </w:r>
      <w:r w:rsidR="00FE7518" w:rsidRPr="002D31CA">
        <w:rPr>
          <w:rFonts w:ascii="Times New Roman" w:hAnsi="Times New Roman" w:cs="Times New Roman"/>
          <w:color w:val="000000"/>
        </w:rPr>
        <w:t>rime victims; (2) assist primary and secondary victims of crime to stabilize their lives after victimization; (3) help victims understand and participate in the criminal justice system; and (4) provide victims of crime with a measure of safety and security. For the purpose of the VOCA crime victim assistance grant program, a crime victim is a person who has suffered</w:t>
      </w:r>
      <w:r w:rsidR="008B7ACA" w:rsidRPr="002D31CA">
        <w:rPr>
          <w:rFonts w:ascii="Times New Roman" w:hAnsi="Times New Roman" w:cs="Times New Roman"/>
          <w:color w:val="000000"/>
        </w:rPr>
        <w:t xml:space="preserve"> p</w:t>
      </w:r>
      <w:r w:rsidR="008B7ACA" w:rsidRPr="002D31CA">
        <w:rPr>
          <w:rFonts w:ascii="Times New Roman" w:hAnsi="Times New Roman" w:cs="Times New Roman"/>
          <w:color w:val="000000"/>
          <w:spacing w:val="5"/>
        </w:rPr>
        <w:t>h</w:t>
      </w:r>
      <w:r w:rsidR="008B7ACA" w:rsidRPr="002D31CA">
        <w:rPr>
          <w:rFonts w:ascii="Times New Roman" w:hAnsi="Times New Roman" w:cs="Times New Roman"/>
          <w:color w:val="000000"/>
          <w:spacing w:val="-5"/>
        </w:rPr>
        <w:t>y</w:t>
      </w:r>
      <w:r w:rsidR="008B7ACA" w:rsidRPr="002D31CA">
        <w:rPr>
          <w:rFonts w:ascii="Times New Roman" w:hAnsi="Times New Roman" w:cs="Times New Roman"/>
          <w:color w:val="000000"/>
        </w:rPr>
        <w:t>sic</w:t>
      </w:r>
      <w:r w:rsidR="008B7ACA" w:rsidRPr="002D31CA">
        <w:rPr>
          <w:rFonts w:ascii="Times New Roman" w:hAnsi="Times New Roman" w:cs="Times New Roman"/>
          <w:color w:val="000000"/>
          <w:spacing w:val="-1"/>
        </w:rPr>
        <w:t>a</w:t>
      </w:r>
      <w:r w:rsidR="008B7ACA" w:rsidRPr="002D31CA">
        <w:rPr>
          <w:rFonts w:ascii="Times New Roman" w:hAnsi="Times New Roman" w:cs="Times New Roman"/>
          <w:color w:val="000000"/>
          <w:spacing w:val="4"/>
        </w:rPr>
        <w:t>l</w:t>
      </w:r>
      <w:r w:rsidR="008B7ACA" w:rsidRPr="002D31CA">
        <w:rPr>
          <w:rFonts w:ascii="Times New Roman" w:hAnsi="Times New Roman" w:cs="Times New Roman"/>
          <w:color w:val="000000"/>
        </w:rPr>
        <w:t>, s</w:t>
      </w:r>
      <w:r w:rsidR="008B7ACA" w:rsidRPr="002D31CA">
        <w:rPr>
          <w:rFonts w:ascii="Times New Roman" w:hAnsi="Times New Roman" w:cs="Times New Roman"/>
          <w:color w:val="000000"/>
          <w:spacing w:val="-1"/>
        </w:rPr>
        <w:t>e</w:t>
      </w:r>
      <w:r w:rsidR="008B7ACA" w:rsidRPr="002D31CA">
        <w:rPr>
          <w:rFonts w:ascii="Times New Roman" w:hAnsi="Times New Roman" w:cs="Times New Roman"/>
          <w:color w:val="000000"/>
          <w:spacing w:val="2"/>
        </w:rPr>
        <w:t>x</w:t>
      </w:r>
      <w:r w:rsidR="008B7ACA" w:rsidRPr="002D31CA">
        <w:rPr>
          <w:rFonts w:ascii="Times New Roman" w:hAnsi="Times New Roman" w:cs="Times New Roman"/>
          <w:color w:val="000000"/>
        </w:rPr>
        <w:t>u</w:t>
      </w:r>
      <w:r w:rsidR="008B7ACA" w:rsidRPr="002D31CA">
        <w:rPr>
          <w:rFonts w:ascii="Times New Roman" w:hAnsi="Times New Roman" w:cs="Times New Roman"/>
          <w:color w:val="000000"/>
          <w:spacing w:val="-1"/>
        </w:rPr>
        <w:t>a</w:t>
      </w:r>
      <w:r w:rsidR="008B7ACA" w:rsidRPr="002D31CA">
        <w:rPr>
          <w:rFonts w:ascii="Times New Roman" w:hAnsi="Times New Roman" w:cs="Times New Roman"/>
          <w:color w:val="000000"/>
        </w:rPr>
        <w:t>l, fin</w:t>
      </w:r>
      <w:r w:rsidR="008B7ACA" w:rsidRPr="002D31CA">
        <w:rPr>
          <w:rFonts w:ascii="Times New Roman" w:hAnsi="Times New Roman" w:cs="Times New Roman"/>
          <w:color w:val="000000"/>
          <w:spacing w:val="-1"/>
        </w:rPr>
        <w:t>a</w:t>
      </w:r>
      <w:r w:rsidR="008B7ACA" w:rsidRPr="002D31CA">
        <w:rPr>
          <w:rFonts w:ascii="Times New Roman" w:hAnsi="Times New Roman" w:cs="Times New Roman"/>
          <w:color w:val="000000"/>
        </w:rPr>
        <w:t>n</w:t>
      </w:r>
      <w:r w:rsidR="008B7ACA" w:rsidRPr="002D31CA">
        <w:rPr>
          <w:rFonts w:ascii="Times New Roman" w:hAnsi="Times New Roman" w:cs="Times New Roman"/>
          <w:color w:val="000000"/>
          <w:spacing w:val="-1"/>
        </w:rPr>
        <w:t>c</w:t>
      </w:r>
      <w:r w:rsidR="008B7ACA" w:rsidRPr="002D31CA">
        <w:rPr>
          <w:rFonts w:ascii="Times New Roman" w:hAnsi="Times New Roman" w:cs="Times New Roman"/>
          <w:color w:val="000000"/>
        </w:rPr>
        <w:t>ial, or</w:t>
      </w:r>
      <w:r w:rsidR="008B7ACA" w:rsidRPr="002D31CA">
        <w:rPr>
          <w:rFonts w:ascii="Times New Roman" w:hAnsi="Times New Roman" w:cs="Times New Roman"/>
          <w:color w:val="000000"/>
          <w:spacing w:val="-1"/>
        </w:rPr>
        <w:t xml:space="preserve"> e</w:t>
      </w:r>
      <w:r w:rsidR="008B7ACA" w:rsidRPr="002D31CA">
        <w:rPr>
          <w:rFonts w:ascii="Times New Roman" w:hAnsi="Times New Roman" w:cs="Times New Roman"/>
          <w:color w:val="000000"/>
        </w:rPr>
        <w:t>mo</w:t>
      </w:r>
      <w:r w:rsidR="008B7ACA" w:rsidRPr="002D31CA">
        <w:rPr>
          <w:rFonts w:ascii="Times New Roman" w:hAnsi="Times New Roman" w:cs="Times New Roman"/>
          <w:color w:val="000000"/>
          <w:spacing w:val="3"/>
        </w:rPr>
        <w:t>t</w:t>
      </w:r>
      <w:r w:rsidR="008B7ACA" w:rsidRPr="002D31CA">
        <w:rPr>
          <w:rFonts w:ascii="Times New Roman" w:hAnsi="Times New Roman" w:cs="Times New Roman"/>
          <w:color w:val="000000"/>
        </w:rPr>
        <w:t>ional h</w:t>
      </w:r>
      <w:r w:rsidR="008B7ACA" w:rsidRPr="002D31CA">
        <w:rPr>
          <w:rFonts w:ascii="Times New Roman" w:hAnsi="Times New Roman" w:cs="Times New Roman"/>
          <w:color w:val="000000"/>
          <w:spacing w:val="-1"/>
        </w:rPr>
        <w:t>a</w:t>
      </w:r>
      <w:r w:rsidR="008B7ACA" w:rsidRPr="002D31CA">
        <w:rPr>
          <w:rFonts w:ascii="Times New Roman" w:hAnsi="Times New Roman" w:cs="Times New Roman"/>
          <w:color w:val="000000"/>
        </w:rPr>
        <w:t xml:space="preserve">rm </w:t>
      </w:r>
      <w:r w:rsidR="008B7ACA" w:rsidRPr="002D31CA">
        <w:rPr>
          <w:rFonts w:ascii="Times New Roman" w:hAnsi="Times New Roman" w:cs="Times New Roman"/>
          <w:color w:val="000000"/>
          <w:spacing w:val="-1"/>
        </w:rPr>
        <w:t>a</w:t>
      </w:r>
      <w:r w:rsidR="008B7ACA" w:rsidRPr="002D31CA">
        <w:rPr>
          <w:rFonts w:ascii="Times New Roman" w:hAnsi="Times New Roman" w:cs="Times New Roman"/>
          <w:color w:val="000000"/>
        </w:rPr>
        <w:t xml:space="preserve">s a </w:t>
      </w:r>
      <w:r w:rsidR="008B7ACA" w:rsidRPr="002D31CA">
        <w:rPr>
          <w:rFonts w:ascii="Times New Roman" w:hAnsi="Times New Roman" w:cs="Times New Roman"/>
          <w:color w:val="000000"/>
          <w:spacing w:val="1"/>
        </w:rPr>
        <w:t>r</w:t>
      </w:r>
      <w:r w:rsidR="008B7ACA" w:rsidRPr="002D31CA">
        <w:rPr>
          <w:rFonts w:ascii="Times New Roman" w:hAnsi="Times New Roman" w:cs="Times New Roman"/>
          <w:color w:val="000000"/>
          <w:spacing w:val="-1"/>
        </w:rPr>
        <w:t>e</w:t>
      </w:r>
      <w:r w:rsidR="008B7ACA" w:rsidRPr="002D31CA">
        <w:rPr>
          <w:rFonts w:ascii="Times New Roman" w:hAnsi="Times New Roman" w:cs="Times New Roman"/>
          <w:color w:val="000000"/>
        </w:rPr>
        <w:t>sult</w:t>
      </w:r>
      <w:r w:rsidR="008B7ACA" w:rsidRPr="002D31CA">
        <w:rPr>
          <w:rFonts w:ascii="Times New Roman" w:hAnsi="Times New Roman" w:cs="Times New Roman"/>
          <w:color w:val="000000"/>
          <w:spacing w:val="1"/>
        </w:rPr>
        <w:t xml:space="preserve"> </w:t>
      </w:r>
      <w:r w:rsidR="008B7ACA" w:rsidRPr="002D31CA">
        <w:rPr>
          <w:rFonts w:ascii="Times New Roman" w:hAnsi="Times New Roman" w:cs="Times New Roman"/>
          <w:color w:val="000000"/>
        </w:rPr>
        <w:t>of the</w:t>
      </w:r>
      <w:r w:rsidR="008B7ACA" w:rsidRPr="002D31CA">
        <w:rPr>
          <w:rFonts w:ascii="Times New Roman" w:hAnsi="Times New Roman" w:cs="Times New Roman"/>
          <w:color w:val="000000"/>
          <w:spacing w:val="-1"/>
        </w:rPr>
        <w:t xml:space="preserve"> c</w:t>
      </w:r>
      <w:r w:rsidR="008B7ACA" w:rsidRPr="002D31CA">
        <w:rPr>
          <w:rFonts w:ascii="Times New Roman" w:hAnsi="Times New Roman" w:cs="Times New Roman"/>
          <w:color w:val="000000"/>
        </w:rPr>
        <w:t>om</w:t>
      </w:r>
      <w:r w:rsidR="008B7ACA" w:rsidRPr="002D31CA">
        <w:rPr>
          <w:rFonts w:ascii="Times New Roman" w:hAnsi="Times New Roman" w:cs="Times New Roman"/>
          <w:color w:val="000000"/>
          <w:spacing w:val="1"/>
        </w:rPr>
        <w:t>m</w:t>
      </w:r>
      <w:r w:rsidR="008B7ACA" w:rsidRPr="002D31CA">
        <w:rPr>
          <w:rFonts w:ascii="Times New Roman" w:hAnsi="Times New Roman" w:cs="Times New Roman"/>
          <w:color w:val="000000"/>
        </w:rPr>
        <w:t>is</w:t>
      </w:r>
      <w:r w:rsidR="008B7ACA" w:rsidRPr="002D31CA">
        <w:rPr>
          <w:rFonts w:ascii="Times New Roman" w:hAnsi="Times New Roman" w:cs="Times New Roman"/>
          <w:color w:val="000000"/>
          <w:spacing w:val="1"/>
        </w:rPr>
        <w:t>s</w:t>
      </w:r>
      <w:r w:rsidR="008B7ACA" w:rsidRPr="002D31CA">
        <w:rPr>
          <w:rFonts w:ascii="Times New Roman" w:hAnsi="Times New Roman" w:cs="Times New Roman"/>
          <w:color w:val="000000"/>
        </w:rPr>
        <w:t>ion of a</w:t>
      </w:r>
      <w:r w:rsidR="008B7ACA" w:rsidRPr="002D31CA">
        <w:rPr>
          <w:rFonts w:ascii="Times New Roman" w:hAnsi="Times New Roman" w:cs="Times New Roman"/>
          <w:color w:val="000000"/>
          <w:spacing w:val="-1"/>
        </w:rPr>
        <w:t xml:space="preserve"> c</w:t>
      </w:r>
      <w:r w:rsidR="008B7ACA" w:rsidRPr="002D31CA">
        <w:rPr>
          <w:rFonts w:ascii="Times New Roman" w:hAnsi="Times New Roman" w:cs="Times New Roman"/>
          <w:color w:val="000000"/>
        </w:rPr>
        <w:t>ri</w:t>
      </w:r>
      <w:r w:rsidR="008B7ACA" w:rsidRPr="002D31CA">
        <w:rPr>
          <w:rFonts w:ascii="Times New Roman" w:hAnsi="Times New Roman" w:cs="Times New Roman"/>
          <w:color w:val="000000"/>
          <w:spacing w:val="2"/>
        </w:rPr>
        <w:t>m</w:t>
      </w:r>
      <w:r w:rsidR="008B7ACA" w:rsidRPr="002D31CA">
        <w:rPr>
          <w:rFonts w:ascii="Times New Roman" w:hAnsi="Times New Roman" w:cs="Times New Roman"/>
          <w:color w:val="000000"/>
          <w:spacing w:val="-1"/>
        </w:rPr>
        <w:t>e</w:t>
      </w:r>
      <w:r w:rsidR="008B7ACA" w:rsidRPr="002D31CA">
        <w:rPr>
          <w:rFonts w:ascii="Times New Roman" w:hAnsi="Times New Roman" w:cs="Times New Roman"/>
          <w:color w:val="000000"/>
        </w:rPr>
        <w:t>.</w:t>
      </w:r>
      <w:r w:rsidR="008B7ACA" w:rsidRPr="002D31CA">
        <w:rPr>
          <w:rFonts w:ascii="Times New Roman" w:hAnsi="Times New Roman" w:cs="Times New Roman"/>
          <w:color w:val="000000"/>
          <w:spacing w:val="-1"/>
        </w:rPr>
        <w:t xml:space="preserve"> </w:t>
      </w:r>
      <w:r w:rsidR="00C84C05" w:rsidRPr="002D31CA">
        <w:rPr>
          <w:rFonts w:ascii="Times New Roman" w:hAnsi="Times New Roman" w:cs="Times New Roman"/>
          <w:b/>
          <w:color w:val="000000"/>
          <w:spacing w:val="-1"/>
        </w:rPr>
        <w:t>F</w:t>
      </w:r>
      <w:r w:rsidR="00C84C05" w:rsidRPr="002D31CA">
        <w:rPr>
          <w:rFonts w:ascii="Times New Roman" w:hAnsi="Times New Roman" w:cs="Times New Roman"/>
          <w:b/>
          <w:color w:val="000000"/>
        </w:rPr>
        <w:t>undi</w:t>
      </w:r>
      <w:r w:rsidR="00C84C05" w:rsidRPr="002D31CA">
        <w:rPr>
          <w:rFonts w:ascii="Times New Roman" w:hAnsi="Times New Roman" w:cs="Times New Roman"/>
          <w:b/>
          <w:color w:val="000000"/>
          <w:spacing w:val="3"/>
        </w:rPr>
        <w:t>n</w:t>
      </w:r>
      <w:r w:rsidR="00C84C05" w:rsidRPr="002D31CA">
        <w:rPr>
          <w:rFonts w:ascii="Times New Roman" w:hAnsi="Times New Roman" w:cs="Times New Roman"/>
          <w:b/>
          <w:color w:val="000000"/>
        </w:rPr>
        <w:t>g</w:t>
      </w:r>
      <w:r w:rsidR="00C84C05" w:rsidRPr="002D31CA">
        <w:rPr>
          <w:rFonts w:ascii="Times New Roman" w:hAnsi="Times New Roman" w:cs="Times New Roman"/>
          <w:b/>
          <w:color w:val="000000"/>
          <w:spacing w:val="-2"/>
        </w:rPr>
        <w:t xml:space="preserve"> </w:t>
      </w:r>
      <w:r w:rsidR="00C84C05" w:rsidRPr="002D31CA">
        <w:rPr>
          <w:rFonts w:ascii="Times New Roman" w:hAnsi="Times New Roman" w:cs="Times New Roman"/>
          <w:b/>
          <w:color w:val="000000"/>
          <w:spacing w:val="1"/>
        </w:rPr>
        <w:t>c</w:t>
      </w:r>
      <w:r w:rsidR="00C84C05" w:rsidRPr="002D31CA">
        <w:rPr>
          <w:rFonts w:ascii="Times New Roman" w:hAnsi="Times New Roman" w:cs="Times New Roman"/>
          <w:b/>
          <w:color w:val="000000"/>
          <w:spacing w:val="-1"/>
        </w:rPr>
        <w:t>a</w:t>
      </w:r>
      <w:r w:rsidR="00C84C05" w:rsidRPr="002D31CA">
        <w:rPr>
          <w:rFonts w:ascii="Times New Roman" w:hAnsi="Times New Roman" w:cs="Times New Roman"/>
          <w:b/>
          <w:color w:val="000000"/>
        </w:rPr>
        <w:t>nnot be used</w:t>
      </w:r>
      <w:r w:rsidR="00C84C05" w:rsidRPr="002D31CA">
        <w:rPr>
          <w:rFonts w:ascii="Times New Roman" w:hAnsi="Times New Roman" w:cs="Times New Roman"/>
          <w:b/>
          <w:color w:val="000000"/>
          <w:spacing w:val="-1"/>
        </w:rPr>
        <w:t xml:space="preserve"> </w:t>
      </w:r>
      <w:r w:rsidR="00C84C05" w:rsidRPr="002D31CA">
        <w:rPr>
          <w:rFonts w:ascii="Times New Roman" w:hAnsi="Times New Roman" w:cs="Times New Roman"/>
          <w:b/>
          <w:color w:val="000000"/>
        </w:rPr>
        <w:t>for</w:t>
      </w:r>
      <w:r w:rsidR="00C84C05" w:rsidRPr="002D31CA">
        <w:rPr>
          <w:rFonts w:ascii="Times New Roman" w:hAnsi="Times New Roman" w:cs="Times New Roman"/>
          <w:b/>
          <w:color w:val="000000"/>
          <w:spacing w:val="-1"/>
        </w:rPr>
        <w:t xml:space="preserve"> </w:t>
      </w:r>
      <w:r w:rsidR="00C84C05" w:rsidRPr="002D31CA">
        <w:rPr>
          <w:rFonts w:ascii="Times New Roman" w:hAnsi="Times New Roman" w:cs="Times New Roman"/>
          <w:b/>
          <w:color w:val="000000"/>
        </w:rPr>
        <w:t>the inv</w:t>
      </w:r>
      <w:r w:rsidR="00C84C05" w:rsidRPr="002D31CA">
        <w:rPr>
          <w:rFonts w:ascii="Times New Roman" w:hAnsi="Times New Roman" w:cs="Times New Roman"/>
          <w:b/>
          <w:color w:val="000000"/>
          <w:spacing w:val="-1"/>
        </w:rPr>
        <w:t>e</w:t>
      </w:r>
      <w:r w:rsidR="00C84C05" w:rsidRPr="002D31CA">
        <w:rPr>
          <w:rFonts w:ascii="Times New Roman" w:hAnsi="Times New Roman" w:cs="Times New Roman"/>
          <w:b/>
          <w:color w:val="000000"/>
        </w:rPr>
        <w:t>st</w:t>
      </w:r>
      <w:r w:rsidR="00C84C05" w:rsidRPr="002D31CA">
        <w:rPr>
          <w:rFonts w:ascii="Times New Roman" w:hAnsi="Times New Roman" w:cs="Times New Roman"/>
          <w:b/>
          <w:color w:val="000000"/>
          <w:spacing w:val="3"/>
        </w:rPr>
        <w:t>i</w:t>
      </w:r>
      <w:r w:rsidR="00C84C05" w:rsidRPr="002D31CA">
        <w:rPr>
          <w:rFonts w:ascii="Times New Roman" w:hAnsi="Times New Roman" w:cs="Times New Roman"/>
          <w:b/>
          <w:color w:val="000000"/>
          <w:spacing w:val="-2"/>
        </w:rPr>
        <w:t>g</w:t>
      </w:r>
      <w:r w:rsidR="00C84C05" w:rsidRPr="002D31CA">
        <w:rPr>
          <w:rFonts w:ascii="Times New Roman" w:hAnsi="Times New Roman" w:cs="Times New Roman"/>
          <w:b/>
          <w:color w:val="000000"/>
          <w:spacing w:val="-1"/>
        </w:rPr>
        <w:t>a</w:t>
      </w:r>
      <w:r w:rsidR="00C84C05" w:rsidRPr="002D31CA">
        <w:rPr>
          <w:rFonts w:ascii="Times New Roman" w:hAnsi="Times New Roman" w:cs="Times New Roman"/>
          <w:b/>
          <w:color w:val="000000"/>
        </w:rPr>
        <w:t>t</w:t>
      </w:r>
      <w:r w:rsidR="00C84C05" w:rsidRPr="002D31CA">
        <w:rPr>
          <w:rFonts w:ascii="Times New Roman" w:hAnsi="Times New Roman" w:cs="Times New Roman"/>
          <w:b/>
          <w:color w:val="000000"/>
          <w:spacing w:val="1"/>
        </w:rPr>
        <w:t>i</w:t>
      </w:r>
      <w:r w:rsidR="00C84C05" w:rsidRPr="002D31CA">
        <w:rPr>
          <w:rFonts w:ascii="Times New Roman" w:hAnsi="Times New Roman" w:cs="Times New Roman"/>
          <w:b/>
          <w:color w:val="000000"/>
        </w:rPr>
        <w:t>on</w:t>
      </w:r>
      <w:r w:rsidR="00C84C05" w:rsidRPr="002D31CA">
        <w:rPr>
          <w:rFonts w:ascii="Times New Roman" w:hAnsi="Times New Roman" w:cs="Times New Roman"/>
          <w:b/>
          <w:color w:val="000000"/>
          <w:spacing w:val="2"/>
        </w:rPr>
        <w:t xml:space="preserve"> </w:t>
      </w:r>
      <w:r w:rsidR="00C84C05" w:rsidRPr="002D31CA">
        <w:rPr>
          <w:rFonts w:ascii="Times New Roman" w:hAnsi="Times New Roman" w:cs="Times New Roman"/>
          <w:b/>
          <w:color w:val="000000"/>
        </w:rPr>
        <w:t xml:space="preserve">of </w:t>
      </w:r>
      <w:r w:rsidR="00C84C05" w:rsidRPr="002D31CA">
        <w:rPr>
          <w:rFonts w:ascii="Times New Roman" w:hAnsi="Times New Roman" w:cs="Times New Roman"/>
          <w:b/>
          <w:color w:val="000000"/>
          <w:spacing w:val="-2"/>
        </w:rPr>
        <w:t>c</w:t>
      </w:r>
      <w:r w:rsidR="00C84C05" w:rsidRPr="002D31CA">
        <w:rPr>
          <w:rFonts w:ascii="Times New Roman" w:hAnsi="Times New Roman" w:cs="Times New Roman"/>
          <w:b/>
          <w:color w:val="000000"/>
        </w:rPr>
        <w:t>rimes or</w:t>
      </w:r>
      <w:r w:rsidR="00C84C05" w:rsidRPr="002D31CA">
        <w:rPr>
          <w:rFonts w:ascii="Times New Roman" w:hAnsi="Times New Roman" w:cs="Times New Roman"/>
          <w:b/>
          <w:color w:val="000000"/>
          <w:spacing w:val="1"/>
        </w:rPr>
        <w:t xml:space="preserve"> </w:t>
      </w:r>
      <w:r w:rsidR="00C84C05" w:rsidRPr="002D31CA">
        <w:rPr>
          <w:rFonts w:ascii="Times New Roman" w:hAnsi="Times New Roman" w:cs="Times New Roman"/>
          <w:b/>
          <w:color w:val="000000"/>
          <w:spacing w:val="-1"/>
        </w:rPr>
        <w:t>c</w:t>
      </w:r>
      <w:r w:rsidR="00C84C05" w:rsidRPr="002D31CA">
        <w:rPr>
          <w:rFonts w:ascii="Times New Roman" w:hAnsi="Times New Roman" w:cs="Times New Roman"/>
          <w:b/>
          <w:color w:val="000000"/>
        </w:rPr>
        <w:t>ol</w:t>
      </w:r>
      <w:r w:rsidR="00C84C05" w:rsidRPr="002D31CA">
        <w:rPr>
          <w:rFonts w:ascii="Times New Roman" w:hAnsi="Times New Roman" w:cs="Times New Roman"/>
          <w:b/>
          <w:color w:val="000000"/>
          <w:spacing w:val="1"/>
        </w:rPr>
        <w:t>l</w:t>
      </w:r>
      <w:r w:rsidR="00C84C05" w:rsidRPr="002D31CA">
        <w:rPr>
          <w:rFonts w:ascii="Times New Roman" w:hAnsi="Times New Roman" w:cs="Times New Roman"/>
          <w:b/>
          <w:color w:val="000000"/>
          <w:spacing w:val="-1"/>
        </w:rPr>
        <w:t>ec</w:t>
      </w:r>
      <w:r w:rsidR="00C84C05" w:rsidRPr="002D31CA">
        <w:rPr>
          <w:rFonts w:ascii="Times New Roman" w:hAnsi="Times New Roman" w:cs="Times New Roman"/>
          <w:b/>
          <w:color w:val="000000"/>
        </w:rPr>
        <w:t>t</w:t>
      </w:r>
      <w:r w:rsidR="00C84C05" w:rsidRPr="002D31CA">
        <w:rPr>
          <w:rFonts w:ascii="Times New Roman" w:hAnsi="Times New Roman" w:cs="Times New Roman"/>
          <w:b/>
          <w:color w:val="000000"/>
          <w:spacing w:val="1"/>
        </w:rPr>
        <w:t>i</w:t>
      </w:r>
      <w:r w:rsidR="00C84C05" w:rsidRPr="002D31CA">
        <w:rPr>
          <w:rFonts w:ascii="Times New Roman" w:hAnsi="Times New Roman" w:cs="Times New Roman"/>
          <w:b/>
          <w:color w:val="000000"/>
        </w:rPr>
        <w:t xml:space="preserve">on </w:t>
      </w:r>
      <w:r w:rsidR="00C84C05" w:rsidRPr="002D31CA">
        <w:rPr>
          <w:rFonts w:ascii="Times New Roman" w:hAnsi="Times New Roman" w:cs="Times New Roman"/>
          <w:b/>
          <w:color w:val="000000"/>
          <w:spacing w:val="2"/>
        </w:rPr>
        <w:t>o</w:t>
      </w:r>
      <w:r w:rsidR="00C84C05" w:rsidRPr="002D31CA">
        <w:rPr>
          <w:rFonts w:ascii="Times New Roman" w:hAnsi="Times New Roman" w:cs="Times New Roman"/>
          <w:b/>
          <w:color w:val="000000"/>
        </w:rPr>
        <w:t xml:space="preserve">f </w:t>
      </w:r>
      <w:r w:rsidR="00C84C05" w:rsidRPr="002D31CA">
        <w:rPr>
          <w:rFonts w:ascii="Times New Roman" w:hAnsi="Times New Roman" w:cs="Times New Roman"/>
          <w:b/>
          <w:color w:val="000000"/>
          <w:spacing w:val="-2"/>
        </w:rPr>
        <w:t>e</w:t>
      </w:r>
      <w:r w:rsidR="00C84C05" w:rsidRPr="002D31CA">
        <w:rPr>
          <w:rFonts w:ascii="Times New Roman" w:hAnsi="Times New Roman" w:cs="Times New Roman"/>
          <w:b/>
          <w:color w:val="000000"/>
        </w:rPr>
        <w:t>viden</w:t>
      </w:r>
      <w:r w:rsidR="00C84C05" w:rsidRPr="002D31CA">
        <w:rPr>
          <w:rFonts w:ascii="Times New Roman" w:hAnsi="Times New Roman" w:cs="Times New Roman"/>
          <w:b/>
          <w:color w:val="000000"/>
          <w:spacing w:val="1"/>
        </w:rPr>
        <w:t>c</w:t>
      </w:r>
      <w:r w:rsidR="00C84C05" w:rsidRPr="002D31CA">
        <w:rPr>
          <w:rFonts w:ascii="Times New Roman" w:hAnsi="Times New Roman" w:cs="Times New Roman"/>
          <w:b/>
          <w:color w:val="000000"/>
        </w:rPr>
        <w:t>e</w:t>
      </w:r>
      <w:r w:rsidR="00C84C05" w:rsidRPr="002D31CA">
        <w:rPr>
          <w:rFonts w:ascii="Times New Roman" w:hAnsi="Times New Roman" w:cs="Times New Roman"/>
          <w:b/>
          <w:color w:val="000000"/>
          <w:spacing w:val="-1"/>
        </w:rPr>
        <w:t xml:space="preserve"> </w:t>
      </w:r>
      <w:r w:rsidR="00C84C05" w:rsidRPr="002D31CA">
        <w:rPr>
          <w:rFonts w:ascii="Times New Roman" w:hAnsi="Times New Roman" w:cs="Times New Roman"/>
          <w:b/>
          <w:color w:val="000000"/>
        </w:rPr>
        <w:t>to fu</w:t>
      </w:r>
      <w:r w:rsidR="00C84C05" w:rsidRPr="002D31CA">
        <w:rPr>
          <w:rFonts w:ascii="Times New Roman" w:hAnsi="Times New Roman" w:cs="Times New Roman"/>
          <w:b/>
          <w:color w:val="000000"/>
          <w:spacing w:val="-1"/>
        </w:rPr>
        <w:t>r</w:t>
      </w:r>
      <w:r w:rsidR="00C84C05" w:rsidRPr="002D31CA">
        <w:rPr>
          <w:rFonts w:ascii="Times New Roman" w:hAnsi="Times New Roman" w:cs="Times New Roman"/>
          <w:b/>
          <w:color w:val="000000"/>
        </w:rPr>
        <w:t>th</w:t>
      </w:r>
      <w:r w:rsidR="00C84C05" w:rsidRPr="002D31CA">
        <w:rPr>
          <w:rFonts w:ascii="Times New Roman" w:hAnsi="Times New Roman" w:cs="Times New Roman"/>
          <w:b/>
          <w:color w:val="000000"/>
          <w:spacing w:val="2"/>
        </w:rPr>
        <w:t>e</w:t>
      </w:r>
      <w:r w:rsidR="00C84C05" w:rsidRPr="002D31CA">
        <w:rPr>
          <w:rFonts w:ascii="Times New Roman" w:hAnsi="Times New Roman" w:cs="Times New Roman"/>
          <w:b/>
          <w:color w:val="000000"/>
        </w:rPr>
        <w:t>r the</w:t>
      </w:r>
      <w:r w:rsidR="00C84C05" w:rsidRPr="002D31CA">
        <w:rPr>
          <w:rFonts w:ascii="Times New Roman" w:hAnsi="Times New Roman" w:cs="Times New Roman"/>
          <w:b/>
          <w:color w:val="000000"/>
          <w:spacing w:val="1"/>
        </w:rPr>
        <w:t xml:space="preserve"> </w:t>
      </w:r>
      <w:r w:rsidR="00C84C05" w:rsidRPr="002D31CA">
        <w:rPr>
          <w:rFonts w:ascii="Times New Roman" w:hAnsi="Times New Roman" w:cs="Times New Roman"/>
          <w:b/>
          <w:color w:val="000000"/>
        </w:rPr>
        <w:t>p</w:t>
      </w:r>
      <w:r w:rsidR="00C84C05" w:rsidRPr="002D31CA">
        <w:rPr>
          <w:rFonts w:ascii="Times New Roman" w:hAnsi="Times New Roman" w:cs="Times New Roman"/>
          <w:b/>
          <w:color w:val="000000"/>
          <w:spacing w:val="-1"/>
        </w:rPr>
        <w:t>r</w:t>
      </w:r>
      <w:r w:rsidR="00C84C05" w:rsidRPr="002D31CA">
        <w:rPr>
          <w:rFonts w:ascii="Times New Roman" w:hAnsi="Times New Roman" w:cs="Times New Roman"/>
          <w:b/>
          <w:color w:val="000000"/>
        </w:rPr>
        <w:t>ose</w:t>
      </w:r>
      <w:r w:rsidR="00C84C05" w:rsidRPr="002D31CA">
        <w:rPr>
          <w:rFonts w:ascii="Times New Roman" w:hAnsi="Times New Roman" w:cs="Times New Roman"/>
          <w:b/>
          <w:color w:val="000000"/>
          <w:spacing w:val="-2"/>
        </w:rPr>
        <w:t>c</w:t>
      </w:r>
      <w:r w:rsidR="00C84C05" w:rsidRPr="002D31CA">
        <w:rPr>
          <w:rFonts w:ascii="Times New Roman" w:hAnsi="Times New Roman" w:cs="Times New Roman"/>
          <w:b/>
          <w:color w:val="000000"/>
        </w:rPr>
        <w:t>ut</w:t>
      </w:r>
      <w:r w:rsidR="00C84C05" w:rsidRPr="002D31CA">
        <w:rPr>
          <w:rFonts w:ascii="Times New Roman" w:hAnsi="Times New Roman" w:cs="Times New Roman"/>
          <w:b/>
          <w:color w:val="000000"/>
          <w:spacing w:val="1"/>
        </w:rPr>
        <w:t>i</w:t>
      </w:r>
      <w:r w:rsidR="00C84C05" w:rsidRPr="002D31CA">
        <w:rPr>
          <w:rFonts w:ascii="Times New Roman" w:hAnsi="Times New Roman" w:cs="Times New Roman"/>
          <w:b/>
          <w:color w:val="000000"/>
        </w:rPr>
        <w:t>on of</w:t>
      </w:r>
      <w:r w:rsidR="00C84C05" w:rsidRPr="002D31CA">
        <w:rPr>
          <w:rFonts w:ascii="Times New Roman" w:hAnsi="Times New Roman" w:cs="Times New Roman"/>
          <w:b/>
          <w:color w:val="000000"/>
          <w:spacing w:val="-1"/>
        </w:rPr>
        <w:t xml:space="preserve"> </w:t>
      </w:r>
      <w:r w:rsidR="00C84C05" w:rsidRPr="002D31CA">
        <w:rPr>
          <w:rFonts w:ascii="Times New Roman" w:hAnsi="Times New Roman" w:cs="Times New Roman"/>
          <w:b/>
          <w:color w:val="000000"/>
          <w:spacing w:val="1"/>
        </w:rPr>
        <w:t>c</w:t>
      </w:r>
      <w:r w:rsidR="00C84C05" w:rsidRPr="002D31CA">
        <w:rPr>
          <w:rFonts w:ascii="Times New Roman" w:hAnsi="Times New Roman" w:cs="Times New Roman"/>
          <w:b/>
          <w:color w:val="000000"/>
          <w:spacing w:val="4"/>
        </w:rPr>
        <w:t>r</w:t>
      </w:r>
      <w:r w:rsidR="00C84C05" w:rsidRPr="002D31CA">
        <w:rPr>
          <w:rFonts w:ascii="Times New Roman" w:hAnsi="Times New Roman" w:cs="Times New Roman"/>
          <w:b/>
          <w:color w:val="000000"/>
        </w:rPr>
        <w:t>i</w:t>
      </w:r>
      <w:r w:rsidR="00C84C05" w:rsidRPr="002D31CA">
        <w:rPr>
          <w:rFonts w:ascii="Times New Roman" w:hAnsi="Times New Roman" w:cs="Times New Roman"/>
          <w:b/>
          <w:color w:val="000000"/>
          <w:spacing w:val="1"/>
        </w:rPr>
        <w:t>m</w:t>
      </w:r>
      <w:r w:rsidR="00C84C05" w:rsidRPr="002D31CA">
        <w:rPr>
          <w:rFonts w:ascii="Times New Roman" w:hAnsi="Times New Roman" w:cs="Times New Roman"/>
          <w:b/>
          <w:color w:val="000000"/>
          <w:spacing w:val="-1"/>
        </w:rPr>
        <w:t>e</w:t>
      </w:r>
      <w:r w:rsidR="00C84C05" w:rsidRPr="002D31CA">
        <w:rPr>
          <w:rFonts w:ascii="Times New Roman" w:hAnsi="Times New Roman" w:cs="Times New Roman"/>
          <w:b/>
          <w:color w:val="000000"/>
        </w:rPr>
        <w:t>s.</w:t>
      </w:r>
    </w:p>
    <w:p w14:paraId="2FF89D40" w14:textId="77777777" w:rsidR="006D16C7" w:rsidRPr="002D31CA" w:rsidRDefault="006D16C7" w:rsidP="005B7221">
      <w:pPr>
        <w:widowControl w:val="0"/>
        <w:autoSpaceDE w:val="0"/>
        <w:autoSpaceDN w:val="0"/>
        <w:adjustRightInd w:val="0"/>
        <w:spacing w:after="0" w:line="240" w:lineRule="auto"/>
        <w:ind w:right="71"/>
        <w:rPr>
          <w:rFonts w:ascii="Times New Roman" w:hAnsi="Times New Roman" w:cs="Times New Roman"/>
          <w:color w:val="000000"/>
        </w:rPr>
      </w:pPr>
    </w:p>
    <w:p w14:paraId="6FB56A80" w14:textId="15C16BCB" w:rsidR="006D16C7" w:rsidRPr="002D31CA" w:rsidRDefault="006D16C7" w:rsidP="006D16C7">
      <w:pPr>
        <w:widowControl w:val="0"/>
        <w:autoSpaceDE w:val="0"/>
        <w:autoSpaceDN w:val="0"/>
        <w:adjustRightInd w:val="0"/>
        <w:spacing w:after="0" w:line="240" w:lineRule="auto"/>
        <w:ind w:right="71"/>
        <w:rPr>
          <w:rFonts w:ascii="Times New Roman" w:hAnsi="Times New Roman" w:cs="Times New Roman"/>
          <w:color w:val="000000"/>
        </w:rPr>
      </w:pPr>
      <w:r w:rsidRPr="002D31CA">
        <w:rPr>
          <w:rFonts w:ascii="Times New Roman" w:hAnsi="Times New Roman" w:cs="Times New Roman"/>
          <w:color w:val="000000"/>
          <w:spacing w:val="1"/>
        </w:rPr>
        <w:t>S</w:t>
      </w:r>
      <w:r w:rsidRPr="002D31CA">
        <w:rPr>
          <w:rFonts w:ascii="Times New Roman" w:hAnsi="Times New Roman" w:cs="Times New Roman"/>
          <w:color w:val="000000"/>
        </w:rPr>
        <w:t>tat</w:t>
      </w:r>
      <w:r w:rsidRPr="002D31CA">
        <w:rPr>
          <w:rFonts w:ascii="Times New Roman" w:hAnsi="Times New Roman" w:cs="Times New Roman"/>
          <w:color w:val="000000"/>
          <w:spacing w:val="-1"/>
        </w:rPr>
        <w:t>e</w:t>
      </w:r>
      <w:r w:rsidRPr="002D31CA">
        <w:rPr>
          <w:rFonts w:ascii="Times New Roman" w:hAnsi="Times New Roman" w:cs="Times New Roman"/>
          <w:color w:val="000000"/>
        </w:rPr>
        <w:t>s ha</w:t>
      </w:r>
      <w:r w:rsidRPr="002D31CA">
        <w:rPr>
          <w:rFonts w:ascii="Times New Roman" w:hAnsi="Times New Roman" w:cs="Times New Roman"/>
          <w:color w:val="000000"/>
          <w:spacing w:val="-1"/>
        </w:rPr>
        <w:t>v</w:t>
      </w:r>
      <w:r w:rsidRPr="002D31CA">
        <w:rPr>
          <w:rFonts w:ascii="Times New Roman" w:hAnsi="Times New Roman" w:cs="Times New Roman"/>
          <w:color w:val="000000"/>
        </w:rPr>
        <w:t>e</w:t>
      </w:r>
      <w:r w:rsidRPr="002D31CA">
        <w:rPr>
          <w:rFonts w:ascii="Times New Roman" w:hAnsi="Times New Roman" w:cs="Times New Roman"/>
          <w:color w:val="000000"/>
          <w:spacing w:val="-1"/>
        </w:rPr>
        <w:t xml:space="preserve"> </w:t>
      </w:r>
      <w:r w:rsidRPr="002D31CA">
        <w:rPr>
          <w:rFonts w:ascii="Times New Roman" w:hAnsi="Times New Roman" w:cs="Times New Roman"/>
          <w:color w:val="000000"/>
        </w:rPr>
        <w:t>sole</w:t>
      </w:r>
      <w:r w:rsidRPr="002D31CA">
        <w:rPr>
          <w:rFonts w:ascii="Times New Roman" w:hAnsi="Times New Roman" w:cs="Times New Roman"/>
          <w:color w:val="000000"/>
          <w:spacing w:val="-1"/>
        </w:rPr>
        <w:t xml:space="preserve"> </w:t>
      </w:r>
      <w:r w:rsidRPr="002D31CA">
        <w:rPr>
          <w:rFonts w:ascii="Times New Roman" w:hAnsi="Times New Roman" w:cs="Times New Roman"/>
          <w:color w:val="000000"/>
        </w:rPr>
        <w:t>disc</w:t>
      </w:r>
      <w:r w:rsidRPr="002D31CA">
        <w:rPr>
          <w:rFonts w:ascii="Times New Roman" w:hAnsi="Times New Roman" w:cs="Times New Roman"/>
          <w:color w:val="000000"/>
          <w:spacing w:val="1"/>
        </w:rPr>
        <w:t>r</w:t>
      </w:r>
      <w:r w:rsidRPr="002D31CA">
        <w:rPr>
          <w:rFonts w:ascii="Times New Roman" w:hAnsi="Times New Roman" w:cs="Times New Roman"/>
          <w:color w:val="000000"/>
          <w:spacing w:val="-1"/>
        </w:rPr>
        <w:t>e</w:t>
      </w:r>
      <w:r w:rsidRPr="002D31CA">
        <w:rPr>
          <w:rFonts w:ascii="Times New Roman" w:hAnsi="Times New Roman" w:cs="Times New Roman"/>
          <w:color w:val="000000"/>
        </w:rPr>
        <w:t>t</w:t>
      </w:r>
      <w:r w:rsidRPr="002D31CA">
        <w:rPr>
          <w:rFonts w:ascii="Times New Roman" w:hAnsi="Times New Roman" w:cs="Times New Roman"/>
          <w:color w:val="000000"/>
          <w:spacing w:val="1"/>
        </w:rPr>
        <w:t>i</w:t>
      </w:r>
      <w:r w:rsidRPr="002D31CA">
        <w:rPr>
          <w:rFonts w:ascii="Times New Roman" w:hAnsi="Times New Roman" w:cs="Times New Roman"/>
          <w:color w:val="000000"/>
        </w:rPr>
        <w:t>on to det</w:t>
      </w:r>
      <w:r w:rsidRPr="002D31CA">
        <w:rPr>
          <w:rFonts w:ascii="Times New Roman" w:hAnsi="Times New Roman" w:cs="Times New Roman"/>
          <w:color w:val="000000"/>
          <w:spacing w:val="-1"/>
        </w:rPr>
        <w:t>e</w:t>
      </w:r>
      <w:r w:rsidRPr="002D31CA">
        <w:rPr>
          <w:rFonts w:ascii="Times New Roman" w:hAnsi="Times New Roman" w:cs="Times New Roman"/>
          <w:color w:val="000000"/>
        </w:rPr>
        <w:t>rmine</w:t>
      </w:r>
      <w:r w:rsidRPr="002D31CA">
        <w:rPr>
          <w:rFonts w:ascii="Times New Roman" w:hAnsi="Times New Roman" w:cs="Times New Roman"/>
          <w:color w:val="000000"/>
          <w:spacing w:val="-1"/>
        </w:rPr>
        <w:t xml:space="preserve"> </w:t>
      </w:r>
      <w:r w:rsidRPr="002D31CA">
        <w:rPr>
          <w:rFonts w:ascii="Times New Roman" w:hAnsi="Times New Roman" w:cs="Times New Roman"/>
          <w:color w:val="000000"/>
        </w:rPr>
        <w:t>whi</w:t>
      </w:r>
      <w:r w:rsidRPr="002D31CA">
        <w:rPr>
          <w:rFonts w:ascii="Times New Roman" w:hAnsi="Times New Roman" w:cs="Times New Roman"/>
          <w:color w:val="000000"/>
          <w:spacing w:val="-1"/>
        </w:rPr>
        <w:t>c</w:t>
      </w:r>
      <w:r w:rsidRPr="002D31CA">
        <w:rPr>
          <w:rFonts w:ascii="Times New Roman" w:hAnsi="Times New Roman" w:cs="Times New Roman"/>
          <w:color w:val="000000"/>
        </w:rPr>
        <w:t>h o</w:t>
      </w:r>
      <w:r w:rsidRPr="002D31CA">
        <w:rPr>
          <w:rFonts w:ascii="Times New Roman" w:hAnsi="Times New Roman" w:cs="Times New Roman"/>
          <w:color w:val="000000"/>
          <w:spacing w:val="1"/>
        </w:rPr>
        <w:t>r</w:t>
      </w:r>
      <w:r w:rsidRPr="002D31CA">
        <w:rPr>
          <w:rFonts w:ascii="Times New Roman" w:hAnsi="Times New Roman" w:cs="Times New Roman"/>
          <w:color w:val="000000"/>
        </w:rPr>
        <w:t>g</w:t>
      </w:r>
      <w:r w:rsidRPr="002D31CA">
        <w:rPr>
          <w:rFonts w:ascii="Times New Roman" w:hAnsi="Times New Roman" w:cs="Times New Roman"/>
          <w:color w:val="000000"/>
          <w:spacing w:val="-1"/>
        </w:rPr>
        <w:t>a</w:t>
      </w:r>
      <w:r w:rsidRPr="002D31CA">
        <w:rPr>
          <w:rFonts w:ascii="Times New Roman" w:hAnsi="Times New Roman" w:cs="Times New Roman"/>
          <w:color w:val="000000"/>
        </w:rPr>
        <w:t>ni</w:t>
      </w:r>
      <w:r w:rsidRPr="002D31CA">
        <w:rPr>
          <w:rFonts w:ascii="Times New Roman" w:hAnsi="Times New Roman" w:cs="Times New Roman"/>
          <w:color w:val="000000"/>
          <w:spacing w:val="2"/>
        </w:rPr>
        <w:t>z</w:t>
      </w:r>
      <w:r w:rsidRPr="002D31CA">
        <w:rPr>
          <w:rFonts w:ascii="Times New Roman" w:hAnsi="Times New Roman" w:cs="Times New Roman"/>
          <w:color w:val="000000"/>
          <w:spacing w:val="-1"/>
        </w:rPr>
        <w:t>a</w:t>
      </w:r>
      <w:r w:rsidRPr="002D31CA">
        <w:rPr>
          <w:rFonts w:ascii="Times New Roman" w:hAnsi="Times New Roman" w:cs="Times New Roman"/>
          <w:color w:val="000000"/>
        </w:rPr>
        <w:t>t</w:t>
      </w:r>
      <w:r w:rsidRPr="002D31CA">
        <w:rPr>
          <w:rFonts w:ascii="Times New Roman" w:hAnsi="Times New Roman" w:cs="Times New Roman"/>
          <w:color w:val="000000"/>
          <w:spacing w:val="1"/>
        </w:rPr>
        <w:t>i</w:t>
      </w:r>
      <w:r w:rsidRPr="002D31CA">
        <w:rPr>
          <w:rFonts w:ascii="Times New Roman" w:hAnsi="Times New Roman" w:cs="Times New Roman"/>
          <w:color w:val="000000"/>
        </w:rPr>
        <w:t>ons will r</w:t>
      </w:r>
      <w:r w:rsidRPr="002D31CA">
        <w:rPr>
          <w:rFonts w:ascii="Times New Roman" w:hAnsi="Times New Roman" w:cs="Times New Roman"/>
          <w:color w:val="000000"/>
          <w:spacing w:val="-1"/>
        </w:rPr>
        <w:t>ece</w:t>
      </w:r>
      <w:r w:rsidRPr="002D31CA">
        <w:rPr>
          <w:rFonts w:ascii="Times New Roman" w:hAnsi="Times New Roman" w:cs="Times New Roman"/>
          <w:color w:val="000000"/>
        </w:rPr>
        <w:t xml:space="preserve">ive </w:t>
      </w:r>
      <w:r w:rsidRPr="002D31CA">
        <w:rPr>
          <w:rFonts w:ascii="Times New Roman" w:hAnsi="Times New Roman" w:cs="Times New Roman"/>
          <w:color w:val="000000"/>
          <w:spacing w:val="-1"/>
        </w:rPr>
        <w:t>f</w:t>
      </w:r>
      <w:r w:rsidRPr="002D31CA">
        <w:rPr>
          <w:rFonts w:ascii="Times New Roman" w:hAnsi="Times New Roman" w:cs="Times New Roman"/>
          <w:color w:val="000000"/>
          <w:spacing w:val="2"/>
        </w:rPr>
        <w:t>u</w:t>
      </w:r>
      <w:r w:rsidRPr="002D31CA">
        <w:rPr>
          <w:rFonts w:ascii="Times New Roman" w:hAnsi="Times New Roman" w:cs="Times New Roman"/>
          <w:color w:val="000000"/>
        </w:rPr>
        <w:t xml:space="preserve">nds, </w:t>
      </w:r>
      <w:r w:rsidRPr="002D31CA">
        <w:rPr>
          <w:rFonts w:ascii="Times New Roman" w:hAnsi="Times New Roman" w:cs="Times New Roman"/>
          <w:color w:val="000000"/>
          <w:spacing w:val="-1"/>
        </w:rPr>
        <w:t>a</w:t>
      </w:r>
      <w:r w:rsidRPr="002D31CA">
        <w:rPr>
          <w:rFonts w:ascii="Times New Roman" w:hAnsi="Times New Roman" w:cs="Times New Roman"/>
          <w:color w:val="000000"/>
        </w:rPr>
        <w:t>nd in wh</w:t>
      </w:r>
      <w:r w:rsidRPr="002D31CA">
        <w:rPr>
          <w:rFonts w:ascii="Times New Roman" w:hAnsi="Times New Roman" w:cs="Times New Roman"/>
          <w:color w:val="000000"/>
          <w:spacing w:val="-1"/>
        </w:rPr>
        <w:t>a</w:t>
      </w:r>
      <w:r w:rsidRPr="002D31CA">
        <w:rPr>
          <w:rFonts w:ascii="Times New Roman" w:hAnsi="Times New Roman" w:cs="Times New Roman"/>
          <w:color w:val="000000"/>
        </w:rPr>
        <w:t xml:space="preserve">t </w:t>
      </w:r>
      <w:r w:rsidRPr="002D31CA">
        <w:rPr>
          <w:rFonts w:ascii="Times New Roman" w:hAnsi="Times New Roman" w:cs="Times New Roman"/>
          <w:color w:val="000000"/>
          <w:spacing w:val="-1"/>
        </w:rPr>
        <w:t>a</w:t>
      </w:r>
      <w:r w:rsidRPr="002D31CA">
        <w:rPr>
          <w:rFonts w:ascii="Times New Roman" w:hAnsi="Times New Roman" w:cs="Times New Roman"/>
          <w:color w:val="000000"/>
        </w:rPr>
        <w:t>moun</w:t>
      </w:r>
      <w:r w:rsidRPr="002D31CA">
        <w:rPr>
          <w:rFonts w:ascii="Times New Roman" w:hAnsi="Times New Roman" w:cs="Times New Roman"/>
          <w:color w:val="000000"/>
          <w:spacing w:val="1"/>
        </w:rPr>
        <w:t>t</w:t>
      </w:r>
      <w:r w:rsidRPr="002D31CA">
        <w:rPr>
          <w:rFonts w:ascii="Times New Roman" w:hAnsi="Times New Roman" w:cs="Times New Roman"/>
          <w:color w:val="000000"/>
        </w:rPr>
        <w:t>s, as long</w:t>
      </w:r>
      <w:r w:rsidRPr="002D31CA">
        <w:rPr>
          <w:rFonts w:ascii="Times New Roman" w:hAnsi="Times New Roman" w:cs="Times New Roman"/>
          <w:color w:val="000000"/>
          <w:spacing w:val="-2"/>
        </w:rPr>
        <w:t xml:space="preserve"> </w:t>
      </w:r>
      <w:r w:rsidRPr="002D31CA">
        <w:rPr>
          <w:rFonts w:ascii="Times New Roman" w:hAnsi="Times New Roman" w:cs="Times New Roman"/>
          <w:color w:val="000000"/>
          <w:spacing w:val="-1"/>
        </w:rPr>
        <w:t>a</w:t>
      </w:r>
      <w:r w:rsidRPr="002D31CA">
        <w:rPr>
          <w:rFonts w:ascii="Times New Roman" w:hAnsi="Times New Roman" w:cs="Times New Roman"/>
          <w:color w:val="000000"/>
        </w:rPr>
        <w:t>s the</w:t>
      </w:r>
      <w:r w:rsidRPr="002D31CA">
        <w:rPr>
          <w:rFonts w:ascii="Times New Roman" w:hAnsi="Times New Roman" w:cs="Times New Roman"/>
          <w:color w:val="000000"/>
          <w:spacing w:val="2"/>
        </w:rPr>
        <w:t xml:space="preserve"> </w:t>
      </w:r>
      <w:r w:rsidRPr="002D31CA">
        <w:rPr>
          <w:rFonts w:ascii="Times New Roman" w:hAnsi="Times New Roman" w:cs="Times New Roman"/>
          <w:color w:val="000000"/>
          <w:spacing w:val="1"/>
        </w:rPr>
        <w:t>r</w:t>
      </w:r>
      <w:r w:rsidRPr="002D31CA">
        <w:rPr>
          <w:rFonts w:ascii="Times New Roman" w:hAnsi="Times New Roman" w:cs="Times New Roman"/>
          <w:color w:val="000000"/>
          <w:spacing w:val="-1"/>
        </w:rPr>
        <w:t>ec</w:t>
      </w:r>
      <w:r w:rsidRPr="002D31CA">
        <w:rPr>
          <w:rFonts w:ascii="Times New Roman" w:hAnsi="Times New Roman" w:cs="Times New Roman"/>
          <w:color w:val="000000"/>
        </w:rPr>
        <w:t>ip</w:t>
      </w:r>
      <w:r w:rsidRPr="002D31CA">
        <w:rPr>
          <w:rFonts w:ascii="Times New Roman" w:hAnsi="Times New Roman" w:cs="Times New Roman"/>
          <w:color w:val="000000"/>
          <w:spacing w:val="1"/>
        </w:rPr>
        <w:t>i</w:t>
      </w:r>
      <w:r w:rsidRPr="002D31CA">
        <w:rPr>
          <w:rFonts w:ascii="Times New Roman" w:hAnsi="Times New Roman" w:cs="Times New Roman"/>
          <w:color w:val="000000"/>
          <w:spacing w:val="-1"/>
        </w:rPr>
        <w:t>e</w:t>
      </w:r>
      <w:r w:rsidRPr="002D31CA">
        <w:rPr>
          <w:rFonts w:ascii="Times New Roman" w:hAnsi="Times New Roman" w:cs="Times New Roman"/>
          <w:color w:val="000000"/>
        </w:rPr>
        <w:t xml:space="preserve">nts </w:t>
      </w:r>
      <w:r w:rsidRPr="002D31CA">
        <w:rPr>
          <w:rFonts w:ascii="Times New Roman" w:hAnsi="Times New Roman" w:cs="Times New Roman"/>
          <w:color w:val="000000"/>
          <w:spacing w:val="1"/>
        </w:rPr>
        <w:t>m</w:t>
      </w:r>
      <w:r w:rsidRPr="002D31CA">
        <w:rPr>
          <w:rFonts w:ascii="Times New Roman" w:hAnsi="Times New Roman" w:cs="Times New Roman"/>
          <w:color w:val="000000"/>
          <w:spacing w:val="-1"/>
        </w:rPr>
        <w:t>ee</w:t>
      </w:r>
      <w:r w:rsidRPr="002D31CA">
        <w:rPr>
          <w:rFonts w:ascii="Times New Roman" w:hAnsi="Times New Roman" w:cs="Times New Roman"/>
          <w:color w:val="000000"/>
        </w:rPr>
        <w:t xml:space="preserve">t </w:t>
      </w:r>
      <w:r w:rsidRPr="002D31CA">
        <w:rPr>
          <w:rFonts w:ascii="Times New Roman" w:hAnsi="Times New Roman" w:cs="Times New Roman"/>
          <w:color w:val="000000"/>
          <w:spacing w:val="1"/>
        </w:rPr>
        <w:t>t</w:t>
      </w:r>
      <w:r w:rsidRPr="002D31CA">
        <w:rPr>
          <w:rFonts w:ascii="Times New Roman" w:hAnsi="Times New Roman" w:cs="Times New Roman"/>
          <w:color w:val="000000"/>
        </w:rPr>
        <w:t>he</w:t>
      </w:r>
      <w:r w:rsidRPr="002D31CA">
        <w:rPr>
          <w:rFonts w:ascii="Times New Roman" w:hAnsi="Times New Roman" w:cs="Times New Roman"/>
          <w:color w:val="000000"/>
          <w:spacing w:val="-1"/>
        </w:rPr>
        <w:t xml:space="preserve"> </w:t>
      </w:r>
      <w:r w:rsidRPr="002D31CA">
        <w:rPr>
          <w:rFonts w:ascii="Times New Roman" w:hAnsi="Times New Roman" w:cs="Times New Roman"/>
          <w:color w:val="000000"/>
          <w:spacing w:val="1"/>
        </w:rPr>
        <w:t>r</w:t>
      </w:r>
      <w:r w:rsidRPr="002D31CA">
        <w:rPr>
          <w:rFonts w:ascii="Times New Roman" w:hAnsi="Times New Roman" w:cs="Times New Roman"/>
          <w:color w:val="000000"/>
          <w:spacing w:val="-1"/>
        </w:rPr>
        <w:t>e</w:t>
      </w:r>
      <w:r w:rsidRPr="002D31CA">
        <w:rPr>
          <w:rFonts w:ascii="Times New Roman" w:hAnsi="Times New Roman" w:cs="Times New Roman"/>
          <w:color w:val="000000"/>
        </w:rPr>
        <w:t>qui</w:t>
      </w:r>
      <w:r w:rsidRPr="002D31CA">
        <w:rPr>
          <w:rFonts w:ascii="Times New Roman" w:hAnsi="Times New Roman" w:cs="Times New Roman"/>
          <w:color w:val="000000"/>
          <w:spacing w:val="2"/>
        </w:rPr>
        <w:t>r</w:t>
      </w:r>
      <w:r w:rsidRPr="002D31CA">
        <w:rPr>
          <w:rFonts w:ascii="Times New Roman" w:hAnsi="Times New Roman" w:cs="Times New Roman"/>
          <w:color w:val="000000"/>
          <w:spacing w:val="-1"/>
        </w:rPr>
        <w:t>e</w:t>
      </w:r>
      <w:r w:rsidRPr="002D31CA">
        <w:rPr>
          <w:rFonts w:ascii="Times New Roman" w:hAnsi="Times New Roman" w:cs="Times New Roman"/>
          <w:color w:val="000000"/>
        </w:rPr>
        <w:t xml:space="preserve">ments of </w:t>
      </w:r>
      <w:r w:rsidRPr="002D31CA">
        <w:rPr>
          <w:rFonts w:ascii="Times New Roman" w:hAnsi="Times New Roman" w:cs="Times New Roman"/>
          <w:color w:val="000000"/>
          <w:spacing w:val="-1"/>
        </w:rPr>
        <w:t>V</w:t>
      </w:r>
      <w:r w:rsidRPr="002D31CA">
        <w:rPr>
          <w:rFonts w:ascii="Times New Roman" w:hAnsi="Times New Roman" w:cs="Times New Roman"/>
          <w:color w:val="000000"/>
        </w:rPr>
        <w:t xml:space="preserve">OCA </w:t>
      </w:r>
      <w:r w:rsidRPr="002D31CA">
        <w:rPr>
          <w:rFonts w:ascii="Times New Roman" w:hAnsi="Times New Roman" w:cs="Times New Roman"/>
          <w:color w:val="000000"/>
          <w:spacing w:val="-1"/>
        </w:rPr>
        <w:t>a</w:t>
      </w:r>
      <w:r w:rsidRPr="002D31CA">
        <w:rPr>
          <w:rFonts w:ascii="Times New Roman" w:hAnsi="Times New Roman" w:cs="Times New Roman"/>
          <w:color w:val="000000"/>
        </w:rPr>
        <w:t>nd t</w:t>
      </w:r>
      <w:r w:rsidRPr="002D31CA">
        <w:rPr>
          <w:rFonts w:ascii="Times New Roman" w:hAnsi="Times New Roman" w:cs="Times New Roman"/>
          <w:color w:val="000000"/>
          <w:spacing w:val="3"/>
        </w:rPr>
        <w:t>h</w:t>
      </w:r>
      <w:r w:rsidRPr="002D31CA">
        <w:rPr>
          <w:rFonts w:ascii="Times New Roman" w:hAnsi="Times New Roman" w:cs="Times New Roman"/>
          <w:color w:val="000000"/>
        </w:rPr>
        <w:t>e</w:t>
      </w:r>
      <w:r w:rsidRPr="002D31CA">
        <w:rPr>
          <w:rFonts w:ascii="Times New Roman" w:hAnsi="Times New Roman" w:cs="Times New Roman"/>
          <w:color w:val="000000"/>
          <w:spacing w:val="1"/>
        </w:rPr>
        <w:t xml:space="preserve"> P</w:t>
      </w:r>
      <w:r w:rsidRPr="002D31CA">
        <w:rPr>
          <w:rFonts w:ascii="Times New Roman" w:hAnsi="Times New Roman" w:cs="Times New Roman"/>
          <w:color w:val="000000"/>
        </w:rPr>
        <w:t>ro</w:t>
      </w:r>
      <w:r w:rsidRPr="002D31CA">
        <w:rPr>
          <w:rFonts w:ascii="Times New Roman" w:hAnsi="Times New Roman" w:cs="Times New Roman"/>
          <w:color w:val="000000"/>
          <w:spacing w:val="-3"/>
        </w:rPr>
        <w:t>g</w:t>
      </w:r>
      <w:r w:rsidRPr="002D31CA">
        <w:rPr>
          <w:rFonts w:ascii="Times New Roman" w:hAnsi="Times New Roman" w:cs="Times New Roman"/>
          <w:color w:val="000000"/>
          <w:spacing w:val="1"/>
        </w:rPr>
        <w:t>r</w:t>
      </w:r>
      <w:r w:rsidRPr="002D31CA">
        <w:rPr>
          <w:rFonts w:ascii="Times New Roman" w:hAnsi="Times New Roman" w:cs="Times New Roman"/>
          <w:color w:val="000000"/>
          <w:spacing w:val="-1"/>
        </w:rPr>
        <w:t>a</w:t>
      </w:r>
      <w:r w:rsidRPr="002D31CA">
        <w:rPr>
          <w:rFonts w:ascii="Times New Roman" w:hAnsi="Times New Roman" w:cs="Times New Roman"/>
          <w:color w:val="000000"/>
        </w:rPr>
        <w:t xml:space="preserve">m Guidelines. </w:t>
      </w:r>
      <w:r w:rsidRPr="002D31CA">
        <w:rPr>
          <w:rFonts w:ascii="Times New Roman" w:hAnsi="Times New Roman" w:cs="Times New Roman"/>
          <w:color w:val="000000"/>
          <w:spacing w:val="-3"/>
        </w:rPr>
        <w:t>I</w:t>
      </w:r>
      <w:r w:rsidRPr="002D31CA">
        <w:rPr>
          <w:rFonts w:ascii="Times New Roman" w:hAnsi="Times New Roman" w:cs="Times New Roman"/>
          <w:color w:val="000000"/>
        </w:rPr>
        <w:t>n</w:t>
      </w:r>
      <w:r w:rsidRPr="002D31CA">
        <w:rPr>
          <w:rFonts w:ascii="Times New Roman" w:hAnsi="Times New Roman" w:cs="Times New Roman"/>
          <w:color w:val="000000"/>
          <w:spacing w:val="2"/>
        </w:rPr>
        <w:t xml:space="preserve"> </w:t>
      </w:r>
      <w:r w:rsidRPr="002D31CA">
        <w:rPr>
          <w:rFonts w:ascii="Times New Roman" w:hAnsi="Times New Roman" w:cs="Times New Roman"/>
          <w:color w:val="000000"/>
          <w:spacing w:val="-1"/>
        </w:rPr>
        <w:t>a</w:t>
      </w:r>
      <w:r w:rsidRPr="002D31CA">
        <w:rPr>
          <w:rFonts w:ascii="Times New Roman" w:hAnsi="Times New Roman" w:cs="Times New Roman"/>
          <w:color w:val="000000"/>
        </w:rPr>
        <w:t>ddi</w:t>
      </w:r>
      <w:r w:rsidRPr="002D31CA">
        <w:rPr>
          <w:rFonts w:ascii="Times New Roman" w:hAnsi="Times New Roman" w:cs="Times New Roman"/>
          <w:color w:val="000000"/>
          <w:spacing w:val="1"/>
        </w:rPr>
        <w:t>t</w:t>
      </w:r>
      <w:r w:rsidRPr="002D31CA">
        <w:rPr>
          <w:rFonts w:ascii="Times New Roman" w:hAnsi="Times New Roman" w:cs="Times New Roman"/>
          <w:color w:val="000000"/>
        </w:rPr>
        <w:t xml:space="preserve">ion </w:t>
      </w:r>
      <w:r w:rsidRPr="002D31CA">
        <w:rPr>
          <w:rFonts w:ascii="Times New Roman" w:hAnsi="Times New Roman" w:cs="Times New Roman"/>
          <w:color w:val="000000"/>
          <w:spacing w:val="1"/>
        </w:rPr>
        <w:t>t</w:t>
      </w:r>
      <w:r w:rsidRPr="002D31CA">
        <w:rPr>
          <w:rFonts w:ascii="Times New Roman" w:hAnsi="Times New Roman" w:cs="Times New Roman"/>
          <w:color w:val="000000"/>
        </w:rPr>
        <w:t xml:space="preserve">o </w:t>
      </w:r>
      <w:r w:rsidRPr="002D31CA">
        <w:rPr>
          <w:rFonts w:ascii="Times New Roman" w:hAnsi="Times New Roman" w:cs="Times New Roman"/>
          <w:color w:val="000000"/>
        </w:rPr>
        <w:lastRenderedPageBreak/>
        <w:t>or</w:t>
      </w:r>
      <w:r w:rsidRPr="002D31CA">
        <w:rPr>
          <w:rFonts w:ascii="Times New Roman" w:hAnsi="Times New Roman" w:cs="Times New Roman"/>
          <w:color w:val="000000"/>
          <w:spacing w:val="-1"/>
        </w:rPr>
        <w:t>ga</w:t>
      </w:r>
      <w:r w:rsidRPr="002D31CA">
        <w:rPr>
          <w:rFonts w:ascii="Times New Roman" w:hAnsi="Times New Roman" w:cs="Times New Roman"/>
          <w:color w:val="000000"/>
        </w:rPr>
        <w:t>ni</w:t>
      </w:r>
      <w:r w:rsidRPr="002D31CA">
        <w:rPr>
          <w:rFonts w:ascii="Times New Roman" w:hAnsi="Times New Roman" w:cs="Times New Roman"/>
          <w:color w:val="000000"/>
          <w:spacing w:val="2"/>
        </w:rPr>
        <w:t>z</w:t>
      </w:r>
      <w:r w:rsidRPr="002D31CA">
        <w:rPr>
          <w:rFonts w:ascii="Times New Roman" w:hAnsi="Times New Roman" w:cs="Times New Roman"/>
          <w:color w:val="000000"/>
        </w:rPr>
        <w:t xml:space="preserve">ing </w:t>
      </w:r>
      <w:r w:rsidRPr="002D31CA">
        <w:rPr>
          <w:rFonts w:ascii="Times New Roman" w:hAnsi="Times New Roman" w:cs="Times New Roman"/>
          <w:color w:val="000000"/>
          <w:spacing w:val="-1"/>
        </w:rPr>
        <w:t>a</w:t>
      </w:r>
      <w:r w:rsidRPr="002D31CA">
        <w:rPr>
          <w:rFonts w:ascii="Times New Roman" w:hAnsi="Times New Roman" w:cs="Times New Roman"/>
          <w:color w:val="000000"/>
        </w:rPr>
        <w:t>nd ov</w:t>
      </w:r>
      <w:r w:rsidRPr="002D31CA">
        <w:rPr>
          <w:rFonts w:ascii="Times New Roman" w:hAnsi="Times New Roman" w:cs="Times New Roman"/>
          <w:color w:val="000000"/>
          <w:spacing w:val="-1"/>
        </w:rPr>
        <w:t>e</w:t>
      </w:r>
      <w:r w:rsidRPr="002D31CA">
        <w:rPr>
          <w:rFonts w:ascii="Times New Roman" w:hAnsi="Times New Roman" w:cs="Times New Roman"/>
          <w:color w:val="000000"/>
        </w:rPr>
        <w:t>rs</w:t>
      </w:r>
      <w:r w:rsidRPr="002D31CA">
        <w:rPr>
          <w:rFonts w:ascii="Times New Roman" w:hAnsi="Times New Roman" w:cs="Times New Roman"/>
          <w:color w:val="000000"/>
          <w:spacing w:val="1"/>
        </w:rPr>
        <w:t>e</w:t>
      </w:r>
      <w:r w:rsidRPr="002D31CA">
        <w:rPr>
          <w:rFonts w:ascii="Times New Roman" w:hAnsi="Times New Roman" w:cs="Times New Roman"/>
          <w:color w:val="000000"/>
          <w:spacing w:val="-1"/>
        </w:rPr>
        <w:t>e</w:t>
      </w:r>
      <w:r w:rsidRPr="002D31CA">
        <w:rPr>
          <w:rFonts w:ascii="Times New Roman" w:hAnsi="Times New Roman" w:cs="Times New Roman"/>
          <w:color w:val="000000"/>
        </w:rPr>
        <w:t>i</w:t>
      </w:r>
      <w:r w:rsidRPr="002D31CA">
        <w:rPr>
          <w:rFonts w:ascii="Times New Roman" w:hAnsi="Times New Roman" w:cs="Times New Roman"/>
          <w:color w:val="000000"/>
          <w:spacing w:val="3"/>
        </w:rPr>
        <w:t>n</w:t>
      </w:r>
      <w:r w:rsidRPr="002D31CA">
        <w:rPr>
          <w:rFonts w:ascii="Times New Roman" w:hAnsi="Times New Roman" w:cs="Times New Roman"/>
          <w:color w:val="000000"/>
        </w:rPr>
        <w:t>g</w:t>
      </w:r>
      <w:r w:rsidRPr="002D31CA">
        <w:rPr>
          <w:rFonts w:ascii="Times New Roman" w:hAnsi="Times New Roman" w:cs="Times New Roman"/>
          <w:color w:val="000000"/>
          <w:spacing w:val="-2"/>
        </w:rPr>
        <w:t xml:space="preserve"> </w:t>
      </w:r>
      <w:r w:rsidRPr="002D31CA">
        <w:rPr>
          <w:rFonts w:ascii="Times New Roman" w:hAnsi="Times New Roman" w:cs="Times New Roman"/>
          <w:color w:val="000000"/>
        </w:rPr>
        <w:t>the distribution of</w:t>
      </w:r>
      <w:r w:rsidRPr="002D31CA">
        <w:rPr>
          <w:rFonts w:ascii="Times New Roman" w:hAnsi="Times New Roman" w:cs="Times New Roman"/>
          <w:color w:val="000000"/>
          <w:spacing w:val="-1"/>
        </w:rPr>
        <w:t xml:space="preserve"> f</w:t>
      </w:r>
      <w:r w:rsidRPr="002D31CA">
        <w:rPr>
          <w:rFonts w:ascii="Times New Roman" w:hAnsi="Times New Roman" w:cs="Times New Roman"/>
          <w:color w:val="000000"/>
          <w:spacing w:val="3"/>
        </w:rPr>
        <w:t>u</w:t>
      </w:r>
      <w:r w:rsidRPr="002D31CA">
        <w:rPr>
          <w:rFonts w:ascii="Times New Roman" w:hAnsi="Times New Roman" w:cs="Times New Roman"/>
          <w:color w:val="000000"/>
        </w:rPr>
        <w:t>nds</w:t>
      </w:r>
      <w:r w:rsidR="004D75ED">
        <w:rPr>
          <w:rFonts w:ascii="Times New Roman" w:hAnsi="Times New Roman" w:cs="Times New Roman"/>
          <w:color w:val="000000"/>
        </w:rPr>
        <w:t>,</w:t>
      </w:r>
      <w:r w:rsidR="00B002C0" w:rsidRPr="002D31CA">
        <w:rPr>
          <w:rFonts w:ascii="Times New Roman" w:hAnsi="Times New Roman" w:cs="Times New Roman"/>
          <w:color w:val="000000"/>
        </w:rPr>
        <w:t xml:space="preserve"> CJCC </w:t>
      </w:r>
      <w:r w:rsidRPr="002D31CA">
        <w:rPr>
          <w:rFonts w:ascii="Times New Roman" w:hAnsi="Times New Roman" w:cs="Times New Roman"/>
          <w:color w:val="000000"/>
        </w:rPr>
        <w:t>mon</w:t>
      </w:r>
      <w:r w:rsidRPr="002D31CA">
        <w:rPr>
          <w:rFonts w:ascii="Times New Roman" w:hAnsi="Times New Roman" w:cs="Times New Roman"/>
          <w:color w:val="000000"/>
          <w:spacing w:val="1"/>
        </w:rPr>
        <w:t>i</w:t>
      </w:r>
      <w:r w:rsidRPr="002D31CA">
        <w:rPr>
          <w:rFonts w:ascii="Times New Roman" w:hAnsi="Times New Roman" w:cs="Times New Roman"/>
          <w:color w:val="000000"/>
        </w:rPr>
        <w:t>tors sub</w:t>
      </w:r>
      <w:r w:rsidRPr="002D31CA">
        <w:rPr>
          <w:rFonts w:ascii="Times New Roman" w:hAnsi="Times New Roman" w:cs="Times New Roman"/>
          <w:color w:val="000000"/>
          <w:spacing w:val="-2"/>
        </w:rPr>
        <w:t>g</w:t>
      </w:r>
      <w:r w:rsidRPr="002D31CA">
        <w:rPr>
          <w:rFonts w:ascii="Times New Roman" w:hAnsi="Times New Roman" w:cs="Times New Roman"/>
          <w:color w:val="000000"/>
          <w:spacing w:val="1"/>
        </w:rPr>
        <w:t>r</w:t>
      </w:r>
      <w:r w:rsidRPr="002D31CA">
        <w:rPr>
          <w:rFonts w:ascii="Times New Roman" w:hAnsi="Times New Roman" w:cs="Times New Roman"/>
          <w:color w:val="000000"/>
          <w:spacing w:val="-1"/>
        </w:rPr>
        <w:t>a</w:t>
      </w:r>
      <w:r w:rsidRPr="002D31CA">
        <w:rPr>
          <w:rFonts w:ascii="Times New Roman" w:hAnsi="Times New Roman" w:cs="Times New Roman"/>
          <w:color w:val="000000"/>
        </w:rPr>
        <w:t>nte</w:t>
      </w:r>
      <w:r w:rsidRPr="002D31CA">
        <w:rPr>
          <w:rFonts w:ascii="Times New Roman" w:hAnsi="Times New Roman" w:cs="Times New Roman"/>
          <w:color w:val="000000"/>
          <w:spacing w:val="-1"/>
        </w:rPr>
        <w:t>e</w:t>
      </w:r>
      <w:r w:rsidRPr="002D31CA">
        <w:rPr>
          <w:rFonts w:ascii="Times New Roman" w:hAnsi="Times New Roman" w:cs="Times New Roman"/>
          <w:color w:val="000000"/>
        </w:rPr>
        <w:t>s’</w:t>
      </w:r>
      <w:r w:rsidRPr="002D31CA">
        <w:rPr>
          <w:rFonts w:ascii="Times New Roman" w:hAnsi="Times New Roman" w:cs="Times New Roman"/>
          <w:color w:val="000000"/>
          <w:spacing w:val="2"/>
        </w:rPr>
        <w:t xml:space="preserve"> </w:t>
      </w:r>
      <w:r w:rsidRPr="002D31CA">
        <w:rPr>
          <w:rFonts w:ascii="Times New Roman" w:hAnsi="Times New Roman" w:cs="Times New Roman"/>
          <w:color w:val="000000"/>
        </w:rPr>
        <w:t>fis</w:t>
      </w:r>
      <w:r w:rsidRPr="002D31CA">
        <w:rPr>
          <w:rFonts w:ascii="Times New Roman" w:hAnsi="Times New Roman" w:cs="Times New Roman"/>
          <w:color w:val="000000"/>
          <w:spacing w:val="-1"/>
        </w:rPr>
        <w:t>ca</w:t>
      </w:r>
      <w:r w:rsidRPr="002D31CA">
        <w:rPr>
          <w:rFonts w:ascii="Times New Roman" w:hAnsi="Times New Roman" w:cs="Times New Roman"/>
          <w:color w:val="000000"/>
        </w:rPr>
        <w:t>l and p</w:t>
      </w:r>
      <w:r w:rsidRPr="002D31CA">
        <w:rPr>
          <w:rFonts w:ascii="Times New Roman" w:hAnsi="Times New Roman" w:cs="Times New Roman"/>
          <w:color w:val="000000"/>
          <w:spacing w:val="-1"/>
        </w:rPr>
        <w:t>r</w:t>
      </w:r>
      <w:r w:rsidRPr="002D31CA">
        <w:rPr>
          <w:rFonts w:ascii="Times New Roman" w:hAnsi="Times New Roman" w:cs="Times New Roman"/>
          <w:color w:val="000000"/>
          <w:spacing w:val="2"/>
        </w:rPr>
        <w:t>o</w:t>
      </w:r>
      <w:r w:rsidRPr="002D31CA">
        <w:rPr>
          <w:rFonts w:ascii="Times New Roman" w:hAnsi="Times New Roman" w:cs="Times New Roman"/>
          <w:color w:val="000000"/>
          <w:spacing w:val="-2"/>
        </w:rPr>
        <w:t>g</w:t>
      </w:r>
      <w:r w:rsidRPr="002D31CA">
        <w:rPr>
          <w:rFonts w:ascii="Times New Roman" w:hAnsi="Times New Roman" w:cs="Times New Roman"/>
          <w:color w:val="000000"/>
          <w:spacing w:val="1"/>
        </w:rPr>
        <w:t>r</w:t>
      </w:r>
      <w:r w:rsidRPr="002D31CA">
        <w:rPr>
          <w:rFonts w:ascii="Times New Roman" w:hAnsi="Times New Roman" w:cs="Times New Roman"/>
          <w:color w:val="000000"/>
          <w:spacing w:val="-1"/>
        </w:rPr>
        <w:t>a</w:t>
      </w:r>
      <w:r w:rsidRPr="002D31CA">
        <w:rPr>
          <w:rFonts w:ascii="Times New Roman" w:hAnsi="Times New Roman" w:cs="Times New Roman"/>
          <w:color w:val="000000"/>
        </w:rPr>
        <w:t>m pe</w:t>
      </w:r>
      <w:r w:rsidRPr="002D31CA">
        <w:rPr>
          <w:rFonts w:ascii="Times New Roman" w:hAnsi="Times New Roman" w:cs="Times New Roman"/>
          <w:color w:val="000000"/>
          <w:spacing w:val="1"/>
        </w:rPr>
        <w:t>r</w:t>
      </w:r>
      <w:r w:rsidRPr="002D31CA">
        <w:rPr>
          <w:rFonts w:ascii="Times New Roman" w:hAnsi="Times New Roman" w:cs="Times New Roman"/>
          <w:color w:val="000000"/>
        </w:rPr>
        <w:t>fo</w:t>
      </w:r>
      <w:r w:rsidRPr="002D31CA">
        <w:rPr>
          <w:rFonts w:ascii="Times New Roman" w:hAnsi="Times New Roman" w:cs="Times New Roman"/>
          <w:color w:val="000000"/>
          <w:spacing w:val="1"/>
        </w:rPr>
        <w:t>r</w:t>
      </w:r>
      <w:r w:rsidRPr="002D31CA">
        <w:rPr>
          <w:rFonts w:ascii="Times New Roman" w:hAnsi="Times New Roman" w:cs="Times New Roman"/>
          <w:color w:val="000000"/>
        </w:rPr>
        <w:t>man</w:t>
      </w:r>
      <w:r w:rsidRPr="002D31CA">
        <w:rPr>
          <w:rFonts w:ascii="Times New Roman" w:hAnsi="Times New Roman" w:cs="Times New Roman"/>
          <w:color w:val="000000"/>
          <w:spacing w:val="-1"/>
        </w:rPr>
        <w:t>ce</w:t>
      </w:r>
      <w:r w:rsidRPr="002D31CA">
        <w:rPr>
          <w:rFonts w:ascii="Times New Roman" w:hAnsi="Times New Roman" w:cs="Times New Roman"/>
          <w:color w:val="000000"/>
        </w:rPr>
        <w:t xml:space="preserve">, </w:t>
      </w:r>
      <w:r w:rsidRPr="002D31CA">
        <w:rPr>
          <w:rFonts w:ascii="Times New Roman" w:hAnsi="Times New Roman" w:cs="Times New Roman"/>
          <w:color w:val="000000"/>
          <w:spacing w:val="-1"/>
        </w:rPr>
        <w:t>a</w:t>
      </w:r>
      <w:r w:rsidRPr="002D31CA">
        <w:rPr>
          <w:rFonts w:ascii="Times New Roman" w:hAnsi="Times New Roman" w:cs="Times New Roman"/>
          <w:color w:val="000000"/>
        </w:rPr>
        <w:t>nd</w:t>
      </w:r>
      <w:r w:rsidRPr="002D31CA">
        <w:rPr>
          <w:rFonts w:ascii="Times New Roman" w:hAnsi="Times New Roman" w:cs="Times New Roman"/>
          <w:color w:val="000000"/>
          <w:spacing w:val="2"/>
        </w:rPr>
        <w:t xml:space="preserve"> </w:t>
      </w:r>
      <w:r w:rsidRPr="002D31CA">
        <w:rPr>
          <w:rFonts w:ascii="Times New Roman" w:hAnsi="Times New Roman" w:cs="Times New Roman"/>
          <w:color w:val="000000"/>
        </w:rPr>
        <w:t>submi</w:t>
      </w:r>
      <w:r w:rsidRPr="002D31CA">
        <w:rPr>
          <w:rFonts w:ascii="Times New Roman" w:hAnsi="Times New Roman" w:cs="Times New Roman"/>
          <w:color w:val="000000"/>
          <w:spacing w:val="1"/>
        </w:rPr>
        <w:t>t</w:t>
      </w:r>
      <w:r w:rsidRPr="002D31CA">
        <w:rPr>
          <w:rFonts w:ascii="Times New Roman" w:hAnsi="Times New Roman" w:cs="Times New Roman"/>
          <w:color w:val="000000"/>
        </w:rPr>
        <w:t>s</w:t>
      </w:r>
      <w:r w:rsidRPr="002D31CA">
        <w:rPr>
          <w:rFonts w:ascii="Times New Roman" w:hAnsi="Times New Roman" w:cs="Times New Roman"/>
          <w:color w:val="000000"/>
          <w:spacing w:val="1"/>
        </w:rPr>
        <w:t xml:space="preserve"> </w:t>
      </w:r>
      <w:r w:rsidRPr="002D31CA">
        <w:rPr>
          <w:rFonts w:ascii="Times New Roman" w:hAnsi="Times New Roman" w:cs="Times New Roman"/>
          <w:color w:val="000000"/>
        </w:rPr>
        <w:t>r</w:t>
      </w:r>
      <w:r w:rsidRPr="002D31CA">
        <w:rPr>
          <w:rFonts w:ascii="Times New Roman" w:hAnsi="Times New Roman" w:cs="Times New Roman"/>
          <w:color w:val="000000"/>
          <w:spacing w:val="-2"/>
        </w:rPr>
        <w:t>e</w:t>
      </w:r>
      <w:r w:rsidRPr="002D31CA">
        <w:rPr>
          <w:rFonts w:ascii="Times New Roman" w:hAnsi="Times New Roman" w:cs="Times New Roman"/>
          <w:color w:val="000000"/>
        </w:rPr>
        <w:t>qu</w:t>
      </w:r>
      <w:r w:rsidRPr="002D31CA">
        <w:rPr>
          <w:rFonts w:ascii="Times New Roman" w:hAnsi="Times New Roman" w:cs="Times New Roman"/>
          <w:color w:val="000000"/>
          <w:spacing w:val="3"/>
        </w:rPr>
        <w:t>i</w:t>
      </w:r>
      <w:r w:rsidRPr="002D31CA">
        <w:rPr>
          <w:rFonts w:ascii="Times New Roman" w:hAnsi="Times New Roman" w:cs="Times New Roman"/>
          <w:color w:val="000000"/>
        </w:rPr>
        <w:t>r</w:t>
      </w:r>
      <w:r w:rsidRPr="002D31CA">
        <w:rPr>
          <w:rFonts w:ascii="Times New Roman" w:hAnsi="Times New Roman" w:cs="Times New Roman"/>
          <w:color w:val="000000"/>
          <w:spacing w:val="-2"/>
        </w:rPr>
        <w:t>e</w:t>
      </w:r>
      <w:r w:rsidRPr="002D31CA">
        <w:rPr>
          <w:rFonts w:ascii="Times New Roman" w:hAnsi="Times New Roman" w:cs="Times New Roman"/>
          <w:color w:val="000000"/>
        </w:rPr>
        <w:t>d pr</w:t>
      </w:r>
      <w:r w:rsidRPr="002D31CA">
        <w:rPr>
          <w:rFonts w:ascii="Times New Roman" w:hAnsi="Times New Roman" w:cs="Times New Roman"/>
          <w:color w:val="000000"/>
          <w:spacing w:val="1"/>
        </w:rPr>
        <w:t>o</w:t>
      </w:r>
      <w:r w:rsidRPr="002D31CA">
        <w:rPr>
          <w:rFonts w:ascii="Times New Roman" w:hAnsi="Times New Roman" w:cs="Times New Roman"/>
          <w:color w:val="000000"/>
          <w:spacing w:val="-2"/>
        </w:rPr>
        <w:t>g</w:t>
      </w:r>
      <w:r w:rsidRPr="002D31CA">
        <w:rPr>
          <w:rFonts w:ascii="Times New Roman" w:hAnsi="Times New Roman" w:cs="Times New Roman"/>
          <w:color w:val="000000"/>
          <w:spacing w:val="1"/>
        </w:rPr>
        <w:t>r</w:t>
      </w:r>
      <w:r w:rsidRPr="002D31CA">
        <w:rPr>
          <w:rFonts w:ascii="Times New Roman" w:hAnsi="Times New Roman" w:cs="Times New Roman"/>
          <w:color w:val="000000"/>
          <w:spacing w:val="-1"/>
        </w:rPr>
        <w:t>e</w:t>
      </w:r>
      <w:r w:rsidRPr="002D31CA">
        <w:rPr>
          <w:rFonts w:ascii="Times New Roman" w:hAnsi="Times New Roman" w:cs="Times New Roman"/>
          <w:color w:val="000000"/>
        </w:rPr>
        <w:t>ss r</w:t>
      </w:r>
      <w:r w:rsidRPr="002D31CA">
        <w:rPr>
          <w:rFonts w:ascii="Times New Roman" w:hAnsi="Times New Roman" w:cs="Times New Roman"/>
          <w:color w:val="000000"/>
          <w:spacing w:val="-1"/>
        </w:rPr>
        <w:t>e</w:t>
      </w:r>
      <w:r w:rsidRPr="002D31CA">
        <w:rPr>
          <w:rFonts w:ascii="Times New Roman" w:hAnsi="Times New Roman" w:cs="Times New Roman"/>
          <w:color w:val="000000"/>
        </w:rPr>
        <w:t>p</w:t>
      </w:r>
      <w:r w:rsidRPr="002D31CA">
        <w:rPr>
          <w:rFonts w:ascii="Times New Roman" w:hAnsi="Times New Roman" w:cs="Times New Roman"/>
          <w:color w:val="000000"/>
          <w:spacing w:val="2"/>
        </w:rPr>
        <w:t>o</w:t>
      </w:r>
      <w:r w:rsidRPr="002D31CA">
        <w:rPr>
          <w:rFonts w:ascii="Times New Roman" w:hAnsi="Times New Roman" w:cs="Times New Roman"/>
          <w:color w:val="000000"/>
        </w:rPr>
        <w:t xml:space="preserve">rts to the </w:t>
      </w:r>
      <w:r w:rsidRPr="002D31CA">
        <w:rPr>
          <w:rFonts w:ascii="Times New Roman" w:hAnsi="Times New Roman" w:cs="Times New Roman"/>
          <w:color w:val="000000"/>
          <w:spacing w:val="-1"/>
        </w:rPr>
        <w:t>O</w:t>
      </w:r>
      <w:r w:rsidRPr="002D31CA">
        <w:rPr>
          <w:rFonts w:ascii="Times New Roman" w:hAnsi="Times New Roman" w:cs="Times New Roman"/>
          <w:color w:val="000000"/>
        </w:rPr>
        <w:t>f</w:t>
      </w:r>
      <w:r w:rsidRPr="002D31CA">
        <w:rPr>
          <w:rFonts w:ascii="Times New Roman" w:hAnsi="Times New Roman" w:cs="Times New Roman"/>
          <w:color w:val="000000"/>
          <w:spacing w:val="-1"/>
        </w:rPr>
        <w:t>f</w:t>
      </w:r>
      <w:r w:rsidRPr="002D31CA">
        <w:rPr>
          <w:rFonts w:ascii="Times New Roman" w:hAnsi="Times New Roman" w:cs="Times New Roman"/>
          <w:color w:val="000000"/>
        </w:rPr>
        <w:t>i</w:t>
      </w:r>
      <w:r w:rsidRPr="002D31CA">
        <w:rPr>
          <w:rFonts w:ascii="Times New Roman" w:hAnsi="Times New Roman" w:cs="Times New Roman"/>
          <w:color w:val="000000"/>
          <w:spacing w:val="2"/>
        </w:rPr>
        <w:t>c</w:t>
      </w:r>
      <w:r w:rsidRPr="002D31CA">
        <w:rPr>
          <w:rFonts w:ascii="Times New Roman" w:hAnsi="Times New Roman" w:cs="Times New Roman"/>
          <w:color w:val="000000"/>
        </w:rPr>
        <w:t>e</w:t>
      </w:r>
      <w:r w:rsidRPr="002D31CA">
        <w:rPr>
          <w:rFonts w:ascii="Times New Roman" w:hAnsi="Times New Roman" w:cs="Times New Roman"/>
          <w:color w:val="000000"/>
          <w:spacing w:val="-1"/>
        </w:rPr>
        <w:t xml:space="preserve"> f</w:t>
      </w:r>
      <w:r w:rsidRPr="002D31CA">
        <w:rPr>
          <w:rFonts w:ascii="Times New Roman" w:hAnsi="Times New Roman" w:cs="Times New Roman"/>
          <w:color w:val="000000"/>
        </w:rPr>
        <w:t>or</w:t>
      </w:r>
      <w:r w:rsidRPr="002D31CA">
        <w:rPr>
          <w:rFonts w:ascii="Times New Roman" w:hAnsi="Times New Roman" w:cs="Times New Roman"/>
          <w:color w:val="000000"/>
          <w:spacing w:val="-1"/>
        </w:rPr>
        <w:t xml:space="preserve"> </w:t>
      </w:r>
      <w:r w:rsidRPr="002D31CA">
        <w:rPr>
          <w:rFonts w:ascii="Times New Roman" w:hAnsi="Times New Roman" w:cs="Times New Roman"/>
          <w:color w:val="000000"/>
        </w:rPr>
        <w:t>V</w:t>
      </w:r>
      <w:r w:rsidRPr="002D31CA">
        <w:rPr>
          <w:rFonts w:ascii="Times New Roman" w:hAnsi="Times New Roman" w:cs="Times New Roman"/>
          <w:color w:val="000000"/>
          <w:spacing w:val="2"/>
        </w:rPr>
        <w:t>i</w:t>
      </w:r>
      <w:r w:rsidRPr="002D31CA">
        <w:rPr>
          <w:rFonts w:ascii="Times New Roman" w:hAnsi="Times New Roman" w:cs="Times New Roman"/>
          <w:color w:val="000000"/>
          <w:spacing w:val="-1"/>
        </w:rPr>
        <w:t>c</w:t>
      </w:r>
      <w:r w:rsidRPr="002D31CA">
        <w:rPr>
          <w:rFonts w:ascii="Times New Roman" w:hAnsi="Times New Roman" w:cs="Times New Roman"/>
          <w:color w:val="000000"/>
        </w:rPr>
        <w:t>t</w:t>
      </w:r>
      <w:r w:rsidRPr="002D31CA">
        <w:rPr>
          <w:rFonts w:ascii="Times New Roman" w:hAnsi="Times New Roman" w:cs="Times New Roman"/>
          <w:color w:val="000000"/>
          <w:spacing w:val="1"/>
        </w:rPr>
        <w:t>i</w:t>
      </w:r>
      <w:r w:rsidRPr="002D31CA">
        <w:rPr>
          <w:rFonts w:ascii="Times New Roman" w:hAnsi="Times New Roman" w:cs="Times New Roman"/>
          <w:color w:val="000000"/>
        </w:rPr>
        <w:t>ms of Crime.</w:t>
      </w:r>
      <w:r w:rsidRPr="002D31CA">
        <w:rPr>
          <w:rFonts w:ascii="Times New Roman" w:hAnsi="Times New Roman" w:cs="Times New Roman"/>
          <w:color w:val="000000"/>
          <w:spacing w:val="-1"/>
        </w:rPr>
        <w:t xml:space="preserve"> </w:t>
      </w:r>
    </w:p>
    <w:p w14:paraId="1DC3B0EE" w14:textId="77777777" w:rsidR="006D16C7" w:rsidRPr="002D31CA" w:rsidRDefault="006D16C7" w:rsidP="005B7221">
      <w:pPr>
        <w:widowControl w:val="0"/>
        <w:autoSpaceDE w:val="0"/>
        <w:autoSpaceDN w:val="0"/>
        <w:adjustRightInd w:val="0"/>
        <w:spacing w:after="0" w:line="240" w:lineRule="exact"/>
        <w:rPr>
          <w:rFonts w:ascii="Times New Roman" w:hAnsi="Times New Roman" w:cs="Times New Roman"/>
          <w:color w:val="000000"/>
        </w:rPr>
      </w:pPr>
    </w:p>
    <w:p w14:paraId="77675AD2" w14:textId="77777777" w:rsidR="006D16C7" w:rsidRPr="002D31CA" w:rsidRDefault="006D16C7" w:rsidP="006D16C7">
      <w:pPr>
        <w:widowControl w:val="0"/>
        <w:autoSpaceDE w:val="0"/>
        <w:autoSpaceDN w:val="0"/>
        <w:adjustRightInd w:val="0"/>
        <w:spacing w:before="72" w:after="0" w:line="240" w:lineRule="auto"/>
        <w:ind w:right="71"/>
        <w:rPr>
          <w:rFonts w:ascii="Times New Roman" w:hAnsi="Times New Roman" w:cs="Times New Roman"/>
          <w:color w:val="000000"/>
        </w:rPr>
      </w:pPr>
      <w:r w:rsidRPr="002D31CA">
        <w:rPr>
          <w:rFonts w:ascii="Times New Roman" w:hAnsi="Times New Roman" w:cs="Times New Roman"/>
          <w:color w:val="000000"/>
        </w:rPr>
        <w:t>Und</w:t>
      </w:r>
      <w:r w:rsidRPr="002D31CA">
        <w:rPr>
          <w:rFonts w:ascii="Times New Roman" w:hAnsi="Times New Roman" w:cs="Times New Roman"/>
          <w:color w:val="000000"/>
          <w:spacing w:val="-1"/>
        </w:rPr>
        <w:t>e</w:t>
      </w:r>
      <w:r w:rsidRPr="002D31CA">
        <w:rPr>
          <w:rFonts w:ascii="Times New Roman" w:hAnsi="Times New Roman" w:cs="Times New Roman"/>
          <w:color w:val="000000"/>
        </w:rPr>
        <w:t>r the</w:t>
      </w:r>
      <w:r w:rsidRPr="002D31CA">
        <w:rPr>
          <w:rFonts w:ascii="Times New Roman" w:hAnsi="Times New Roman" w:cs="Times New Roman"/>
          <w:color w:val="000000"/>
          <w:spacing w:val="-1"/>
        </w:rPr>
        <w:t xml:space="preserve"> </w:t>
      </w:r>
      <w:r w:rsidRPr="002D31CA">
        <w:rPr>
          <w:rFonts w:ascii="Times New Roman" w:hAnsi="Times New Roman" w:cs="Times New Roman"/>
          <w:color w:val="000000"/>
          <w:spacing w:val="2"/>
        </w:rPr>
        <w:t>V</w:t>
      </w:r>
      <w:r w:rsidRPr="002D31CA">
        <w:rPr>
          <w:rFonts w:ascii="Times New Roman" w:hAnsi="Times New Roman" w:cs="Times New Roman"/>
          <w:color w:val="000000"/>
        </w:rPr>
        <w:t>OCA Prog</w:t>
      </w:r>
      <w:r w:rsidRPr="002D31CA">
        <w:rPr>
          <w:rFonts w:ascii="Times New Roman" w:hAnsi="Times New Roman" w:cs="Times New Roman"/>
          <w:color w:val="000000"/>
          <w:spacing w:val="-1"/>
        </w:rPr>
        <w:t>r</w:t>
      </w:r>
      <w:r w:rsidRPr="002D31CA">
        <w:rPr>
          <w:rFonts w:ascii="Times New Roman" w:hAnsi="Times New Roman" w:cs="Times New Roman"/>
          <w:color w:val="000000"/>
          <w:spacing w:val="1"/>
        </w:rPr>
        <w:t>a</w:t>
      </w:r>
      <w:r w:rsidRPr="002D31CA">
        <w:rPr>
          <w:rFonts w:ascii="Times New Roman" w:hAnsi="Times New Roman" w:cs="Times New Roman"/>
          <w:color w:val="000000"/>
        </w:rPr>
        <w:t xml:space="preserve">m Guidelines, </w:t>
      </w:r>
      <w:r w:rsidRPr="002D31CA">
        <w:rPr>
          <w:rFonts w:ascii="Times New Roman" w:hAnsi="Times New Roman" w:cs="Times New Roman"/>
          <w:color w:val="000000"/>
          <w:spacing w:val="-1"/>
        </w:rPr>
        <w:t>f</w:t>
      </w:r>
      <w:r w:rsidRPr="002D31CA">
        <w:rPr>
          <w:rFonts w:ascii="Times New Roman" w:hAnsi="Times New Roman" w:cs="Times New Roman"/>
          <w:color w:val="000000"/>
        </w:rPr>
        <w:t>unding</w:t>
      </w:r>
      <w:r w:rsidRPr="002D31CA">
        <w:rPr>
          <w:rFonts w:ascii="Times New Roman" w:hAnsi="Times New Roman" w:cs="Times New Roman"/>
          <w:color w:val="000000"/>
          <w:spacing w:val="-2"/>
        </w:rPr>
        <w:t xml:space="preserve"> </w:t>
      </w:r>
      <w:r w:rsidR="00B002C0" w:rsidRPr="002D31CA">
        <w:rPr>
          <w:rFonts w:ascii="Times New Roman" w:hAnsi="Times New Roman" w:cs="Times New Roman"/>
          <w:color w:val="000000"/>
        </w:rPr>
        <w:t>p</w:t>
      </w:r>
      <w:r w:rsidR="00B002C0" w:rsidRPr="002D31CA">
        <w:rPr>
          <w:rFonts w:ascii="Times New Roman" w:hAnsi="Times New Roman" w:cs="Times New Roman"/>
          <w:color w:val="000000"/>
          <w:spacing w:val="1"/>
        </w:rPr>
        <w:t>r</w:t>
      </w:r>
      <w:r w:rsidR="00B002C0" w:rsidRPr="002D31CA">
        <w:rPr>
          <w:rFonts w:ascii="Times New Roman" w:hAnsi="Times New Roman" w:cs="Times New Roman"/>
          <w:color w:val="000000"/>
        </w:rPr>
        <w:t>iorit</w:t>
      </w:r>
      <w:r w:rsidR="00B002C0" w:rsidRPr="002D31CA">
        <w:rPr>
          <w:rFonts w:ascii="Times New Roman" w:hAnsi="Times New Roman" w:cs="Times New Roman"/>
          <w:color w:val="000000"/>
          <w:spacing w:val="1"/>
        </w:rPr>
        <w:t>y</w:t>
      </w:r>
      <w:r w:rsidR="00B002C0" w:rsidRPr="002D31CA">
        <w:rPr>
          <w:rFonts w:ascii="Times New Roman" w:hAnsi="Times New Roman" w:cs="Times New Roman"/>
          <w:color w:val="000000"/>
        </w:rPr>
        <w:t xml:space="preserve"> is</w:t>
      </w:r>
      <w:r w:rsidR="00B002C0" w:rsidRPr="002D31CA">
        <w:rPr>
          <w:rFonts w:ascii="Times New Roman" w:hAnsi="Times New Roman" w:cs="Times New Roman"/>
          <w:color w:val="000000"/>
          <w:spacing w:val="1"/>
        </w:rPr>
        <w:t xml:space="preserve"> </w:t>
      </w:r>
      <w:r w:rsidRPr="002D31CA">
        <w:rPr>
          <w:rFonts w:ascii="Times New Roman" w:hAnsi="Times New Roman" w:cs="Times New Roman"/>
          <w:color w:val="000000"/>
          <w:spacing w:val="-2"/>
        </w:rPr>
        <w:t>g</w:t>
      </w:r>
      <w:r w:rsidRPr="002D31CA">
        <w:rPr>
          <w:rFonts w:ascii="Times New Roman" w:hAnsi="Times New Roman" w:cs="Times New Roman"/>
          <w:color w:val="000000"/>
        </w:rPr>
        <w:t>iven to p</w:t>
      </w:r>
      <w:r w:rsidRPr="002D31CA">
        <w:rPr>
          <w:rFonts w:ascii="Times New Roman" w:hAnsi="Times New Roman" w:cs="Times New Roman"/>
          <w:color w:val="000000"/>
          <w:spacing w:val="-1"/>
        </w:rPr>
        <w:t>r</w:t>
      </w:r>
      <w:r w:rsidRPr="002D31CA">
        <w:rPr>
          <w:rFonts w:ascii="Times New Roman" w:hAnsi="Times New Roman" w:cs="Times New Roman"/>
          <w:color w:val="000000"/>
          <w:spacing w:val="2"/>
        </w:rPr>
        <w:t>o</w:t>
      </w:r>
      <w:r w:rsidRPr="002D31CA">
        <w:rPr>
          <w:rFonts w:ascii="Times New Roman" w:hAnsi="Times New Roman" w:cs="Times New Roman"/>
          <w:color w:val="000000"/>
          <w:spacing w:val="-2"/>
        </w:rPr>
        <w:t>g</w:t>
      </w:r>
      <w:r w:rsidRPr="002D31CA">
        <w:rPr>
          <w:rFonts w:ascii="Times New Roman" w:hAnsi="Times New Roman" w:cs="Times New Roman"/>
          <w:color w:val="000000"/>
          <w:spacing w:val="1"/>
        </w:rPr>
        <w:t>r</w:t>
      </w:r>
      <w:r w:rsidRPr="002D31CA">
        <w:rPr>
          <w:rFonts w:ascii="Times New Roman" w:hAnsi="Times New Roman" w:cs="Times New Roman"/>
          <w:color w:val="000000"/>
          <w:spacing w:val="-1"/>
        </w:rPr>
        <w:t>a</w:t>
      </w:r>
      <w:r w:rsidRPr="002D31CA">
        <w:rPr>
          <w:rFonts w:ascii="Times New Roman" w:hAnsi="Times New Roman" w:cs="Times New Roman"/>
          <w:color w:val="000000"/>
        </w:rPr>
        <w:t xml:space="preserve">ms </w:t>
      </w:r>
      <w:r w:rsidRPr="002D31CA">
        <w:rPr>
          <w:rFonts w:ascii="Times New Roman" w:hAnsi="Times New Roman" w:cs="Times New Roman"/>
          <w:color w:val="000000"/>
          <w:spacing w:val="1"/>
        </w:rPr>
        <w:t>s</w:t>
      </w:r>
      <w:r w:rsidRPr="002D31CA">
        <w:rPr>
          <w:rFonts w:ascii="Times New Roman" w:hAnsi="Times New Roman" w:cs="Times New Roman"/>
          <w:color w:val="000000"/>
          <w:spacing w:val="-1"/>
        </w:rPr>
        <w:t>e</w:t>
      </w:r>
      <w:r w:rsidRPr="002D31CA">
        <w:rPr>
          <w:rFonts w:ascii="Times New Roman" w:hAnsi="Times New Roman" w:cs="Times New Roman"/>
          <w:color w:val="000000"/>
        </w:rPr>
        <w:t>rvi</w:t>
      </w:r>
      <w:r w:rsidRPr="002D31CA">
        <w:rPr>
          <w:rFonts w:ascii="Times New Roman" w:hAnsi="Times New Roman" w:cs="Times New Roman"/>
          <w:color w:val="000000"/>
          <w:spacing w:val="2"/>
        </w:rPr>
        <w:t>n</w:t>
      </w:r>
      <w:r w:rsidRPr="002D31CA">
        <w:rPr>
          <w:rFonts w:ascii="Times New Roman" w:hAnsi="Times New Roman" w:cs="Times New Roman"/>
          <w:color w:val="000000"/>
        </w:rPr>
        <w:t>g</w:t>
      </w:r>
      <w:r w:rsidRPr="002D31CA">
        <w:rPr>
          <w:rFonts w:ascii="Times New Roman" w:hAnsi="Times New Roman" w:cs="Times New Roman"/>
          <w:color w:val="000000"/>
          <w:spacing w:val="-2"/>
        </w:rPr>
        <w:t xml:space="preserve"> </w:t>
      </w:r>
      <w:r w:rsidRPr="002D31CA">
        <w:rPr>
          <w:rFonts w:ascii="Times New Roman" w:hAnsi="Times New Roman" w:cs="Times New Roman"/>
          <w:color w:val="000000"/>
        </w:rPr>
        <w:t>vict</w:t>
      </w:r>
      <w:r w:rsidRPr="002D31CA">
        <w:rPr>
          <w:rFonts w:ascii="Times New Roman" w:hAnsi="Times New Roman" w:cs="Times New Roman"/>
          <w:color w:val="000000"/>
          <w:spacing w:val="4"/>
        </w:rPr>
        <w:t>i</w:t>
      </w:r>
      <w:r w:rsidRPr="002D31CA">
        <w:rPr>
          <w:rFonts w:ascii="Times New Roman" w:hAnsi="Times New Roman" w:cs="Times New Roman"/>
          <w:color w:val="000000"/>
        </w:rPr>
        <w:t>ms of</w:t>
      </w:r>
      <w:r w:rsidRPr="002D31CA">
        <w:rPr>
          <w:rFonts w:ascii="Times New Roman" w:hAnsi="Times New Roman" w:cs="Times New Roman"/>
          <w:color w:val="000000"/>
          <w:spacing w:val="-1"/>
        </w:rPr>
        <w:t xml:space="preserve"> </w:t>
      </w:r>
      <w:r w:rsidRPr="002D31CA">
        <w:rPr>
          <w:rFonts w:ascii="Times New Roman" w:hAnsi="Times New Roman" w:cs="Times New Roman"/>
          <w:color w:val="000000"/>
        </w:rPr>
        <w:t>se</w:t>
      </w:r>
      <w:r w:rsidRPr="002D31CA">
        <w:rPr>
          <w:rFonts w:ascii="Times New Roman" w:hAnsi="Times New Roman" w:cs="Times New Roman"/>
          <w:color w:val="000000"/>
          <w:spacing w:val="1"/>
        </w:rPr>
        <w:t>x</w:t>
      </w:r>
      <w:r w:rsidRPr="002D31CA">
        <w:rPr>
          <w:rFonts w:ascii="Times New Roman" w:hAnsi="Times New Roman" w:cs="Times New Roman"/>
          <w:color w:val="000000"/>
        </w:rPr>
        <w:t>u</w:t>
      </w:r>
      <w:r w:rsidRPr="002D31CA">
        <w:rPr>
          <w:rFonts w:ascii="Times New Roman" w:hAnsi="Times New Roman" w:cs="Times New Roman"/>
          <w:color w:val="000000"/>
          <w:spacing w:val="-1"/>
        </w:rPr>
        <w:t>a</w:t>
      </w:r>
      <w:r w:rsidRPr="002D31CA">
        <w:rPr>
          <w:rFonts w:ascii="Times New Roman" w:hAnsi="Times New Roman" w:cs="Times New Roman"/>
          <w:color w:val="000000"/>
        </w:rPr>
        <w:t>l ass</w:t>
      </w:r>
      <w:r w:rsidRPr="002D31CA">
        <w:rPr>
          <w:rFonts w:ascii="Times New Roman" w:hAnsi="Times New Roman" w:cs="Times New Roman"/>
          <w:color w:val="000000"/>
          <w:spacing w:val="-1"/>
        </w:rPr>
        <w:t>a</w:t>
      </w:r>
      <w:r w:rsidRPr="002D31CA">
        <w:rPr>
          <w:rFonts w:ascii="Times New Roman" w:hAnsi="Times New Roman" w:cs="Times New Roman"/>
          <w:color w:val="000000"/>
        </w:rPr>
        <w:t>ul</w:t>
      </w:r>
      <w:r w:rsidRPr="002D31CA">
        <w:rPr>
          <w:rFonts w:ascii="Times New Roman" w:hAnsi="Times New Roman" w:cs="Times New Roman"/>
          <w:color w:val="000000"/>
          <w:spacing w:val="1"/>
        </w:rPr>
        <w:t>t</w:t>
      </w:r>
      <w:r w:rsidRPr="002D31CA">
        <w:rPr>
          <w:rFonts w:ascii="Times New Roman" w:hAnsi="Times New Roman" w:cs="Times New Roman"/>
          <w:color w:val="000000"/>
        </w:rPr>
        <w:t>, domestic</w:t>
      </w:r>
      <w:r w:rsidRPr="002D31CA">
        <w:rPr>
          <w:rFonts w:ascii="Times New Roman" w:hAnsi="Times New Roman" w:cs="Times New Roman"/>
          <w:color w:val="000000"/>
          <w:spacing w:val="-1"/>
        </w:rPr>
        <w:t xml:space="preserve"> </w:t>
      </w:r>
      <w:r w:rsidRPr="002D31CA">
        <w:rPr>
          <w:rFonts w:ascii="Times New Roman" w:hAnsi="Times New Roman" w:cs="Times New Roman"/>
          <w:color w:val="000000"/>
        </w:rPr>
        <w:t>vio</w:t>
      </w:r>
      <w:r w:rsidRPr="002D31CA">
        <w:rPr>
          <w:rFonts w:ascii="Times New Roman" w:hAnsi="Times New Roman" w:cs="Times New Roman"/>
          <w:color w:val="000000"/>
          <w:spacing w:val="1"/>
        </w:rPr>
        <w:t>l</w:t>
      </w:r>
      <w:r w:rsidRPr="002D31CA">
        <w:rPr>
          <w:rFonts w:ascii="Times New Roman" w:hAnsi="Times New Roman" w:cs="Times New Roman"/>
          <w:color w:val="000000"/>
          <w:spacing w:val="-1"/>
        </w:rPr>
        <w:t>e</w:t>
      </w:r>
      <w:r w:rsidRPr="002D31CA">
        <w:rPr>
          <w:rFonts w:ascii="Times New Roman" w:hAnsi="Times New Roman" w:cs="Times New Roman"/>
          <w:color w:val="000000"/>
        </w:rPr>
        <w:t>n</w:t>
      </w:r>
      <w:r w:rsidRPr="002D31CA">
        <w:rPr>
          <w:rFonts w:ascii="Times New Roman" w:hAnsi="Times New Roman" w:cs="Times New Roman"/>
          <w:color w:val="000000"/>
          <w:spacing w:val="-1"/>
        </w:rPr>
        <w:t>ce</w:t>
      </w:r>
      <w:r w:rsidRPr="002D31CA">
        <w:rPr>
          <w:rFonts w:ascii="Times New Roman" w:hAnsi="Times New Roman" w:cs="Times New Roman"/>
          <w:color w:val="000000"/>
        </w:rPr>
        <w:t xml:space="preserve">, </w:t>
      </w:r>
      <w:r w:rsidRPr="002D31CA">
        <w:rPr>
          <w:rFonts w:ascii="Times New Roman" w:hAnsi="Times New Roman" w:cs="Times New Roman"/>
          <w:color w:val="000000"/>
          <w:spacing w:val="-1"/>
        </w:rPr>
        <w:t>a</w:t>
      </w:r>
      <w:r w:rsidRPr="002D31CA">
        <w:rPr>
          <w:rFonts w:ascii="Times New Roman" w:hAnsi="Times New Roman" w:cs="Times New Roman"/>
          <w:color w:val="000000"/>
        </w:rPr>
        <w:t>nd</w:t>
      </w:r>
      <w:r w:rsidRPr="002D31CA">
        <w:rPr>
          <w:rFonts w:ascii="Times New Roman" w:hAnsi="Times New Roman" w:cs="Times New Roman"/>
          <w:color w:val="000000"/>
          <w:spacing w:val="2"/>
        </w:rPr>
        <w:t xml:space="preserve"> </w:t>
      </w:r>
      <w:r w:rsidRPr="002D31CA">
        <w:rPr>
          <w:rFonts w:ascii="Times New Roman" w:hAnsi="Times New Roman" w:cs="Times New Roman"/>
          <w:color w:val="000000"/>
          <w:spacing w:val="-1"/>
        </w:rPr>
        <w:t>c</w:t>
      </w:r>
      <w:r w:rsidRPr="002D31CA">
        <w:rPr>
          <w:rFonts w:ascii="Times New Roman" w:hAnsi="Times New Roman" w:cs="Times New Roman"/>
          <w:color w:val="000000"/>
        </w:rPr>
        <w:t>hi</w:t>
      </w:r>
      <w:r w:rsidRPr="002D31CA">
        <w:rPr>
          <w:rFonts w:ascii="Times New Roman" w:hAnsi="Times New Roman" w:cs="Times New Roman"/>
          <w:color w:val="000000"/>
          <w:spacing w:val="1"/>
        </w:rPr>
        <w:t>l</w:t>
      </w:r>
      <w:r w:rsidRPr="002D31CA">
        <w:rPr>
          <w:rFonts w:ascii="Times New Roman" w:hAnsi="Times New Roman" w:cs="Times New Roman"/>
          <w:color w:val="000000"/>
        </w:rPr>
        <w:t xml:space="preserve">d </w:t>
      </w:r>
      <w:r w:rsidRPr="002D31CA">
        <w:rPr>
          <w:rFonts w:ascii="Times New Roman" w:hAnsi="Times New Roman" w:cs="Times New Roman"/>
          <w:color w:val="000000"/>
          <w:spacing w:val="-1"/>
        </w:rPr>
        <w:t>a</w:t>
      </w:r>
      <w:r w:rsidRPr="002D31CA">
        <w:rPr>
          <w:rFonts w:ascii="Times New Roman" w:hAnsi="Times New Roman" w:cs="Times New Roman"/>
          <w:color w:val="000000"/>
          <w:spacing w:val="2"/>
        </w:rPr>
        <w:t>b</w:t>
      </w:r>
      <w:r w:rsidRPr="002D31CA">
        <w:rPr>
          <w:rFonts w:ascii="Times New Roman" w:hAnsi="Times New Roman" w:cs="Times New Roman"/>
          <w:color w:val="000000"/>
        </w:rPr>
        <w:t>use.</w:t>
      </w:r>
      <w:r w:rsidRPr="002D31CA">
        <w:rPr>
          <w:rFonts w:ascii="Times New Roman" w:hAnsi="Times New Roman" w:cs="Times New Roman"/>
          <w:color w:val="000000"/>
          <w:spacing w:val="2"/>
        </w:rPr>
        <w:t xml:space="preserve"> </w:t>
      </w:r>
      <w:r w:rsidRPr="002D31CA">
        <w:rPr>
          <w:rFonts w:ascii="Times New Roman" w:hAnsi="Times New Roman" w:cs="Times New Roman"/>
          <w:color w:val="000000"/>
        </w:rPr>
        <w:t>At le</w:t>
      </w:r>
      <w:r w:rsidRPr="002D31CA">
        <w:rPr>
          <w:rFonts w:ascii="Times New Roman" w:hAnsi="Times New Roman" w:cs="Times New Roman"/>
          <w:color w:val="000000"/>
          <w:spacing w:val="-1"/>
        </w:rPr>
        <w:t>a</w:t>
      </w:r>
      <w:r w:rsidRPr="002D31CA">
        <w:rPr>
          <w:rFonts w:ascii="Times New Roman" w:hAnsi="Times New Roman" w:cs="Times New Roman"/>
          <w:color w:val="000000"/>
        </w:rPr>
        <w:t>st 30 p</w:t>
      </w:r>
      <w:r w:rsidRPr="002D31CA">
        <w:rPr>
          <w:rFonts w:ascii="Times New Roman" w:hAnsi="Times New Roman" w:cs="Times New Roman"/>
          <w:color w:val="000000"/>
          <w:spacing w:val="-1"/>
        </w:rPr>
        <w:t>e</w:t>
      </w:r>
      <w:r w:rsidRPr="002D31CA">
        <w:rPr>
          <w:rFonts w:ascii="Times New Roman" w:hAnsi="Times New Roman" w:cs="Times New Roman"/>
          <w:color w:val="000000"/>
          <w:spacing w:val="1"/>
        </w:rPr>
        <w:t>r</w:t>
      </w:r>
      <w:r w:rsidRPr="002D31CA">
        <w:rPr>
          <w:rFonts w:ascii="Times New Roman" w:hAnsi="Times New Roman" w:cs="Times New Roman"/>
          <w:color w:val="000000"/>
          <w:spacing w:val="-1"/>
        </w:rPr>
        <w:t>ce</w:t>
      </w:r>
      <w:r w:rsidRPr="002D31CA">
        <w:rPr>
          <w:rFonts w:ascii="Times New Roman" w:hAnsi="Times New Roman" w:cs="Times New Roman"/>
          <w:color w:val="000000"/>
        </w:rPr>
        <w:t xml:space="preserve">nt </w:t>
      </w:r>
      <w:r w:rsidRPr="002D31CA">
        <w:rPr>
          <w:rFonts w:ascii="Times New Roman" w:hAnsi="Times New Roman" w:cs="Times New Roman"/>
          <w:color w:val="000000"/>
          <w:spacing w:val="3"/>
        </w:rPr>
        <w:t>o</w:t>
      </w:r>
      <w:r w:rsidRPr="002D31CA">
        <w:rPr>
          <w:rFonts w:ascii="Times New Roman" w:hAnsi="Times New Roman" w:cs="Times New Roman"/>
          <w:color w:val="000000"/>
        </w:rPr>
        <w:t xml:space="preserve">f </w:t>
      </w:r>
      <w:r w:rsidRPr="002D31CA">
        <w:rPr>
          <w:rFonts w:ascii="Times New Roman" w:hAnsi="Times New Roman" w:cs="Times New Roman"/>
          <w:color w:val="000000"/>
          <w:spacing w:val="-2"/>
        </w:rPr>
        <w:t>e</w:t>
      </w:r>
      <w:r w:rsidRPr="002D31CA">
        <w:rPr>
          <w:rFonts w:ascii="Times New Roman" w:hAnsi="Times New Roman" w:cs="Times New Roman"/>
          <w:color w:val="000000"/>
          <w:spacing w:val="-1"/>
        </w:rPr>
        <w:t>ac</w:t>
      </w:r>
      <w:r w:rsidRPr="002D31CA">
        <w:rPr>
          <w:rFonts w:ascii="Times New Roman" w:hAnsi="Times New Roman" w:cs="Times New Roman"/>
          <w:color w:val="000000"/>
        </w:rPr>
        <w:t>h</w:t>
      </w:r>
      <w:r w:rsidRPr="002D31CA">
        <w:rPr>
          <w:rFonts w:ascii="Times New Roman" w:hAnsi="Times New Roman" w:cs="Times New Roman"/>
          <w:color w:val="000000"/>
          <w:spacing w:val="5"/>
        </w:rPr>
        <w:t xml:space="preserve"> </w:t>
      </w:r>
      <w:r w:rsidRPr="002D31CA">
        <w:rPr>
          <w:rFonts w:ascii="Times New Roman" w:hAnsi="Times New Roman" w:cs="Times New Roman"/>
          <w:color w:val="000000"/>
          <w:spacing w:val="-5"/>
        </w:rPr>
        <w:t>y</w:t>
      </w:r>
      <w:r w:rsidRPr="002D31CA">
        <w:rPr>
          <w:rFonts w:ascii="Times New Roman" w:hAnsi="Times New Roman" w:cs="Times New Roman"/>
          <w:color w:val="000000"/>
          <w:spacing w:val="1"/>
        </w:rPr>
        <w:t>ea</w:t>
      </w:r>
      <w:r w:rsidRPr="002D31CA">
        <w:rPr>
          <w:rFonts w:ascii="Times New Roman" w:hAnsi="Times New Roman" w:cs="Times New Roman"/>
          <w:color w:val="000000"/>
        </w:rPr>
        <w:t>r</w:t>
      </w:r>
      <w:r w:rsidRPr="002D31CA">
        <w:rPr>
          <w:rFonts w:ascii="Times New Roman" w:hAnsi="Times New Roman" w:cs="Times New Roman"/>
          <w:color w:val="000000"/>
          <w:spacing w:val="-1"/>
        </w:rPr>
        <w:t>’</w:t>
      </w:r>
      <w:r w:rsidRPr="002D31CA">
        <w:rPr>
          <w:rFonts w:ascii="Times New Roman" w:hAnsi="Times New Roman" w:cs="Times New Roman"/>
          <w:color w:val="000000"/>
        </w:rPr>
        <w:t>s fo</w:t>
      </w:r>
      <w:r w:rsidRPr="002D31CA">
        <w:rPr>
          <w:rFonts w:ascii="Times New Roman" w:hAnsi="Times New Roman" w:cs="Times New Roman"/>
          <w:color w:val="000000"/>
          <w:spacing w:val="-1"/>
        </w:rPr>
        <w:t>r</w:t>
      </w:r>
      <w:r w:rsidRPr="002D31CA">
        <w:rPr>
          <w:rFonts w:ascii="Times New Roman" w:hAnsi="Times New Roman" w:cs="Times New Roman"/>
          <w:color w:val="000000"/>
        </w:rPr>
        <w:t>mu</w:t>
      </w:r>
      <w:r w:rsidRPr="002D31CA">
        <w:rPr>
          <w:rFonts w:ascii="Times New Roman" w:hAnsi="Times New Roman" w:cs="Times New Roman"/>
          <w:color w:val="000000"/>
          <w:spacing w:val="1"/>
        </w:rPr>
        <w:t>l</w:t>
      </w:r>
      <w:r w:rsidRPr="002D31CA">
        <w:rPr>
          <w:rFonts w:ascii="Times New Roman" w:hAnsi="Times New Roman" w:cs="Times New Roman"/>
          <w:color w:val="000000"/>
        </w:rPr>
        <w:t xml:space="preserve">a </w:t>
      </w:r>
      <w:r w:rsidRPr="002D31CA">
        <w:rPr>
          <w:rFonts w:ascii="Times New Roman" w:hAnsi="Times New Roman" w:cs="Times New Roman"/>
          <w:color w:val="000000"/>
          <w:spacing w:val="-2"/>
        </w:rPr>
        <w:t>g</w:t>
      </w:r>
      <w:r w:rsidRPr="002D31CA">
        <w:rPr>
          <w:rFonts w:ascii="Times New Roman" w:hAnsi="Times New Roman" w:cs="Times New Roman"/>
          <w:color w:val="000000"/>
          <w:spacing w:val="1"/>
        </w:rPr>
        <w:t>r</w:t>
      </w:r>
      <w:r w:rsidRPr="002D31CA">
        <w:rPr>
          <w:rFonts w:ascii="Times New Roman" w:hAnsi="Times New Roman" w:cs="Times New Roman"/>
          <w:color w:val="000000"/>
          <w:spacing w:val="-1"/>
        </w:rPr>
        <w:t>a</w:t>
      </w:r>
      <w:r w:rsidRPr="002D31CA">
        <w:rPr>
          <w:rFonts w:ascii="Times New Roman" w:hAnsi="Times New Roman" w:cs="Times New Roman"/>
          <w:color w:val="000000"/>
        </w:rPr>
        <w:t xml:space="preserve">nt </w:t>
      </w:r>
      <w:r w:rsidRPr="002D31CA">
        <w:rPr>
          <w:rFonts w:ascii="Times New Roman" w:hAnsi="Times New Roman" w:cs="Times New Roman"/>
          <w:color w:val="000000"/>
          <w:spacing w:val="1"/>
        </w:rPr>
        <w:t>m</w:t>
      </w:r>
      <w:r w:rsidRPr="002D31CA">
        <w:rPr>
          <w:rFonts w:ascii="Times New Roman" w:hAnsi="Times New Roman" w:cs="Times New Roman"/>
          <w:color w:val="000000"/>
        </w:rPr>
        <w:t xml:space="preserve">ust be </w:t>
      </w:r>
      <w:r w:rsidRPr="002D31CA">
        <w:rPr>
          <w:rFonts w:ascii="Times New Roman" w:hAnsi="Times New Roman" w:cs="Times New Roman"/>
          <w:color w:val="000000"/>
          <w:spacing w:val="-1"/>
        </w:rPr>
        <w:t>a</w:t>
      </w:r>
      <w:r w:rsidRPr="002D31CA">
        <w:rPr>
          <w:rFonts w:ascii="Times New Roman" w:hAnsi="Times New Roman" w:cs="Times New Roman"/>
          <w:color w:val="000000"/>
        </w:rPr>
        <w:t>l</w:t>
      </w:r>
      <w:r w:rsidRPr="002D31CA">
        <w:rPr>
          <w:rFonts w:ascii="Times New Roman" w:hAnsi="Times New Roman" w:cs="Times New Roman"/>
          <w:color w:val="000000"/>
          <w:spacing w:val="1"/>
        </w:rPr>
        <w:t>l</w:t>
      </w:r>
      <w:r w:rsidRPr="002D31CA">
        <w:rPr>
          <w:rFonts w:ascii="Times New Roman" w:hAnsi="Times New Roman" w:cs="Times New Roman"/>
          <w:color w:val="000000"/>
        </w:rPr>
        <w:t>o</w:t>
      </w:r>
      <w:r w:rsidRPr="002D31CA">
        <w:rPr>
          <w:rFonts w:ascii="Times New Roman" w:hAnsi="Times New Roman" w:cs="Times New Roman"/>
          <w:color w:val="000000"/>
          <w:spacing w:val="-1"/>
        </w:rPr>
        <w:t>ca</w:t>
      </w:r>
      <w:r w:rsidRPr="002D31CA">
        <w:rPr>
          <w:rFonts w:ascii="Times New Roman" w:hAnsi="Times New Roman" w:cs="Times New Roman"/>
          <w:color w:val="000000"/>
        </w:rPr>
        <w:t xml:space="preserve">ted </w:t>
      </w:r>
      <w:r w:rsidRPr="002D31CA">
        <w:rPr>
          <w:rFonts w:ascii="Times New Roman" w:hAnsi="Times New Roman" w:cs="Times New Roman"/>
          <w:color w:val="000000"/>
          <w:spacing w:val="2"/>
        </w:rPr>
        <w:t>t</w:t>
      </w:r>
      <w:r w:rsidRPr="002D31CA">
        <w:rPr>
          <w:rFonts w:ascii="Times New Roman" w:hAnsi="Times New Roman" w:cs="Times New Roman"/>
          <w:color w:val="000000"/>
        </w:rPr>
        <w:t>o se</w:t>
      </w:r>
      <w:r w:rsidRPr="002D31CA">
        <w:rPr>
          <w:rFonts w:ascii="Times New Roman" w:hAnsi="Times New Roman" w:cs="Times New Roman"/>
          <w:color w:val="000000"/>
          <w:spacing w:val="1"/>
        </w:rPr>
        <w:t>x</w:t>
      </w:r>
      <w:r w:rsidRPr="002D31CA">
        <w:rPr>
          <w:rFonts w:ascii="Times New Roman" w:hAnsi="Times New Roman" w:cs="Times New Roman"/>
          <w:color w:val="000000"/>
        </w:rPr>
        <w:t>u</w:t>
      </w:r>
      <w:r w:rsidRPr="002D31CA">
        <w:rPr>
          <w:rFonts w:ascii="Times New Roman" w:hAnsi="Times New Roman" w:cs="Times New Roman"/>
          <w:color w:val="000000"/>
          <w:spacing w:val="-1"/>
        </w:rPr>
        <w:t>a</w:t>
      </w:r>
      <w:r w:rsidRPr="002D31CA">
        <w:rPr>
          <w:rFonts w:ascii="Times New Roman" w:hAnsi="Times New Roman" w:cs="Times New Roman"/>
          <w:color w:val="000000"/>
        </w:rPr>
        <w:t>l ass</w:t>
      </w:r>
      <w:r w:rsidRPr="002D31CA">
        <w:rPr>
          <w:rFonts w:ascii="Times New Roman" w:hAnsi="Times New Roman" w:cs="Times New Roman"/>
          <w:color w:val="000000"/>
          <w:spacing w:val="-1"/>
        </w:rPr>
        <w:t>a</w:t>
      </w:r>
      <w:r w:rsidRPr="002D31CA">
        <w:rPr>
          <w:rFonts w:ascii="Times New Roman" w:hAnsi="Times New Roman" w:cs="Times New Roman"/>
          <w:color w:val="000000"/>
        </w:rPr>
        <w:t>ul</w:t>
      </w:r>
      <w:r w:rsidRPr="002D31CA">
        <w:rPr>
          <w:rFonts w:ascii="Times New Roman" w:hAnsi="Times New Roman" w:cs="Times New Roman"/>
          <w:color w:val="000000"/>
          <w:spacing w:val="1"/>
        </w:rPr>
        <w:t>t</w:t>
      </w:r>
      <w:r w:rsidRPr="002D31CA">
        <w:rPr>
          <w:rFonts w:ascii="Times New Roman" w:hAnsi="Times New Roman" w:cs="Times New Roman"/>
          <w:color w:val="000000"/>
        </w:rPr>
        <w:t>, domest</w:t>
      </w:r>
      <w:r w:rsidRPr="002D31CA">
        <w:rPr>
          <w:rFonts w:ascii="Times New Roman" w:hAnsi="Times New Roman" w:cs="Times New Roman"/>
          <w:color w:val="000000"/>
          <w:spacing w:val="-2"/>
        </w:rPr>
        <w:t>i</w:t>
      </w:r>
      <w:r w:rsidRPr="002D31CA">
        <w:rPr>
          <w:rFonts w:ascii="Times New Roman" w:hAnsi="Times New Roman" w:cs="Times New Roman"/>
          <w:color w:val="000000"/>
        </w:rPr>
        <w:t>c</w:t>
      </w:r>
      <w:r w:rsidRPr="002D31CA">
        <w:rPr>
          <w:rFonts w:ascii="Times New Roman" w:hAnsi="Times New Roman" w:cs="Times New Roman"/>
          <w:color w:val="000000"/>
          <w:spacing w:val="-1"/>
        </w:rPr>
        <w:t xml:space="preserve"> </w:t>
      </w:r>
      <w:r w:rsidRPr="002D31CA">
        <w:rPr>
          <w:rFonts w:ascii="Times New Roman" w:hAnsi="Times New Roman" w:cs="Times New Roman"/>
          <w:color w:val="000000"/>
        </w:rPr>
        <w:t>vio</w:t>
      </w:r>
      <w:r w:rsidRPr="002D31CA">
        <w:rPr>
          <w:rFonts w:ascii="Times New Roman" w:hAnsi="Times New Roman" w:cs="Times New Roman"/>
          <w:color w:val="000000"/>
          <w:spacing w:val="1"/>
        </w:rPr>
        <w:t>l</w:t>
      </w:r>
      <w:r w:rsidRPr="002D31CA">
        <w:rPr>
          <w:rFonts w:ascii="Times New Roman" w:hAnsi="Times New Roman" w:cs="Times New Roman"/>
          <w:color w:val="000000"/>
          <w:spacing w:val="-1"/>
        </w:rPr>
        <w:t>e</w:t>
      </w:r>
      <w:r w:rsidRPr="002D31CA">
        <w:rPr>
          <w:rFonts w:ascii="Times New Roman" w:hAnsi="Times New Roman" w:cs="Times New Roman"/>
          <w:color w:val="000000"/>
        </w:rPr>
        <w:t>n</w:t>
      </w:r>
      <w:r w:rsidRPr="002D31CA">
        <w:rPr>
          <w:rFonts w:ascii="Times New Roman" w:hAnsi="Times New Roman" w:cs="Times New Roman"/>
          <w:color w:val="000000"/>
          <w:spacing w:val="-1"/>
        </w:rPr>
        <w:t>ce</w:t>
      </w:r>
      <w:r w:rsidRPr="002D31CA">
        <w:rPr>
          <w:rFonts w:ascii="Times New Roman" w:hAnsi="Times New Roman" w:cs="Times New Roman"/>
          <w:color w:val="000000"/>
        </w:rPr>
        <w:t>,</w:t>
      </w:r>
      <w:r w:rsidRPr="002D31CA">
        <w:rPr>
          <w:rFonts w:ascii="Times New Roman" w:hAnsi="Times New Roman" w:cs="Times New Roman"/>
          <w:color w:val="000000"/>
          <w:spacing w:val="2"/>
        </w:rPr>
        <w:t xml:space="preserve"> </w:t>
      </w:r>
      <w:r w:rsidRPr="002D31CA">
        <w:rPr>
          <w:rFonts w:ascii="Times New Roman" w:hAnsi="Times New Roman" w:cs="Times New Roman"/>
          <w:color w:val="000000"/>
          <w:spacing w:val="-1"/>
        </w:rPr>
        <w:t>a</w:t>
      </w:r>
      <w:r w:rsidRPr="002D31CA">
        <w:rPr>
          <w:rFonts w:ascii="Times New Roman" w:hAnsi="Times New Roman" w:cs="Times New Roman"/>
          <w:color w:val="000000"/>
        </w:rPr>
        <w:t xml:space="preserve">nd </w:t>
      </w:r>
      <w:r w:rsidRPr="002D31CA">
        <w:rPr>
          <w:rFonts w:ascii="Times New Roman" w:hAnsi="Times New Roman" w:cs="Times New Roman"/>
          <w:color w:val="000000"/>
          <w:spacing w:val="-1"/>
        </w:rPr>
        <w:t>c</w:t>
      </w:r>
      <w:r w:rsidRPr="002D31CA">
        <w:rPr>
          <w:rFonts w:ascii="Times New Roman" w:hAnsi="Times New Roman" w:cs="Times New Roman"/>
          <w:color w:val="000000"/>
        </w:rPr>
        <w:t>hi</w:t>
      </w:r>
      <w:r w:rsidRPr="002D31CA">
        <w:rPr>
          <w:rFonts w:ascii="Times New Roman" w:hAnsi="Times New Roman" w:cs="Times New Roman"/>
          <w:color w:val="000000"/>
          <w:spacing w:val="1"/>
        </w:rPr>
        <w:t>l</w:t>
      </w:r>
      <w:r w:rsidRPr="002D31CA">
        <w:rPr>
          <w:rFonts w:ascii="Times New Roman" w:hAnsi="Times New Roman" w:cs="Times New Roman"/>
          <w:color w:val="000000"/>
        </w:rPr>
        <w:t xml:space="preserve">d </w:t>
      </w:r>
      <w:r w:rsidRPr="002D31CA">
        <w:rPr>
          <w:rFonts w:ascii="Times New Roman" w:hAnsi="Times New Roman" w:cs="Times New Roman"/>
          <w:color w:val="000000"/>
          <w:spacing w:val="-1"/>
        </w:rPr>
        <w:t>a</w:t>
      </w:r>
      <w:r w:rsidRPr="002D31CA">
        <w:rPr>
          <w:rFonts w:ascii="Times New Roman" w:hAnsi="Times New Roman" w:cs="Times New Roman"/>
          <w:color w:val="000000"/>
        </w:rPr>
        <w:t>b</w:t>
      </w:r>
      <w:r w:rsidRPr="002D31CA">
        <w:rPr>
          <w:rFonts w:ascii="Times New Roman" w:hAnsi="Times New Roman" w:cs="Times New Roman"/>
          <w:color w:val="000000"/>
          <w:spacing w:val="2"/>
        </w:rPr>
        <w:t>u</w:t>
      </w:r>
      <w:r w:rsidRPr="002D31CA">
        <w:rPr>
          <w:rFonts w:ascii="Times New Roman" w:hAnsi="Times New Roman" w:cs="Times New Roman"/>
          <w:color w:val="000000"/>
        </w:rPr>
        <w:t>se</w:t>
      </w:r>
      <w:r w:rsidRPr="002D31CA">
        <w:rPr>
          <w:rFonts w:ascii="Times New Roman" w:hAnsi="Times New Roman" w:cs="Times New Roman"/>
          <w:color w:val="000000"/>
          <w:spacing w:val="-1"/>
        </w:rPr>
        <w:t xml:space="preserve"> </w:t>
      </w:r>
      <w:r w:rsidRPr="002D31CA">
        <w:rPr>
          <w:rFonts w:ascii="Times New Roman" w:hAnsi="Times New Roman" w:cs="Times New Roman"/>
          <w:color w:val="000000"/>
        </w:rPr>
        <w:t>se</w:t>
      </w:r>
      <w:r w:rsidRPr="002D31CA">
        <w:rPr>
          <w:rFonts w:ascii="Times New Roman" w:hAnsi="Times New Roman" w:cs="Times New Roman"/>
          <w:color w:val="000000"/>
          <w:spacing w:val="-1"/>
        </w:rPr>
        <w:t>r</w:t>
      </w:r>
      <w:r w:rsidRPr="002D31CA">
        <w:rPr>
          <w:rFonts w:ascii="Times New Roman" w:hAnsi="Times New Roman" w:cs="Times New Roman"/>
          <w:color w:val="000000"/>
        </w:rPr>
        <w:t>vic</w:t>
      </w:r>
      <w:r w:rsidRPr="002D31CA">
        <w:rPr>
          <w:rFonts w:ascii="Times New Roman" w:hAnsi="Times New Roman" w:cs="Times New Roman"/>
          <w:color w:val="000000"/>
          <w:spacing w:val="-1"/>
        </w:rPr>
        <w:t>e</w:t>
      </w:r>
      <w:r w:rsidRPr="002D31CA">
        <w:rPr>
          <w:rFonts w:ascii="Times New Roman" w:hAnsi="Times New Roman" w:cs="Times New Roman"/>
          <w:color w:val="000000"/>
        </w:rPr>
        <w:t>s, 1</w:t>
      </w:r>
      <w:r w:rsidRPr="002D31CA">
        <w:rPr>
          <w:rFonts w:ascii="Times New Roman" w:hAnsi="Times New Roman" w:cs="Times New Roman"/>
          <w:color w:val="000000"/>
          <w:spacing w:val="2"/>
        </w:rPr>
        <w:t>0</w:t>
      </w:r>
      <w:r w:rsidRPr="002D31CA">
        <w:rPr>
          <w:rFonts w:ascii="Times New Roman" w:hAnsi="Times New Roman" w:cs="Times New Roman"/>
          <w:color w:val="000000"/>
        </w:rPr>
        <w:t>%</w:t>
      </w:r>
      <w:r w:rsidRPr="002D31CA">
        <w:rPr>
          <w:rFonts w:ascii="Times New Roman" w:hAnsi="Times New Roman" w:cs="Times New Roman"/>
          <w:color w:val="000000"/>
          <w:spacing w:val="-1"/>
        </w:rPr>
        <w:t xml:space="preserve"> f</w:t>
      </w:r>
      <w:r w:rsidRPr="002D31CA">
        <w:rPr>
          <w:rFonts w:ascii="Times New Roman" w:hAnsi="Times New Roman" w:cs="Times New Roman"/>
          <w:color w:val="000000"/>
        </w:rPr>
        <w:t xml:space="preserve">or </w:t>
      </w:r>
      <w:r w:rsidRPr="002D31CA">
        <w:rPr>
          <w:rFonts w:ascii="Times New Roman" w:hAnsi="Times New Roman" w:cs="Times New Roman"/>
          <w:color w:val="000000"/>
          <w:spacing w:val="-1"/>
        </w:rPr>
        <w:t>eac</w:t>
      </w:r>
      <w:r w:rsidRPr="002D31CA">
        <w:rPr>
          <w:rFonts w:ascii="Times New Roman" w:hAnsi="Times New Roman" w:cs="Times New Roman"/>
          <w:color w:val="000000"/>
        </w:rPr>
        <w:t>h</w:t>
      </w:r>
      <w:r w:rsidRPr="002D31CA">
        <w:rPr>
          <w:rFonts w:ascii="Times New Roman" w:hAnsi="Times New Roman" w:cs="Times New Roman"/>
          <w:color w:val="000000"/>
          <w:spacing w:val="2"/>
        </w:rPr>
        <w:t xml:space="preserve"> </w:t>
      </w:r>
      <w:r w:rsidRPr="002D31CA">
        <w:rPr>
          <w:rFonts w:ascii="Times New Roman" w:hAnsi="Times New Roman" w:cs="Times New Roman"/>
          <w:color w:val="000000"/>
          <w:spacing w:val="-1"/>
        </w:rPr>
        <w:t>ca</w:t>
      </w:r>
      <w:r w:rsidRPr="002D31CA">
        <w:rPr>
          <w:rFonts w:ascii="Times New Roman" w:hAnsi="Times New Roman" w:cs="Times New Roman"/>
          <w:color w:val="000000"/>
        </w:rPr>
        <w:t>t</w:t>
      </w:r>
      <w:r w:rsidRPr="002D31CA">
        <w:rPr>
          <w:rFonts w:ascii="Times New Roman" w:hAnsi="Times New Roman" w:cs="Times New Roman"/>
          <w:color w:val="000000"/>
          <w:spacing w:val="2"/>
        </w:rPr>
        <w:t>e</w:t>
      </w:r>
      <w:r w:rsidRPr="002D31CA">
        <w:rPr>
          <w:rFonts w:ascii="Times New Roman" w:hAnsi="Times New Roman" w:cs="Times New Roman"/>
          <w:color w:val="000000"/>
          <w:spacing w:val="-2"/>
        </w:rPr>
        <w:t>g</w:t>
      </w:r>
      <w:r w:rsidRPr="002D31CA">
        <w:rPr>
          <w:rFonts w:ascii="Times New Roman" w:hAnsi="Times New Roman" w:cs="Times New Roman"/>
          <w:color w:val="000000"/>
        </w:rPr>
        <w:t>o</w:t>
      </w:r>
      <w:r w:rsidRPr="002D31CA">
        <w:rPr>
          <w:rFonts w:ascii="Times New Roman" w:hAnsi="Times New Roman" w:cs="Times New Roman"/>
          <w:color w:val="000000"/>
          <w:spacing w:val="4"/>
        </w:rPr>
        <w:t>r</w:t>
      </w:r>
      <w:r w:rsidRPr="002D31CA">
        <w:rPr>
          <w:rFonts w:ascii="Times New Roman" w:hAnsi="Times New Roman" w:cs="Times New Roman"/>
          <w:color w:val="000000"/>
          <w:spacing w:val="-5"/>
        </w:rPr>
        <w:t>y</w:t>
      </w:r>
      <w:r w:rsidRPr="002D31CA">
        <w:rPr>
          <w:rFonts w:ascii="Times New Roman" w:hAnsi="Times New Roman" w:cs="Times New Roman"/>
          <w:color w:val="000000"/>
        </w:rPr>
        <w:t>.</w:t>
      </w:r>
      <w:r w:rsidRPr="002D31CA">
        <w:rPr>
          <w:rFonts w:ascii="Times New Roman" w:hAnsi="Times New Roman" w:cs="Times New Roman"/>
          <w:color w:val="000000"/>
          <w:spacing w:val="3"/>
        </w:rPr>
        <w:t xml:space="preserve"> </w:t>
      </w:r>
      <w:r w:rsidRPr="002D31CA">
        <w:rPr>
          <w:rFonts w:ascii="Times New Roman" w:hAnsi="Times New Roman" w:cs="Times New Roman"/>
          <w:color w:val="000000"/>
        </w:rPr>
        <w:t xml:space="preserve">An </w:t>
      </w:r>
      <w:r w:rsidRPr="002D31CA">
        <w:rPr>
          <w:rFonts w:ascii="Times New Roman" w:hAnsi="Times New Roman" w:cs="Times New Roman"/>
          <w:color w:val="000000"/>
          <w:spacing w:val="-1"/>
        </w:rPr>
        <w:t>a</w:t>
      </w:r>
      <w:r w:rsidRPr="002D31CA">
        <w:rPr>
          <w:rFonts w:ascii="Times New Roman" w:hAnsi="Times New Roman" w:cs="Times New Roman"/>
          <w:color w:val="000000"/>
        </w:rPr>
        <w:t>ddi</w:t>
      </w:r>
      <w:r w:rsidRPr="002D31CA">
        <w:rPr>
          <w:rFonts w:ascii="Times New Roman" w:hAnsi="Times New Roman" w:cs="Times New Roman"/>
          <w:color w:val="000000"/>
          <w:spacing w:val="1"/>
        </w:rPr>
        <w:t>t</w:t>
      </w:r>
      <w:r w:rsidRPr="002D31CA">
        <w:rPr>
          <w:rFonts w:ascii="Times New Roman" w:hAnsi="Times New Roman" w:cs="Times New Roman"/>
          <w:color w:val="000000"/>
        </w:rPr>
        <w:t>ional 10</w:t>
      </w:r>
      <w:r w:rsidR="00875311" w:rsidRPr="002D31CA">
        <w:rPr>
          <w:rFonts w:ascii="Times New Roman" w:hAnsi="Times New Roman" w:cs="Times New Roman"/>
          <w:color w:val="000000"/>
        </w:rPr>
        <w:t>%</w:t>
      </w:r>
      <w:r w:rsidR="00B002C0" w:rsidRPr="002D31CA">
        <w:rPr>
          <w:rFonts w:ascii="Times New Roman" w:hAnsi="Times New Roman" w:cs="Times New Roman"/>
          <w:color w:val="000000"/>
        </w:rPr>
        <w:t xml:space="preserve"> </w:t>
      </w:r>
      <w:r w:rsidRPr="002D31CA">
        <w:rPr>
          <w:rFonts w:ascii="Times New Roman" w:hAnsi="Times New Roman" w:cs="Times New Roman"/>
          <w:color w:val="000000"/>
          <w:spacing w:val="1"/>
        </w:rPr>
        <w:t>m</w:t>
      </w:r>
      <w:r w:rsidRPr="002D31CA">
        <w:rPr>
          <w:rFonts w:ascii="Times New Roman" w:hAnsi="Times New Roman" w:cs="Times New Roman"/>
          <w:color w:val="000000"/>
        </w:rPr>
        <w:t>ust</w:t>
      </w:r>
      <w:r w:rsidRPr="002D31CA">
        <w:rPr>
          <w:rFonts w:ascii="Times New Roman" w:hAnsi="Times New Roman" w:cs="Times New Roman"/>
          <w:color w:val="000000"/>
          <w:spacing w:val="2"/>
        </w:rPr>
        <w:t xml:space="preserve"> </w:t>
      </w:r>
      <w:r w:rsidRPr="002D31CA">
        <w:rPr>
          <w:rFonts w:ascii="Times New Roman" w:hAnsi="Times New Roman" w:cs="Times New Roman"/>
          <w:color w:val="000000"/>
          <w:spacing w:val="-1"/>
        </w:rPr>
        <w:t>a</w:t>
      </w:r>
      <w:r w:rsidRPr="002D31CA">
        <w:rPr>
          <w:rFonts w:ascii="Times New Roman" w:hAnsi="Times New Roman" w:cs="Times New Roman"/>
          <w:color w:val="000000"/>
        </w:rPr>
        <w:t>lso</w:t>
      </w:r>
      <w:r w:rsidRPr="002D31CA">
        <w:rPr>
          <w:rFonts w:ascii="Times New Roman" w:hAnsi="Times New Roman" w:cs="Times New Roman"/>
          <w:color w:val="000000"/>
          <w:spacing w:val="1"/>
        </w:rPr>
        <w:t xml:space="preserve"> </w:t>
      </w:r>
      <w:r w:rsidRPr="002D31CA">
        <w:rPr>
          <w:rFonts w:ascii="Times New Roman" w:hAnsi="Times New Roman" w:cs="Times New Roman"/>
          <w:color w:val="000000"/>
        </w:rPr>
        <w:t>be</w:t>
      </w:r>
      <w:r w:rsidRPr="002D31CA">
        <w:rPr>
          <w:rFonts w:ascii="Times New Roman" w:hAnsi="Times New Roman" w:cs="Times New Roman"/>
          <w:color w:val="000000"/>
          <w:spacing w:val="-1"/>
        </w:rPr>
        <w:t xml:space="preserve"> a</w:t>
      </w:r>
      <w:r w:rsidRPr="002D31CA">
        <w:rPr>
          <w:rFonts w:ascii="Times New Roman" w:hAnsi="Times New Roman" w:cs="Times New Roman"/>
          <w:color w:val="000000"/>
        </w:rPr>
        <w:t>l</w:t>
      </w:r>
      <w:r w:rsidRPr="002D31CA">
        <w:rPr>
          <w:rFonts w:ascii="Times New Roman" w:hAnsi="Times New Roman" w:cs="Times New Roman"/>
          <w:color w:val="000000"/>
          <w:spacing w:val="1"/>
        </w:rPr>
        <w:t>l</w:t>
      </w:r>
      <w:r w:rsidRPr="002D31CA">
        <w:rPr>
          <w:rFonts w:ascii="Times New Roman" w:hAnsi="Times New Roman" w:cs="Times New Roman"/>
          <w:color w:val="000000"/>
        </w:rPr>
        <w:t>o</w:t>
      </w:r>
      <w:r w:rsidRPr="002D31CA">
        <w:rPr>
          <w:rFonts w:ascii="Times New Roman" w:hAnsi="Times New Roman" w:cs="Times New Roman"/>
          <w:color w:val="000000"/>
          <w:spacing w:val="-1"/>
        </w:rPr>
        <w:t>c</w:t>
      </w:r>
      <w:r w:rsidRPr="002D31CA">
        <w:rPr>
          <w:rFonts w:ascii="Times New Roman" w:hAnsi="Times New Roman" w:cs="Times New Roman"/>
          <w:color w:val="000000"/>
        </w:rPr>
        <w:t>ated to victi</w:t>
      </w:r>
      <w:r w:rsidRPr="002D31CA">
        <w:rPr>
          <w:rFonts w:ascii="Times New Roman" w:hAnsi="Times New Roman" w:cs="Times New Roman"/>
          <w:color w:val="000000"/>
          <w:spacing w:val="1"/>
        </w:rPr>
        <w:t>m</w:t>
      </w:r>
      <w:r w:rsidRPr="002D31CA">
        <w:rPr>
          <w:rFonts w:ascii="Times New Roman" w:hAnsi="Times New Roman" w:cs="Times New Roman"/>
          <w:color w:val="000000"/>
        </w:rPr>
        <w:t xml:space="preserve">s </w:t>
      </w:r>
      <w:r w:rsidRPr="002D31CA">
        <w:rPr>
          <w:rFonts w:ascii="Times New Roman" w:hAnsi="Times New Roman" w:cs="Times New Roman"/>
          <w:color w:val="000000"/>
          <w:spacing w:val="2"/>
        </w:rPr>
        <w:t>o</w:t>
      </w:r>
      <w:r w:rsidRPr="002D31CA">
        <w:rPr>
          <w:rFonts w:ascii="Times New Roman" w:hAnsi="Times New Roman" w:cs="Times New Roman"/>
          <w:color w:val="000000"/>
        </w:rPr>
        <w:t xml:space="preserve">f violent </w:t>
      </w:r>
      <w:r w:rsidR="00A17C15" w:rsidRPr="002D31CA">
        <w:rPr>
          <w:rFonts w:ascii="Times New Roman" w:hAnsi="Times New Roman" w:cs="Times New Roman"/>
          <w:color w:val="000000"/>
        </w:rPr>
        <w:t xml:space="preserve">or property </w:t>
      </w:r>
      <w:r w:rsidRPr="002D31CA">
        <w:rPr>
          <w:rFonts w:ascii="Times New Roman" w:hAnsi="Times New Roman" w:cs="Times New Roman"/>
          <w:color w:val="000000"/>
          <w:spacing w:val="-1"/>
        </w:rPr>
        <w:t>c</w:t>
      </w:r>
      <w:r w:rsidRPr="002D31CA">
        <w:rPr>
          <w:rFonts w:ascii="Times New Roman" w:hAnsi="Times New Roman" w:cs="Times New Roman"/>
          <w:color w:val="000000"/>
        </w:rPr>
        <w:t>rime</w:t>
      </w:r>
      <w:r w:rsidRPr="002D31CA">
        <w:rPr>
          <w:rFonts w:ascii="Times New Roman" w:hAnsi="Times New Roman" w:cs="Times New Roman"/>
          <w:color w:val="000000"/>
          <w:spacing w:val="-1"/>
        </w:rPr>
        <w:t xml:space="preserve"> </w:t>
      </w:r>
      <w:r w:rsidRPr="002D31CA">
        <w:rPr>
          <w:rFonts w:ascii="Times New Roman" w:hAnsi="Times New Roman" w:cs="Times New Roman"/>
          <w:color w:val="000000"/>
        </w:rPr>
        <w:t xml:space="preserve">who </w:t>
      </w:r>
      <w:r w:rsidRPr="002D31CA">
        <w:rPr>
          <w:rFonts w:ascii="Times New Roman" w:hAnsi="Times New Roman" w:cs="Times New Roman"/>
          <w:color w:val="000000"/>
          <w:spacing w:val="-1"/>
        </w:rPr>
        <w:t>a</w:t>
      </w:r>
      <w:r w:rsidRPr="002D31CA">
        <w:rPr>
          <w:rFonts w:ascii="Times New Roman" w:hAnsi="Times New Roman" w:cs="Times New Roman"/>
          <w:color w:val="000000"/>
        </w:rPr>
        <w:t>re</w:t>
      </w:r>
      <w:r w:rsidRPr="002D31CA">
        <w:rPr>
          <w:rFonts w:ascii="Times New Roman" w:hAnsi="Times New Roman" w:cs="Times New Roman"/>
          <w:color w:val="000000"/>
          <w:spacing w:val="-2"/>
        </w:rPr>
        <w:t xml:space="preserve"> </w:t>
      </w:r>
      <w:r w:rsidRPr="002D31CA">
        <w:rPr>
          <w:rFonts w:ascii="Times New Roman" w:hAnsi="Times New Roman" w:cs="Times New Roman"/>
          <w:color w:val="000000"/>
          <w:spacing w:val="-1"/>
        </w:rPr>
        <w:t>“</w:t>
      </w:r>
      <w:r w:rsidRPr="002D31CA">
        <w:rPr>
          <w:rFonts w:ascii="Times New Roman" w:hAnsi="Times New Roman" w:cs="Times New Roman"/>
          <w:color w:val="000000"/>
        </w:rPr>
        <w:t>p</w:t>
      </w:r>
      <w:r w:rsidRPr="002D31CA">
        <w:rPr>
          <w:rFonts w:ascii="Times New Roman" w:hAnsi="Times New Roman" w:cs="Times New Roman"/>
          <w:color w:val="000000"/>
          <w:spacing w:val="1"/>
        </w:rPr>
        <w:t>r</w:t>
      </w:r>
      <w:r w:rsidRPr="002D31CA">
        <w:rPr>
          <w:rFonts w:ascii="Times New Roman" w:hAnsi="Times New Roman" w:cs="Times New Roman"/>
          <w:color w:val="000000"/>
          <w:spacing w:val="-1"/>
        </w:rPr>
        <w:t>e</w:t>
      </w:r>
      <w:r w:rsidRPr="002D31CA">
        <w:rPr>
          <w:rFonts w:ascii="Times New Roman" w:hAnsi="Times New Roman" w:cs="Times New Roman"/>
          <w:color w:val="000000"/>
        </w:rPr>
        <w:t>vio</w:t>
      </w:r>
      <w:r w:rsidRPr="002D31CA">
        <w:rPr>
          <w:rFonts w:ascii="Times New Roman" w:hAnsi="Times New Roman" w:cs="Times New Roman"/>
          <w:color w:val="000000"/>
          <w:spacing w:val="3"/>
        </w:rPr>
        <w:t>u</w:t>
      </w:r>
      <w:r w:rsidRPr="002D31CA">
        <w:rPr>
          <w:rFonts w:ascii="Times New Roman" w:hAnsi="Times New Roman" w:cs="Times New Roman"/>
          <w:color w:val="000000"/>
        </w:rPr>
        <w:t>s</w:t>
      </w:r>
      <w:r w:rsidRPr="002D31CA">
        <w:rPr>
          <w:rFonts w:ascii="Times New Roman" w:hAnsi="Times New Roman" w:cs="Times New Roman"/>
          <w:color w:val="000000"/>
          <w:spacing w:val="3"/>
        </w:rPr>
        <w:t>l</w:t>
      </w:r>
      <w:r w:rsidRPr="002D31CA">
        <w:rPr>
          <w:rFonts w:ascii="Times New Roman" w:hAnsi="Times New Roman" w:cs="Times New Roman"/>
          <w:color w:val="000000"/>
        </w:rPr>
        <w:t>y</w:t>
      </w:r>
      <w:r w:rsidRPr="002D31CA">
        <w:rPr>
          <w:rFonts w:ascii="Times New Roman" w:hAnsi="Times New Roman" w:cs="Times New Roman"/>
          <w:color w:val="000000"/>
          <w:spacing w:val="-5"/>
        </w:rPr>
        <w:t xml:space="preserve"> </w:t>
      </w:r>
      <w:r w:rsidRPr="002D31CA">
        <w:rPr>
          <w:rFonts w:ascii="Times New Roman" w:hAnsi="Times New Roman" w:cs="Times New Roman"/>
          <w:color w:val="000000"/>
        </w:rPr>
        <w:t>und</w:t>
      </w:r>
      <w:r w:rsidRPr="002D31CA">
        <w:rPr>
          <w:rFonts w:ascii="Times New Roman" w:hAnsi="Times New Roman" w:cs="Times New Roman"/>
          <w:color w:val="000000"/>
          <w:spacing w:val="-1"/>
        </w:rPr>
        <w:t>e</w:t>
      </w:r>
      <w:r w:rsidRPr="002D31CA">
        <w:rPr>
          <w:rFonts w:ascii="Times New Roman" w:hAnsi="Times New Roman" w:cs="Times New Roman"/>
          <w:color w:val="000000"/>
        </w:rPr>
        <w:t>r</w:t>
      </w:r>
      <w:r w:rsidRPr="002D31CA">
        <w:rPr>
          <w:rFonts w:ascii="Times New Roman" w:hAnsi="Times New Roman" w:cs="Times New Roman"/>
          <w:color w:val="000000"/>
          <w:spacing w:val="2"/>
        </w:rPr>
        <w:t>s</w:t>
      </w:r>
      <w:r w:rsidRPr="002D31CA">
        <w:rPr>
          <w:rFonts w:ascii="Times New Roman" w:hAnsi="Times New Roman" w:cs="Times New Roman"/>
          <w:color w:val="000000"/>
          <w:spacing w:val="-1"/>
        </w:rPr>
        <w:t>e</w:t>
      </w:r>
      <w:r w:rsidRPr="002D31CA">
        <w:rPr>
          <w:rFonts w:ascii="Times New Roman" w:hAnsi="Times New Roman" w:cs="Times New Roman"/>
          <w:color w:val="000000"/>
        </w:rPr>
        <w:t>rv</w:t>
      </w:r>
      <w:r w:rsidRPr="002D31CA">
        <w:rPr>
          <w:rFonts w:ascii="Times New Roman" w:hAnsi="Times New Roman" w:cs="Times New Roman"/>
          <w:color w:val="000000"/>
          <w:spacing w:val="-2"/>
        </w:rPr>
        <w:t>e</w:t>
      </w:r>
      <w:r w:rsidRPr="002D31CA">
        <w:rPr>
          <w:rFonts w:ascii="Times New Roman" w:hAnsi="Times New Roman" w:cs="Times New Roman"/>
          <w:color w:val="000000"/>
        </w:rPr>
        <w:t>d</w:t>
      </w:r>
      <w:r w:rsidR="00A17C15" w:rsidRPr="002D31CA">
        <w:rPr>
          <w:rFonts w:ascii="Times New Roman" w:hAnsi="Times New Roman" w:cs="Times New Roman"/>
          <w:color w:val="000000"/>
        </w:rPr>
        <w:t>,” which indicates that the particular victim population historically or currently has not had access to or been provided with specialized or adequate services.  In Georgia, “previously underserved” victims include: elder abuse victims, identity theft and fraud victims, survivors of homicide victims, and male assault victims.</w:t>
      </w:r>
    </w:p>
    <w:p w14:paraId="53142B9D" w14:textId="77777777" w:rsidR="006D16C7" w:rsidRPr="002D31CA" w:rsidRDefault="006D16C7" w:rsidP="006D16C7">
      <w:pPr>
        <w:widowControl w:val="0"/>
        <w:autoSpaceDE w:val="0"/>
        <w:autoSpaceDN w:val="0"/>
        <w:adjustRightInd w:val="0"/>
        <w:spacing w:before="72" w:after="0" w:line="240" w:lineRule="auto"/>
        <w:ind w:right="71"/>
        <w:rPr>
          <w:rFonts w:ascii="Times New Roman" w:hAnsi="Times New Roman" w:cs="Times New Roman"/>
          <w:color w:val="000000"/>
        </w:rPr>
      </w:pPr>
    </w:p>
    <w:p w14:paraId="47DA13A8" w14:textId="77777777" w:rsidR="006D16C7" w:rsidRPr="00DE1893" w:rsidRDefault="006D16C7" w:rsidP="00712840">
      <w:pPr>
        <w:pStyle w:val="ListParagraph"/>
        <w:numPr>
          <w:ilvl w:val="0"/>
          <w:numId w:val="25"/>
        </w:numPr>
        <w:autoSpaceDE w:val="0"/>
        <w:autoSpaceDN w:val="0"/>
        <w:adjustRightInd w:val="0"/>
        <w:spacing w:after="0" w:line="240" w:lineRule="auto"/>
        <w:rPr>
          <w:rFonts w:ascii="Times New Roman" w:hAnsi="Times New Roman" w:cs="Times New Roman"/>
        </w:rPr>
      </w:pPr>
      <w:r w:rsidRPr="00DE1893">
        <w:rPr>
          <w:rFonts w:ascii="Times New Roman" w:hAnsi="Times New Roman" w:cs="Times New Roman"/>
          <w:b/>
          <w:bCs/>
          <w:sz w:val="28"/>
          <w:szCs w:val="28"/>
        </w:rPr>
        <w:t>Eligibility</w:t>
      </w:r>
    </w:p>
    <w:p w14:paraId="1430E3E8" w14:textId="77777777" w:rsidR="006D16C7" w:rsidRPr="002D31CA" w:rsidRDefault="006D16C7" w:rsidP="006D16C7">
      <w:pPr>
        <w:autoSpaceDE w:val="0"/>
        <w:autoSpaceDN w:val="0"/>
        <w:adjustRightInd w:val="0"/>
        <w:spacing w:after="0" w:line="240" w:lineRule="auto"/>
        <w:rPr>
          <w:rFonts w:ascii="Times New Roman" w:hAnsi="Times New Roman" w:cs="Times New Roman"/>
          <w:color w:val="000000"/>
          <w:spacing w:val="-1"/>
        </w:rPr>
      </w:pPr>
    </w:p>
    <w:p w14:paraId="2508FD64" w14:textId="77777777" w:rsidR="00CD4B02" w:rsidRPr="002D31CA" w:rsidRDefault="00CD4B02" w:rsidP="001832C2">
      <w:pPr>
        <w:spacing w:line="240" w:lineRule="auto"/>
        <w:contextualSpacing/>
        <w:rPr>
          <w:rFonts w:ascii="Times New Roman" w:hAnsi="Times New Roman" w:cs="Times New Roman"/>
          <w:sz w:val="28"/>
          <w:szCs w:val="28"/>
        </w:rPr>
      </w:pPr>
      <w:r>
        <w:rPr>
          <w:rFonts w:ascii="Times New Roman" w:hAnsi="Times New Roman" w:cs="Times New Roman"/>
          <w:color w:val="000000"/>
        </w:rPr>
        <w:t xml:space="preserve">For this solicitation, applicants are limited to </w:t>
      </w:r>
      <w:r>
        <w:rPr>
          <w:rFonts w:ascii="Times New Roman" w:hAnsi="Times New Roman" w:cs="Times New Roman"/>
        </w:rPr>
        <w:t>government and nonprofit organizations</w:t>
      </w:r>
      <w:r>
        <w:rPr>
          <w:rFonts w:ascii="Times New Roman" w:hAnsi="Times New Roman" w:cs="Times New Roman"/>
          <w:color w:val="000000"/>
        </w:rPr>
        <w:t xml:space="preserve"> that currently receive a grant from CJCC to provide direct services to crime victims. Applicants may apply for up to $50,000 to supplement each grant-funded program.  Current VOCA recipients are not eligible.</w:t>
      </w:r>
    </w:p>
    <w:p w14:paraId="64EDBA98" w14:textId="77777777" w:rsidR="00CD4B02" w:rsidRPr="002D31CA" w:rsidRDefault="00CD4B02" w:rsidP="001832C2">
      <w:pPr>
        <w:spacing w:line="240" w:lineRule="auto"/>
        <w:contextualSpacing/>
        <w:rPr>
          <w:rFonts w:ascii="Times New Roman" w:hAnsi="Times New Roman" w:cs="Times New Roman"/>
          <w:color w:val="000000"/>
        </w:rPr>
      </w:pPr>
    </w:p>
    <w:p w14:paraId="0F1C4E2F" w14:textId="77777777" w:rsidR="00CD4B02" w:rsidRDefault="00CD4B02" w:rsidP="001832C2">
      <w:pPr>
        <w:spacing w:line="240" w:lineRule="auto"/>
        <w:contextualSpacing/>
        <w:rPr>
          <w:rFonts w:ascii="Times New Roman" w:hAnsi="Times New Roman" w:cs="Times New Roman"/>
          <w:color w:val="000000"/>
        </w:rPr>
      </w:pPr>
      <w:r w:rsidRPr="002D31CA">
        <w:rPr>
          <w:rFonts w:ascii="Times New Roman" w:hAnsi="Times New Roman" w:cs="Times New Roman"/>
          <w:color w:val="000000"/>
        </w:rPr>
        <w:t xml:space="preserve">Applicant agencies </w:t>
      </w:r>
      <w:r w:rsidRPr="00453A1F">
        <w:rPr>
          <w:rFonts w:ascii="Times New Roman" w:hAnsi="Times New Roman" w:cs="Times New Roman"/>
          <w:color w:val="000000"/>
        </w:rPr>
        <w:t>should</w:t>
      </w:r>
      <w:r w:rsidRPr="002D31CA">
        <w:rPr>
          <w:rFonts w:ascii="Times New Roman" w:hAnsi="Times New Roman" w:cs="Times New Roman"/>
          <w:color w:val="000000"/>
        </w:rPr>
        <w:t xml:space="preserve"> be certified and</w:t>
      </w:r>
      <w:r>
        <w:rPr>
          <w:rFonts w:ascii="Times New Roman" w:hAnsi="Times New Roman" w:cs="Times New Roman"/>
          <w:color w:val="000000"/>
        </w:rPr>
        <w:t xml:space="preserve"> eligible to receive Local Victim Assistance Program (LVAP) 5% funds. </w:t>
      </w:r>
      <w:r w:rsidRPr="002D31CA">
        <w:rPr>
          <w:rFonts w:ascii="Times New Roman" w:hAnsi="Times New Roman" w:cs="Times New Roman"/>
          <w:color w:val="000000"/>
        </w:rPr>
        <w:t xml:space="preserve">Agencies without certification may apply for funding; however, if funding is awarded the agency will have to complete certification requirements prior to </w:t>
      </w:r>
      <w:r>
        <w:rPr>
          <w:rFonts w:ascii="Times New Roman" w:hAnsi="Times New Roman" w:cs="Times New Roman"/>
          <w:color w:val="000000"/>
        </w:rPr>
        <w:t>receiving an award</w:t>
      </w:r>
      <w:r w:rsidRPr="002D31CA">
        <w:rPr>
          <w:rFonts w:ascii="Times New Roman" w:hAnsi="Times New Roman" w:cs="Times New Roman"/>
          <w:color w:val="000000"/>
        </w:rPr>
        <w:t>.</w:t>
      </w:r>
    </w:p>
    <w:p w14:paraId="59A8F081" w14:textId="77777777" w:rsidR="00EE3E69" w:rsidRPr="00EE3E69" w:rsidRDefault="00EE3E69" w:rsidP="00EE3E69">
      <w:pPr>
        <w:autoSpaceDE w:val="0"/>
        <w:autoSpaceDN w:val="0"/>
        <w:adjustRightInd w:val="0"/>
        <w:spacing w:after="0" w:line="240" w:lineRule="auto"/>
        <w:rPr>
          <w:rFonts w:ascii="Times New Roman" w:hAnsi="Times New Roman" w:cs="Times New Roman"/>
          <w:b/>
          <w:bCs/>
          <w:color w:val="000000"/>
        </w:rPr>
      </w:pPr>
    </w:p>
    <w:p w14:paraId="411F6DFD" w14:textId="77777777" w:rsidR="006D16C7" w:rsidRPr="00D54C61" w:rsidRDefault="006D16C7" w:rsidP="006D16C7">
      <w:pPr>
        <w:autoSpaceDE w:val="0"/>
        <w:autoSpaceDN w:val="0"/>
        <w:adjustRightInd w:val="0"/>
        <w:spacing w:after="0" w:line="240" w:lineRule="auto"/>
        <w:rPr>
          <w:rFonts w:ascii="Times New Roman" w:hAnsi="Times New Roman" w:cs="Times New Roman"/>
          <w:color w:val="000000"/>
        </w:rPr>
      </w:pPr>
      <w:r w:rsidRPr="00D54C61">
        <w:rPr>
          <w:rFonts w:ascii="Times New Roman" w:hAnsi="Times New Roman" w:cs="Times New Roman"/>
          <w:color w:val="000000"/>
        </w:rPr>
        <w:t>Eligible organizations include victim services organizations whose sole mission is to provide services to crime victims. These organizations include, but are not limited to, sexual assault and rape treatment centers</w:t>
      </w:r>
      <w:r w:rsidR="00875311" w:rsidRPr="00D54C61">
        <w:rPr>
          <w:rFonts w:ascii="Times New Roman" w:hAnsi="Times New Roman" w:cs="Times New Roman"/>
          <w:color w:val="000000"/>
        </w:rPr>
        <w:t>;</w:t>
      </w:r>
      <w:r w:rsidRPr="00D54C61">
        <w:rPr>
          <w:rFonts w:ascii="Times New Roman" w:hAnsi="Times New Roman" w:cs="Times New Roman"/>
          <w:color w:val="000000"/>
        </w:rPr>
        <w:t xml:space="preserve"> domestic violence programs and shelters</w:t>
      </w:r>
      <w:r w:rsidR="00875311" w:rsidRPr="00D54C61">
        <w:rPr>
          <w:rFonts w:ascii="Times New Roman" w:hAnsi="Times New Roman" w:cs="Times New Roman"/>
          <w:color w:val="000000"/>
        </w:rPr>
        <w:t>;</w:t>
      </w:r>
      <w:r w:rsidRPr="00D54C61">
        <w:rPr>
          <w:rFonts w:ascii="Times New Roman" w:hAnsi="Times New Roman" w:cs="Times New Roman"/>
          <w:color w:val="000000"/>
        </w:rPr>
        <w:t xml:space="preserve"> child abuse programs</w:t>
      </w:r>
      <w:r w:rsidR="00875311" w:rsidRPr="00D54C61">
        <w:rPr>
          <w:rFonts w:ascii="Times New Roman" w:hAnsi="Times New Roman" w:cs="Times New Roman"/>
          <w:color w:val="000000"/>
        </w:rPr>
        <w:t>;</w:t>
      </w:r>
      <w:r w:rsidRPr="00D54C61">
        <w:rPr>
          <w:rFonts w:ascii="Times New Roman" w:hAnsi="Times New Roman" w:cs="Times New Roman"/>
          <w:color w:val="000000"/>
        </w:rPr>
        <w:t xml:space="preserve"> centers for missing children</w:t>
      </w:r>
      <w:r w:rsidR="00875311" w:rsidRPr="00D54C61">
        <w:rPr>
          <w:rFonts w:ascii="Times New Roman" w:hAnsi="Times New Roman" w:cs="Times New Roman"/>
          <w:color w:val="000000"/>
        </w:rPr>
        <w:t>;</w:t>
      </w:r>
      <w:r w:rsidRPr="00D54C61">
        <w:rPr>
          <w:rFonts w:ascii="Times New Roman" w:hAnsi="Times New Roman" w:cs="Times New Roman"/>
          <w:color w:val="000000"/>
        </w:rPr>
        <w:t xml:space="preserve"> mental health services</w:t>
      </w:r>
      <w:r w:rsidR="00875311" w:rsidRPr="00D54C61">
        <w:rPr>
          <w:rFonts w:ascii="Times New Roman" w:hAnsi="Times New Roman" w:cs="Times New Roman"/>
          <w:color w:val="000000"/>
        </w:rPr>
        <w:t>;</w:t>
      </w:r>
      <w:r w:rsidRPr="00D54C61">
        <w:rPr>
          <w:rFonts w:ascii="Times New Roman" w:hAnsi="Times New Roman" w:cs="Times New Roman"/>
          <w:color w:val="000000"/>
        </w:rPr>
        <w:t xml:space="preserve"> and other community-based victim coalitions and support organizations</w:t>
      </w:r>
      <w:r w:rsidR="002D31CA" w:rsidRPr="00D54C61">
        <w:rPr>
          <w:rFonts w:ascii="Times New Roman" w:hAnsi="Times New Roman" w:cs="Times New Roman"/>
          <w:color w:val="000000"/>
        </w:rPr>
        <w:t>.</w:t>
      </w:r>
      <w:r w:rsidR="009C09C5" w:rsidRPr="00D54C61">
        <w:rPr>
          <w:rFonts w:ascii="Times New Roman" w:hAnsi="Times New Roman" w:cs="Times New Roman"/>
          <w:color w:val="000000"/>
        </w:rPr>
        <w:t xml:space="preserve"> Definitions for commonly funded agency and program types</w:t>
      </w:r>
      <w:r w:rsidR="002D31CA" w:rsidRPr="00D54C61">
        <w:rPr>
          <w:rFonts w:ascii="Times New Roman" w:hAnsi="Times New Roman" w:cs="Times New Roman"/>
          <w:color w:val="000000"/>
        </w:rPr>
        <w:t xml:space="preserve"> may be found in the appendix. </w:t>
      </w:r>
      <w:r w:rsidR="009C09C5" w:rsidRPr="00D54C61">
        <w:rPr>
          <w:rFonts w:ascii="Times New Roman" w:hAnsi="Times New Roman" w:cs="Times New Roman"/>
          <w:b/>
          <w:color w:val="000000"/>
        </w:rPr>
        <w:t xml:space="preserve">Note: </w:t>
      </w:r>
      <w:r w:rsidR="009C09C5" w:rsidRPr="00D54C61">
        <w:rPr>
          <w:rFonts w:ascii="Times New Roman" w:hAnsi="Times New Roman" w:cs="Times New Roman"/>
          <w:color w:val="000000"/>
        </w:rPr>
        <w:t>The program types and core services listed in the appendix are not exhaustive of every type of agency in the state serving crime victims.</w:t>
      </w:r>
    </w:p>
    <w:p w14:paraId="6DCB56AD" w14:textId="77777777" w:rsidR="006D16C7" w:rsidRPr="00D54C61" w:rsidRDefault="006D16C7" w:rsidP="006D16C7">
      <w:pPr>
        <w:autoSpaceDE w:val="0"/>
        <w:autoSpaceDN w:val="0"/>
        <w:adjustRightInd w:val="0"/>
        <w:spacing w:after="0" w:line="240" w:lineRule="auto"/>
        <w:rPr>
          <w:rFonts w:ascii="Times New Roman" w:hAnsi="Times New Roman" w:cs="Times New Roman"/>
          <w:color w:val="000000"/>
        </w:rPr>
      </w:pPr>
    </w:p>
    <w:p w14:paraId="2CC92DE6" w14:textId="77777777" w:rsidR="006D16C7" w:rsidRPr="00D54C61" w:rsidRDefault="006D16C7" w:rsidP="005B7221">
      <w:pPr>
        <w:autoSpaceDE w:val="0"/>
        <w:autoSpaceDN w:val="0"/>
        <w:adjustRightInd w:val="0"/>
        <w:spacing w:after="0" w:line="240" w:lineRule="auto"/>
        <w:rPr>
          <w:rFonts w:ascii="Times New Roman" w:hAnsi="Times New Roman" w:cs="Times New Roman"/>
          <w:color w:val="000000"/>
        </w:rPr>
      </w:pPr>
      <w:r w:rsidRPr="00D54C61">
        <w:rPr>
          <w:rFonts w:ascii="Times New Roman" w:hAnsi="Times New Roman" w:cs="Times New Roman"/>
          <w:color w:val="000000"/>
        </w:rPr>
        <w:t>In addition to victim service organizations whose sole purpose is to serve crime victims, many other public and non-profit organizations have components which offer services to crime victims. These organizations are eligible to receive VOCA funds if the funds are used to expand or enhance the delivery of crime victims’ services. These organizations include, but are not limited to, the following:</w:t>
      </w:r>
    </w:p>
    <w:p w14:paraId="3CF29E8E" w14:textId="77777777" w:rsidR="006D16C7" w:rsidRPr="00D54C61" w:rsidRDefault="006D16C7" w:rsidP="005B7221">
      <w:pPr>
        <w:widowControl w:val="0"/>
        <w:autoSpaceDE w:val="0"/>
        <w:autoSpaceDN w:val="0"/>
        <w:adjustRightInd w:val="0"/>
        <w:spacing w:after="0" w:line="240" w:lineRule="auto"/>
        <w:ind w:right="71"/>
        <w:rPr>
          <w:rFonts w:ascii="Times New Roman" w:hAnsi="Times New Roman" w:cs="Times New Roman"/>
          <w:color w:val="000000"/>
        </w:rPr>
      </w:pPr>
    </w:p>
    <w:p w14:paraId="42B98ACC" w14:textId="77777777" w:rsidR="006D16C7" w:rsidRPr="00D54C61" w:rsidRDefault="006D16C7" w:rsidP="00712840">
      <w:pPr>
        <w:pStyle w:val="ListParagraph"/>
        <w:numPr>
          <w:ilvl w:val="0"/>
          <w:numId w:val="44"/>
        </w:numPr>
        <w:autoSpaceDE w:val="0"/>
        <w:autoSpaceDN w:val="0"/>
        <w:adjustRightInd w:val="0"/>
        <w:spacing w:after="0" w:line="240" w:lineRule="auto"/>
        <w:rPr>
          <w:rFonts w:ascii="Times New Roman" w:hAnsi="Times New Roman" w:cs="Times New Roman"/>
          <w:color w:val="000000"/>
        </w:rPr>
      </w:pPr>
      <w:r w:rsidRPr="00D54C61">
        <w:rPr>
          <w:rFonts w:ascii="Times New Roman" w:hAnsi="Times New Roman" w:cs="Times New Roman"/>
          <w:b/>
          <w:bCs/>
          <w:color w:val="000000"/>
        </w:rPr>
        <w:t xml:space="preserve">Criminal Justice Agencies – </w:t>
      </w:r>
      <w:r w:rsidR="00081F5C" w:rsidRPr="00D54C61">
        <w:rPr>
          <w:rFonts w:ascii="Times New Roman" w:hAnsi="Times New Roman" w:cs="Times New Roman"/>
          <w:color w:val="000000"/>
        </w:rPr>
        <w:t>Law enforcement agencies</w:t>
      </w:r>
      <w:r w:rsidRPr="00D54C61">
        <w:rPr>
          <w:rFonts w:ascii="Times New Roman" w:hAnsi="Times New Roman" w:cs="Times New Roman"/>
          <w:color w:val="000000"/>
        </w:rPr>
        <w:t>, prosecutors’ offices, courts, corrections departments, and probation and paroling authorities are eligible to receive VOCA funds to help pay for victims’ services.</w:t>
      </w:r>
    </w:p>
    <w:p w14:paraId="630E8C73" w14:textId="77777777" w:rsidR="006D16C7" w:rsidRPr="00D54C61" w:rsidRDefault="006D16C7" w:rsidP="00712840">
      <w:pPr>
        <w:pStyle w:val="ListParagraph"/>
        <w:numPr>
          <w:ilvl w:val="0"/>
          <w:numId w:val="44"/>
        </w:numPr>
        <w:autoSpaceDE w:val="0"/>
        <w:autoSpaceDN w:val="0"/>
        <w:adjustRightInd w:val="0"/>
        <w:spacing w:after="0" w:line="240" w:lineRule="auto"/>
        <w:rPr>
          <w:rFonts w:ascii="Times New Roman" w:hAnsi="Times New Roman" w:cs="Times New Roman"/>
          <w:color w:val="000000"/>
        </w:rPr>
      </w:pPr>
      <w:r w:rsidRPr="00D54C61">
        <w:rPr>
          <w:rFonts w:ascii="Times New Roman" w:hAnsi="Times New Roman" w:cs="Times New Roman"/>
          <w:b/>
          <w:bCs/>
          <w:color w:val="000000"/>
        </w:rPr>
        <w:t xml:space="preserve">Religiously-Affiliated Organizations – </w:t>
      </w:r>
      <w:r w:rsidR="00081F5C" w:rsidRPr="00D54C61">
        <w:rPr>
          <w:rFonts w:ascii="Times New Roman" w:hAnsi="Times New Roman" w:cs="Times New Roman"/>
          <w:bCs/>
          <w:color w:val="000000"/>
        </w:rPr>
        <w:t>Organizations</w:t>
      </w:r>
      <w:r w:rsidR="00081F5C" w:rsidRPr="00D54C61">
        <w:rPr>
          <w:rFonts w:ascii="Times New Roman" w:hAnsi="Times New Roman" w:cs="Times New Roman"/>
          <w:b/>
          <w:bCs/>
          <w:color w:val="000000"/>
        </w:rPr>
        <w:t xml:space="preserve"> </w:t>
      </w:r>
      <w:r w:rsidRPr="00D54C61">
        <w:rPr>
          <w:rFonts w:ascii="Times New Roman" w:hAnsi="Times New Roman" w:cs="Times New Roman"/>
          <w:color w:val="000000"/>
        </w:rPr>
        <w:t>receiving VOCA funds must ensure that services are offered to all crime victims without regard to religious affiliation and that the receipt of services is not contingent upon participation in a religious activity or event.</w:t>
      </w:r>
      <w:r w:rsidR="009027DF" w:rsidRPr="00D54C61">
        <w:rPr>
          <w:rFonts w:ascii="Times New Roman" w:hAnsi="Times New Roman" w:cs="Times New Roman"/>
          <w:color w:val="000000"/>
        </w:rPr>
        <w:t xml:space="preserve"> Faith-based and community organizations will be considered for awards as are other eligible applicants, and if they receive assistance awards, will be treated on an equal basis with all other grantees in the administration of such awards. No eligible applicant or grantee will be discriminated against on the basis of its religious character or affiliation, or religious name. Faith-based and community organizations are required to abide by the same regulations and requirements specifically associated with the program under which they are awarded a grant, as any other agency awarded funding.</w:t>
      </w:r>
    </w:p>
    <w:p w14:paraId="402EF789" w14:textId="77777777" w:rsidR="006D16C7" w:rsidRPr="00D54C61" w:rsidRDefault="006D16C7" w:rsidP="00712840">
      <w:pPr>
        <w:pStyle w:val="ListParagraph"/>
        <w:numPr>
          <w:ilvl w:val="0"/>
          <w:numId w:val="44"/>
        </w:numPr>
        <w:autoSpaceDE w:val="0"/>
        <w:autoSpaceDN w:val="0"/>
        <w:adjustRightInd w:val="0"/>
        <w:spacing w:after="0" w:line="240" w:lineRule="auto"/>
        <w:rPr>
          <w:rFonts w:ascii="Times New Roman" w:hAnsi="Times New Roman" w:cs="Times New Roman"/>
          <w:color w:val="000000"/>
        </w:rPr>
      </w:pPr>
      <w:r w:rsidRPr="00D54C61">
        <w:rPr>
          <w:rFonts w:ascii="Times New Roman" w:hAnsi="Times New Roman" w:cs="Times New Roman"/>
          <w:b/>
          <w:bCs/>
          <w:color w:val="000000"/>
        </w:rPr>
        <w:t xml:space="preserve">Hospitals and Emergency Medical Facilities - </w:t>
      </w:r>
      <w:r w:rsidR="00081F5C" w:rsidRPr="00D54C61">
        <w:rPr>
          <w:rFonts w:ascii="Times New Roman" w:hAnsi="Times New Roman" w:cs="Times New Roman"/>
          <w:bCs/>
          <w:color w:val="000000"/>
        </w:rPr>
        <w:t>O</w:t>
      </w:r>
      <w:r w:rsidRPr="00D54C61">
        <w:rPr>
          <w:rFonts w:ascii="Times New Roman" w:hAnsi="Times New Roman" w:cs="Times New Roman"/>
          <w:color w:val="000000"/>
        </w:rPr>
        <w:t>rganizations must offer crisis counseling, support groups, and /or other types of victim services.</w:t>
      </w:r>
    </w:p>
    <w:p w14:paraId="64DB21DA" w14:textId="77777777" w:rsidR="009F0C90" w:rsidRPr="00D54C61" w:rsidRDefault="006D16C7" w:rsidP="00712840">
      <w:pPr>
        <w:pStyle w:val="ListParagraph"/>
        <w:numPr>
          <w:ilvl w:val="0"/>
          <w:numId w:val="44"/>
        </w:numPr>
        <w:autoSpaceDE w:val="0"/>
        <w:autoSpaceDN w:val="0"/>
        <w:adjustRightInd w:val="0"/>
        <w:spacing w:after="120" w:line="240" w:lineRule="auto"/>
        <w:rPr>
          <w:rFonts w:ascii="Times New Roman" w:hAnsi="Times New Roman" w:cs="Times New Roman"/>
          <w:color w:val="000000"/>
        </w:rPr>
      </w:pPr>
      <w:r w:rsidRPr="00D54C61">
        <w:rPr>
          <w:rFonts w:ascii="Times New Roman" w:hAnsi="Times New Roman" w:cs="Times New Roman"/>
          <w:b/>
          <w:bCs/>
          <w:color w:val="000000"/>
        </w:rPr>
        <w:lastRenderedPageBreak/>
        <w:t xml:space="preserve">Others – </w:t>
      </w:r>
      <w:r w:rsidRPr="00D54C61">
        <w:rPr>
          <w:rFonts w:ascii="Times New Roman" w:hAnsi="Times New Roman" w:cs="Times New Roman"/>
          <w:color w:val="000000"/>
        </w:rPr>
        <w:t>State and local public agencies such as mental health service organizations, state and/or local public child and adult protective services, state grantees, legal service agencies and programs with a demonstrated history of advocacy on behalf of domestic violence victims, and public housing authorities that have components specifically trained to serve crime victim</w:t>
      </w:r>
      <w:r w:rsidR="00DE757B" w:rsidRPr="00D54C61">
        <w:rPr>
          <w:rFonts w:ascii="Times New Roman" w:hAnsi="Times New Roman" w:cs="Times New Roman"/>
          <w:color w:val="000000"/>
        </w:rPr>
        <w:t>s</w:t>
      </w:r>
      <w:r w:rsidR="009027DF" w:rsidRPr="00D54C61">
        <w:rPr>
          <w:rFonts w:ascii="Times New Roman" w:hAnsi="Times New Roman" w:cs="Times New Roman"/>
          <w:color w:val="000000"/>
        </w:rPr>
        <w:t>.</w:t>
      </w:r>
    </w:p>
    <w:p w14:paraId="45AE954A" w14:textId="77777777" w:rsidR="00DD368C" w:rsidRPr="00D54C61" w:rsidRDefault="00DD368C">
      <w:pPr>
        <w:autoSpaceDE w:val="0"/>
        <w:autoSpaceDN w:val="0"/>
        <w:adjustRightInd w:val="0"/>
        <w:spacing w:after="120" w:line="240" w:lineRule="auto"/>
        <w:ind w:left="360"/>
        <w:rPr>
          <w:rFonts w:ascii="Times New Roman" w:hAnsi="Times New Roman" w:cs="Times New Roman"/>
          <w:color w:val="000000"/>
        </w:rPr>
      </w:pPr>
    </w:p>
    <w:p w14:paraId="55A223B4" w14:textId="77777777" w:rsidR="001F401E" w:rsidRPr="00D54C61" w:rsidRDefault="008B02D0" w:rsidP="009F0C90">
      <w:pPr>
        <w:autoSpaceDE w:val="0"/>
        <w:autoSpaceDN w:val="0"/>
        <w:adjustRightInd w:val="0"/>
        <w:spacing w:after="120" w:line="240" w:lineRule="auto"/>
        <w:rPr>
          <w:rFonts w:ascii="Times New Roman" w:hAnsi="Times New Roman" w:cs="Times New Roman"/>
          <w:b/>
          <w:bCs/>
          <w:color w:val="000000"/>
        </w:rPr>
      </w:pPr>
      <w:r w:rsidRPr="00D54C61">
        <w:rPr>
          <w:rFonts w:ascii="Times New Roman" w:hAnsi="Times New Roman" w:cs="Times New Roman"/>
          <w:b/>
          <w:bCs/>
          <w:color w:val="000000"/>
        </w:rPr>
        <w:t xml:space="preserve">Additional </w:t>
      </w:r>
      <w:r w:rsidR="001F401E" w:rsidRPr="00D54C61">
        <w:rPr>
          <w:rFonts w:ascii="Times New Roman" w:hAnsi="Times New Roman" w:cs="Times New Roman"/>
          <w:b/>
          <w:bCs/>
          <w:color w:val="000000"/>
        </w:rPr>
        <w:t>Specific Eligibility Requirements</w:t>
      </w:r>
    </w:p>
    <w:p w14:paraId="484098D7" w14:textId="77777777" w:rsidR="001F401E" w:rsidRPr="00D54C61" w:rsidRDefault="001F401E" w:rsidP="00A44C21">
      <w:pPr>
        <w:autoSpaceDE w:val="0"/>
        <w:autoSpaceDN w:val="0"/>
        <w:adjustRightInd w:val="0"/>
        <w:spacing w:after="120" w:line="240" w:lineRule="auto"/>
        <w:rPr>
          <w:rFonts w:ascii="Times New Roman" w:hAnsi="Times New Roman" w:cs="Times New Roman"/>
          <w:color w:val="000000"/>
        </w:rPr>
      </w:pPr>
      <w:r w:rsidRPr="00D54C61">
        <w:rPr>
          <w:rFonts w:ascii="Times New Roman" w:hAnsi="Times New Roman" w:cs="Times New Roman"/>
          <w:color w:val="000000"/>
        </w:rPr>
        <w:t xml:space="preserve">VOCA established eligibility criteria that must be met by all organizations that </w:t>
      </w:r>
      <w:r w:rsidR="006A10F5" w:rsidRPr="00D54C61">
        <w:rPr>
          <w:rFonts w:ascii="Times New Roman" w:hAnsi="Times New Roman" w:cs="Times New Roman"/>
          <w:color w:val="000000"/>
        </w:rPr>
        <w:t>receive VOCA f</w:t>
      </w:r>
      <w:r w:rsidRPr="00D54C61">
        <w:rPr>
          <w:rFonts w:ascii="Times New Roman" w:hAnsi="Times New Roman" w:cs="Times New Roman"/>
          <w:color w:val="000000"/>
        </w:rPr>
        <w:t>unds. These funds are to</w:t>
      </w:r>
      <w:r w:rsidR="0048728C" w:rsidRPr="00D54C61">
        <w:rPr>
          <w:rFonts w:ascii="Times New Roman" w:hAnsi="Times New Roman" w:cs="Times New Roman"/>
          <w:color w:val="000000"/>
        </w:rPr>
        <w:t xml:space="preserve"> </w:t>
      </w:r>
      <w:r w:rsidRPr="00D54C61">
        <w:rPr>
          <w:rFonts w:ascii="Times New Roman" w:hAnsi="Times New Roman" w:cs="Times New Roman"/>
          <w:color w:val="000000"/>
        </w:rPr>
        <w:t xml:space="preserve">be awarded to </w:t>
      </w:r>
      <w:r w:rsidR="00996D9A" w:rsidRPr="00D54C61">
        <w:rPr>
          <w:rFonts w:ascii="Times New Roman" w:hAnsi="Times New Roman" w:cs="Times New Roman"/>
          <w:color w:val="000000"/>
        </w:rPr>
        <w:t>applicant</w:t>
      </w:r>
      <w:r w:rsidRPr="00D54C61">
        <w:rPr>
          <w:rFonts w:ascii="Times New Roman" w:hAnsi="Times New Roman" w:cs="Times New Roman"/>
          <w:color w:val="000000"/>
        </w:rPr>
        <w:t xml:space="preserve">s only for providing services to victims of crime through their staff. Each </w:t>
      </w:r>
      <w:r w:rsidR="00996D9A" w:rsidRPr="00D54C61">
        <w:rPr>
          <w:rFonts w:ascii="Times New Roman" w:hAnsi="Times New Roman" w:cs="Times New Roman"/>
          <w:color w:val="000000"/>
        </w:rPr>
        <w:t>applicant</w:t>
      </w:r>
      <w:r w:rsidR="0048728C" w:rsidRPr="00D54C61">
        <w:rPr>
          <w:rFonts w:ascii="Times New Roman" w:hAnsi="Times New Roman" w:cs="Times New Roman"/>
          <w:color w:val="000000"/>
        </w:rPr>
        <w:t xml:space="preserve"> </w:t>
      </w:r>
      <w:r w:rsidRPr="00D54C61">
        <w:rPr>
          <w:rFonts w:ascii="Times New Roman" w:hAnsi="Times New Roman" w:cs="Times New Roman"/>
          <w:color w:val="000000"/>
        </w:rPr>
        <w:t>organization shall meet the following requirements:</w:t>
      </w:r>
    </w:p>
    <w:p w14:paraId="713451E2" w14:textId="77777777" w:rsidR="001F401E" w:rsidRPr="00D54C61" w:rsidRDefault="001F401E" w:rsidP="00712840">
      <w:pPr>
        <w:pStyle w:val="ListParagraph"/>
        <w:numPr>
          <w:ilvl w:val="0"/>
          <w:numId w:val="7"/>
        </w:numPr>
        <w:autoSpaceDE w:val="0"/>
        <w:autoSpaceDN w:val="0"/>
        <w:adjustRightInd w:val="0"/>
        <w:spacing w:after="0" w:line="240" w:lineRule="auto"/>
        <w:rPr>
          <w:rFonts w:ascii="Times New Roman" w:hAnsi="Times New Roman" w:cs="Times New Roman"/>
          <w:color w:val="000000"/>
        </w:rPr>
      </w:pPr>
      <w:r w:rsidRPr="00D54C61">
        <w:rPr>
          <w:rFonts w:ascii="Times New Roman" w:hAnsi="Times New Roman" w:cs="Times New Roman"/>
          <w:b/>
          <w:bCs/>
          <w:color w:val="000000"/>
        </w:rPr>
        <w:t xml:space="preserve">Public or non-profit organization </w:t>
      </w:r>
      <w:r w:rsidRPr="00D54C61">
        <w:rPr>
          <w:rFonts w:ascii="Times New Roman" w:hAnsi="Times New Roman" w:cs="Times New Roman"/>
          <w:color w:val="000000"/>
        </w:rPr>
        <w:t>– To be eligibl</w:t>
      </w:r>
      <w:r w:rsidR="00C84C05" w:rsidRPr="00D54C61">
        <w:rPr>
          <w:rFonts w:ascii="Times New Roman" w:hAnsi="Times New Roman" w:cs="Times New Roman"/>
          <w:bCs/>
          <w:color w:val="000000"/>
        </w:rPr>
        <w:t>e to receive VOCA funds, organizations must be o</w:t>
      </w:r>
      <w:r w:rsidRPr="00D54C61">
        <w:rPr>
          <w:rFonts w:ascii="Times New Roman" w:hAnsi="Times New Roman" w:cs="Times New Roman"/>
          <w:color w:val="000000"/>
        </w:rPr>
        <w:t>perated by a</w:t>
      </w:r>
      <w:r w:rsidR="0048728C" w:rsidRPr="00D54C61">
        <w:rPr>
          <w:rFonts w:ascii="Times New Roman" w:hAnsi="Times New Roman" w:cs="Times New Roman"/>
          <w:color w:val="000000"/>
        </w:rPr>
        <w:t xml:space="preserve"> </w:t>
      </w:r>
      <w:r w:rsidRPr="00D54C61">
        <w:rPr>
          <w:rFonts w:ascii="Times New Roman" w:hAnsi="Times New Roman" w:cs="Times New Roman"/>
          <w:color w:val="000000"/>
        </w:rPr>
        <w:t>public or private non-profit organization, or a combination of such organizations, and provide services to crime</w:t>
      </w:r>
      <w:r w:rsidR="0048728C" w:rsidRPr="00D54C61">
        <w:rPr>
          <w:rFonts w:ascii="Times New Roman" w:hAnsi="Times New Roman" w:cs="Times New Roman"/>
          <w:color w:val="000000"/>
        </w:rPr>
        <w:t xml:space="preserve"> </w:t>
      </w:r>
      <w:r w:rsidRPr="00D54C61">
        <w:rPr>
          <w:rFonts w:ascii="Times New Roman" w:hAnsi="Times New Roman" w:cs="Times New Roman"/>
          <w:color w:val="000000"/>
        </w:rPr>
        <w:t>victims.</w:t>
      </w:r>
    </w:p>
    <w:p w14:paraId="7F364CE0" w14:textId="77777777" w:rsidR="00E25624" w:rsidRPr="00D54C61" w:rsidRDefault="009027DF" w:rsidP="00712840">
      <w:pPr>
        <w:pStyle w:val="ListParagraph"/>
        <w:numPr>
          <w:ilvl w:val="0"/>
          <w:numId w:val="7"/>
        </w:numPr>
        <w:autoSpaceDE w:val="0"/>
        <w:autoSpaceDN w:val="0"/>
        <w:adjustRightInd w:val="0"/>
        <w:spacing w:after="0" w:line="240" w:lineRule="auto"/>
        <w:rPr>
          <w:rFonts w:ascii="Times New Roman" w:hAnsi="Times New Roman" w:cs="Times New Roman"/>
          <w:color w:val="000000"/>
        </w:rPr>
      </w:pPr>
      <w:r w:rsidRPr="00D54C61">
        <w:rPr>
          <w:rFonts w:ascii="Times New Roman" w:hAnsi="Times New Roman" w:cs="Times New Roman"/>
          <w:b/>
          <w:bCs/>
          <w:color w:val="000000"/>
        </w:rPr>
        <w:t xml:space="preserve">Provide match </w:t>
      </w:r>
      <w:r w:rsidRPr="00D54C61">
        <w:rPr>
          <w:rFonts w:ascii="Times New Roman" w:hAnsi="Times New Roman" w:cs="Times New Roman"/>
          <w:color w:val="000000"/>
        </w:rPr>
        <w:t>– All VOCA recipients must provide at least 20% cash or in-kind match from non-federal sources to the federal amount awarded, of which at least 25% must come from allowable volunteer services.</w:t>
      </w:r>
      <w:r w:rsidR="005208C6" w:rsidRPr="00D54C61">
        <w:rPr>
          <w:rFonts w:ascii="Times New Roman" w:hAnsi="Times New Roman" w:cs="Times New Roman"/>
          <w:color w:val="000000"/>
        </w:rPr>
        <w:t xml:space="preserve"> Please see p. 6 for additional information on match requirements.</w:t>
      </w:r>
    </w:p>
    <w:p w14:paraId="61301E4A" w14:textId="384F10F8" w:rsidR="001F401E" w:rsidRPr="00D54C61" w:rsidRDefault="001F401E" w:rsidP="00712840">
      <w:pPr>
        <w:pStyle w:val="ListParagraph"/>
        <w:numPr>
          <w:ilvl w:val="0"/>
          <w:numId w:val="7"/>
        </w:numPr>
        <w:autoSpaceDE w:val="0"/>
        <w:autoSpaceDN w:val="0"/>
        <w:adjustRightInd w:val="0"/>
        <w:spacing w:after="0" w:line="240" w:lineRule="auto"/>
        <w:rPr>
          <w:rFonts w:ascii="Times New Roman" w:hAnsi="Times New Roman" w:cs="Times New Roman"/>
          <w:color w:val="000000"/>
        </w:rPr>
      </w:pPr>
      <w:r w:rsidRPr="00D54C61">
        <w:rPr>
          <w:rFonts w:ascii="Times New Roman" w:hAnsi="Times New Roman" w:cs="Times New Roman"/>
          <w:b/>
          <w:bCs/>
          <w:color w:val="000000"/>
        </w:rPr>
        <w:t xml:space="preserve">Record of effective services </w:t>
      </w:r>
      <w:r w:rsidRPr="00D54C61">
        <w:rPr>
          <w:rFonts w:ascii="Times New Roman" w:hAnsi="Times New Roman" w:cs="Times New Roman"/>
          <w:color w:val="000000"/>
        </w:rPr>
        <w:t>– Demonstrate a record of providing effective services to crime victims. This includes</w:t>
      </w:r>
      <w:r w:rsidR="0048728C" w:rsidRPr="00D54C61">
        <w:rPr>
          <w:rFonts w:ascii="Times New Roman" w:hAnsi="Times New Roman" w:cs="Times New Roman"/>
          <w:color w:val="000000"/>
        </w:rPr>
        <w:t xml:space="preserve"> </w:t>
      </w:r>
      <w:r w:rsidRPr="00D54C61">
        <w:rPr>
          <w:rFonts w:ascii="Times New Roman" w:hAnsi="Times New Roman" w:cs="Times New Roman"/>
          <w:color w:val="000000"/>
        </w:rPr>
        <w:t>having the support and approval of its services by the community, and a history of pro</w:t>
      </w:r>
      <w:r w:rsidR="0048728C" w:rsidRPr="00D54C61">
        <w:rPr>
          <w:rFonts w:ascii="Times New Roman" w:hAnsi="Times New Roman" w:cs="Times New Roman"/>
          <w:color w:val="000000"/>
        </w:rPr>
        <w:t xml:space="preserve">viding direct services in a cost </w:t>
      </w:r>
      <w:r w:rsidRPr="00D54C61">
        <w:rPr>
          <w:rFonts w:ascii="Times New Roman" w:hAnsi="Times New Roman" w:cs="Times New Roman"/>
          <w:color w:val="000000"/>
        </w:rPr>
        <w:t>effective</w:t>
      </w:r>
      <w:r w:rsidR="0048728C" w:rsidRPr="00D54C61">
        <w:rPr>
          <w:rFonts w:ascii="Times New Roman" w:hAnsi="Times New Roman" w:cs="Times New Roman"/>
          <w:color w:val="000000"/>
        </w:rPr>
        <w:t xml:space="preserve"> </w:t>
      </w:r>
      <w:r w:rsidRPr="00D54C61">
        <w:rPr>
          <w:rFonts w:ascii="Times New Roman" w:hAnsi="Times New Roman" w:cs="Times New Roman"/>
          <w:color w:val="000000"/>
        </w:rPr>
        <w:t>manner and financial support from other sources.</w:t>
      </w:r>
      <w:r w:rsidR="002059B4" w:rsidRPr="00D54C61">
        <w:rPr>
          <w:rFonts w:ascii="Times New Roman" w:hAnsi="Times New Roman" w:cs="Times New Roman"/>
          <w:color w:val="000000"/>
        </w:rPr>
        <w:t xml:space="preserve"> For a glossary of terms and services, please refer to </w:t>
      </w:r>
      <w:r w:rsidR="007B0859" w:rsidRPr="007B0859">
        <w:rPr>
          <w:rFonts w:ascii="Times New Roman" w:hAnsi="Times New Roman" w:cs="Times New Roman"/>
          <w:color w:val="000000"/>
        </w:rPr>
        <w:t xml:space="preserve">the </w:t>
      </w:r>
      <w:hyperlink r:id="rId10" w:history="1">
        <w:r w:rsidR="007B0859" w:rsidRPr="007B0859">
          <w:rPr>
            <w:rFonts w:ascii="Times New Roman" w:eastAsia="Times New Roman" w:hAnsi="Times New Roman" w:cs="Times New Roman"/>
            <w:bCs/>
            <w:color w:val="0000FF"/>
            <w:kern w:val="28"/>
            <w:u w:val="single"/>
          </w:rPr>
          <w:t>2014 VSSR Guide</w:t>
        </w:r>
      </w:hyperlink>
      <w:r w:rsidR="004D75ED">
        <w:rPr>
          <w:rFonts w:ascii="Times New Roman" w:hAnsi="Times New Roman" w:cs="Times New Roman"/>
          <w:bCs/>
        </w:rPr>
        <w:t xml:space="preserve"> on CJCC’s website.</w:t>
      </w:r>
    </w:p>
    <w:p w14:paraId="0E06F2E6" w14:textId="77777777" w:rsidR="001F401E" w:rsidRPr="00D54C61" w:rsidRDefault="001F401E" w:rsidP="00712840">
      <w:pPr>
        <w:pStyle w:val="ListParagraph"/>
        <w:numPr>
          <w:ilvl w:val="0"/>
          <w:numId w:val="7"/>
        </w:numPr>
        <w:autoSpaceDE w:val="0"/>
        <w:autoSpaceDN w:val="0"/>
        <w:adjustRightInd w:val="0"/>
        <w:spacing w:after="0" w:line="240" w:lineRule="auto"/>
        <w:rPr>
          <w:rFonts w:ascii="Times New Roman" w:hAnsi="Times New Roman" w:cs="Times New Roman"/>
          <w:color w:val="000000"/>
        </w:rPr>
      </w:pPr>
      <w:r w:rsidRPr="00D54C61">
        <w:rPr>
          <w:rFonts w:ascii="Times New Roman" w:hAnsi="Times New Roman" w:cs="Times New Roman"/>
          <w:b/>
          <w:bCs/>
          <w:color w:val="000000"/>
        </w:rPr>
        <w:t xml:space="preserve">Promote community efforts to aid crime victims </w:t>
      </w:r>
      <w:r w:rsidR="007B0859" w:rsidRPr="00D54C61">
        <w:rPr>
          <w:rFonts w:ascii="Times New Roman" w:hAnsi="Times New Roman" w:cs="Times New Roman"/>
          <w:color w:val="000000"/>
        </w:rPr>
        <w:t xml:space="preserve">– </w:t>
      </w:r>
      <w:r w:rsidRPr="00D54C61">
        <w:rPr>
          <w:rFonts w:ascii="Times New Roman" w:hAnsi="Times New Roman" w:cs="Times New Roman"/>
          <w:color w:val="000000"/>
        </w:rPr>
        <w:t xml:space="preserve">Promote </w:t>
      </w:r>
      <w:r w:rsidR="0030115E" w:rsidRPr="00D54C61">
        <w:rPr>
          <w:rFonts w:ascii="Times New Roman" w:hAnsi="Times New Roman" w:cs="Times New Roman"/>
          <w:color w:val="000000"/>
        </w:rPr>
        <w:t xml:space="preserve">community-based </w:t>
      </w:r>
      <w:r w:rsidRPr="00D54C61">
        <w:rPr>
          <w:rFonts w:ascii="Times New Roman" w:hAnsi="Times New Roman" w:cs="Times New Roman"/>
          <w:color w:val="000000"/>
        </w:rPr>
        <w:t>coordinated public and private</w:t>
      </w:r>
      <w:r w:rsidR="0048728C" w:rsidRPr="00D54C61">
        <w:rPr>
          <w:rFonts w:ascii="Times New Roman" w:hAnsi="Times New Roman" w:cs="Times New Roman"/>
          <w:color w:val="000000"/>
        </w:rPr>
        <w:t xml:space="preserve"> </w:t>
      </w:r>
      <w:r w:rsidRPr="00D54C61">
        <w:rPr>
          <w:rFonts w:ascii="Times New Roman" w:hAnsi="Times New Roman" w:cs="Times New Roman"/>
          <w:color w:val="000000"/>
        </w:rPr>
        <w:t>efforts to aid crime victims. Coordination may include, but is not limited to, serving on state, federal, local, or Native</w:t>
      </w:r>
      <w:r w:rsidR="0048728C" w:rsidRPr="00D54C61">
        <w:rPr>
          <w:rFonts w:ascii="Times New Roman" w:hAnsi="Times New Roman" w:cs="Times New Roman"/>
          <w:color w:val="000000"/>
        </w:rPr>
        <w:t xml:space="preserve"> </w:t>
      </w:r>
      <w:r w:rsidRPr="00D54C61">
        <w:rPr>
          <w:rFonts w:ascii="Times New Roman" w:hAnsi="Times New Roman" w:cs="Times New Roman"/>
          <w:color w:val="000000"/>
        </w:rPr>
        <w:t>American task forces, commissions, working groups, coalitions, and/or multi-disciplinary teams. Coordination efforts</w:t>
      </w:r>
      <w:r w:rsidR="0048728C" w:rsidRPr="00D54C61">
        <w:rPr>
          <w:rFonts w:ascii="Times New Roman" w:hAnsi="Times New Roman" w:cs="Times New Roman"/>
          <w:color w:val="000000"/>
        </w:rPr>
        <w:t xml:space="preserve"> </w:t>
      </w:r>
      <w:r w:rsidRPr="00D54C61">
        <w:rPr>
          <w:rFonts w:ascii="Times New Roman" w:hAnsi="Times New Roman" w:cs="Times New Roman"/>
          <w:color w:val="000000"/>
        </w:rPr>
        <w:t>also include developing written agreements that contribute to better and more comprehensive services to crime</w:t>
      </w:r>
      <w:r w:rsidR="0048728C" w:rsidRPr="00D54C61">
        <w:rPr>
          <w:rFonts w:ascii="Times New Roman" w:hAnsi="Times New Roman" w:cs="Times New Roman"/>
          <w:color w:val="000000"/>
        </w:rPr>
        <w:t xml:space="preserve"> </w:t>
      </w:r>
      <w:r w:rsidRPr="00D54C61">
        <w:rPr>
          <w:rFonts w:ascii="Times New Roman" w:hAnsi="Times New Roman" w:cs="Times New Roman"/>
          <w:color w:val="000000"/>
        </w:rPr>
        <w:t xml:space="preserve">victims. </w:t>
      </w:r>
      <w:r w:rsidRPr="00D54C61">
        <w:rPr>
          <w:rFonts w:ascii="Times New Roman" w:hAnsi="Times New Roman" w:cs="Times New Roman"/>
          <w:i/>
          <w:iCs/>
          <w:color w:val="000000"/>
        </w:rPr>
        <w:t>Coordination efforts qualify an organization to receive VOCA victim assistance funds but are not activities</w:t>
      </w:r>
      <w:r w:rsidR="0048728C" w:rsidRPr="00D54C61">
        <w:rPr>
          <w:rFonts w:ascii="Times New Roman" w:hAnsi="Times New Roman" w:cs="Times New Roman"/>
          <w:color w:val="000000"/>
        </w:rPr>
        <w:t xml:space="preserve"> </w:t>
      </w:r>
      <w:r w:rsidRPr="00D54C61">
        <w:rPr>
          <w:rFonts w:ascii="Times New Roman" w:hAnsi="Times New Roman" w:cs="Times New Roman"/>
          <w:i/>
          <w:iCs/>
          <w:color w:val="000000"/>
        </w:rPr>
        <w:t>that can be supported with VOCA funds.</w:t>
      </w:r>
    </w:p>
    <w:p w14:paraId="3BA11841" w14:textId="77777777" w:rsidR="001F401E" w:rsidRPr="00D54C61" w:rsidRDefault="001F401E" w:rsidP="00712840">
      <w:pPr>
        <w:pStyle w:val="ListParagraph"/>
        <w:numPr>
          <w:ilvl w:val="0"/>
          <w:numId w:val="7"/>
        </w:numPr>
        <w:autoSpaceDE w:val="0"/>
        <w:autoSpaceDN w:val="0"/>
        <w:adjustRightInd w:val="0"/>
        <w:spacing w:after="0" w:line="240" w:lineRule="auto"/>
        <w:rPr>
          <w:rFonts w:ascii="Times New Roman" w:hAnsi="Times New Roman" w:cs="Times New Roman"/>
          <w:color w:val="000000"/>
        </w:rPr>
      </w:pPr>
      <w:r w:rsidRPr="00D54C61">
        <w:rPr>
          <w:rFonts w:ascii="Times New Roman" w:hAnsi="Times New Roman" w:cs="Times New Roman"/>
          <w:b/>
          <w:bCs/>
          <w:color w:val="000000"/>
        </w:rPr>
        <w:t xml:space="preserve">Help victims apply for compensation benefits </w:t>
      </w:r>
      <w:r w:rsidR="007B0859" w:rsidRPr="00D54C61">
        <w:rPr>
          <w:rFonts w:ascii="Times New Roman" w:hAnsi="Times New Roman" w:cs="Times New Roman"/>
          <w:color w:val="000000"/>
        </w:rPr>
        <w:t xml:space="preserve">– </w:t>
      </w:r>
      <w:r w:rsidRPr="00D54C61">
        <w:rPr>
          <w:rFonts w:ascii="Times New Roman" w:hAnsi="Times New Roman" w:cs="Times New Roman"/>
          <w:color w:val="000000"/>
        </w:rPr>
        <w:t>Such assistance may include identifying and notifying crime</w:t>
      </w:r>
      <w:r w:rsidR="0048728C" w:rsidRPr="00D54C61">
        <w:rPr>
          <w:rFonts w:ascii="Times New Roman" w:hAnsi="Times New Roman" w:cs="Times New Roman"/>
          <w:color w:val="000000"/>
        </w:rPr>
        <w:t xml:space="preserve"> </w:t>
      </w:r>
      <w:r w:rsidRPr="00D54C61">
        <w:rPr>
          <w:rFonts w:ascii="Times New Roman" w:hAnsi="Times New Roman" w:cs="Times New Roman"/>
          <w:color w:val="000000"/>
        </w:rPr>
        <w:t>victims of the availability of compensation, assisting them with the application forms and procedures, obtaining</w:t>
      </w:r>
      <w:r w:rsidR="0048728C" w:rsidRPr="00D54C61">
        <w:rPr>
          <w:rFonts w:ascii="Times New Roman" w:hAnsi="Times New Roman" w:cs="Times New Roman"/>
          <w:color w:val="000000"/>
        </w:rPr>
        <w:t xml:space="preserve"> </w:t>
      </w:r>
      <w:r w:rsidRPr="00D54C61">
        <w:rPr>
          <w:rFonts w:ascii="Times New Roman" w:hAnsi="Times New Roman" w:cs="Times New Roman"/>
          <w:color w:val="000000"/>
        </w:rPr>
        <w:t>necessary documentation, and/or checking on claim status.</w:t>
      </w:r>
    </w:p>
    <w:p w14:paraId="2E2C4005" w14:textId="6C557924" w:rsidR="001F401E" w:rsidRPr="00D54C61" w:rsidRDefault="001F401E" w:rsidP="00712840">
      <w:pPr>
        <w:pStyle w:val="ListParagraph"/>
        <w:numPr>
          <w:ilvl w:val="0"/>
          <w:numId w:val="7"/>
        </w:numPr>
        <w:autoSpaceDE w:val="0"/>
        <w:autoSpaceDN w:val="0"/>
        <w:adjustRightInd w:val="0"/>
        <w:spacing w:after="0" w:line="240" w:lineRule="auto"/>
        <w:rPr>
          <w:rFonts w:ascii="Times New Roman" w:hAnsi="Times New Roman" w:cs="Times New Roman"/>
          <w:color w:val="000000"/>
        </w:rPr>
      </w:pPr>
      <w:r w:rsidRPr="00D54C61">
        <w:rPr>
          <w:rFonts w:ascii="Times New Roman" w:hAnsi="Times New Roman" w:cs="Times New Roman"/>
          <w:b/>
          <w:bCs/>
          <w:color w:val="000000"/>
        </w:rPr>
        <w:t xml:space="preserve">Comply with federal rules regulating grants </w:t>
      </w:r>
      <w:r w:rsidR="007B0859" w:rsidRPr="00D54C61">
        <w:rPr>
          <w:rFonts w:ascii="Times New Roman" w:hAnsi="Times New Roman" w:cs="Times New Roman"/>
          <w:color w:val="000000"/>
        </w:rPr>
        <w:t xml:space="preserve">– </w:t>
      </w:r>
      <w:r w:rsidR="00996D9A" w:rsidRPr="00D54C61">
        <w:rPr>
          <w:rFonts w:ascii="Times New Roman" w:hAnsi="Times New Roman" w:cs="Times New Roman"/>
          <w:color w:val="000000"/>
        </w:rPr>
        <w:t>Applicant</w:t>
      </w:r>
      <w:r w:rsidRPr="00D54C61">
        <w:rPr>
          <w:rFonts w:ascii="Times New Roman" w:hAnsi="Times New Roman" w:cs="Times New Roman"/>
          <w:color w:val="000000"/>
        </w:rPr>
        <w:t>s must comply with the applicable provisions of VOCA,</w:t>
      </w:r>
      <w:r w:rsidR="0048728C" w:rsidRPr="00D54C61">
        <w:rPr>
          <w:rFonts w:ascii="Times New Roman" w:hAnsi="Times New Roman" w:cs="Times New Roman"/>
          <w:color w:val="000000"/>
        </w:rPr>
        <w:t xml:space="preserve"> </w:t>
      </w:r>
      <w:r w:rsidRPr="00D54C61">
        <w:rPr>
          <w:rFonts w:ascii="Times New Roman" w:hAnsi="Times New Roman" w:cs="Times New Roman"/>
          <w:color w:val="000000"/>
        </w:rPr>
        <w:t xml:space="preserve">the Program Guidelines, and </w:t>
      </w:r>
      <w:r w:rsidR="004D75ED">
        <w:rPr>
          <w:rFonts w:ascii="Times New Roman" w:hAnsi="Times New Roman" w:cs="Times New Roman"/>
          <w:color w:val="000000"/>
        </w:rPr>
        <w:t xml:space="preserve">other requirements outlined in the special conditions to the subgrant award. </w:t>
      </w:r>
      <w:r w:rsidRPr="00D54C61">
        <w:rPr>
          <w:rFonts w:ascii="Times New Roman" w:hAnsi="Times New Roman" w:cs="Times New Roman"/>
          <w:color w:val="000000"/>
        </w:rPr>
        <w:t>This includes financial documentation for</w:t>
      </w:r>
      <w:r w:rsidR="0048728C" w:rsidRPr="00D54C61">
        <w:rPr>
          <w:rFonts w:ascii="Times New Roman" w:hAnsi="Times New Roman" w:cs="Times New Roman"/>
          <w:color w:val="000000"/>
        </w:rPr>
        <w:t xml:space="preserve"> </w:t>
      </w:r>
      <w:r w:rsidRPr="00D54C61">
        <w:rPr>
          <w:rFonts w:ascii="Times New Roman" w:hAnsi="Times New Roman" w:cs="Times New Roman"/>
          <w:color w:val="000000"/>
        </w:rPr>
        <w:t>disbursements, daily time and attendance records specifying time devoted to allowable VOCA victim services, clien</w:t>
      </w:r>
      <w:r w:rsidR="0048728C" w:rsidRPr="00D54C61">
        <w:rPr>
          <w:rFonts w:ascii="Times New Roman" w:hAnsi="Times New Roman" w:cs="Times New Roman"/>
          <w:color w:val="000000"/>
        </w:rPr>
        <w:t xml:space="preserve">t </w:t>
      </w:r>
      <w:r w:rsidRPr="00D54C61">
        <w:rPr>
          <w:rFonts w:ascii="Times New Roman" w:hAnsi="Times New Roman" w:cs="Times New Roman"/>
          <w:color w:val="000000"/>
        </w:rPr>
        <w:t>files, the portion of the project supplied by other sources of revenue, job descriptions, contracts for service, and other</w:t>
      </w:r>
      <w:r w:rsidR="0048728C" w:rsidRPr="00D54C61">
        <w:rPr>
          <w:rFonts w:ascii="Times New Roman" w:hAnsi="Times New Roman" w:cs="Times New Roman"/>
          <w:color w:val="000000"/>
        </w:rPr>
        <w:t xml:space="preserve"> </w:t>
      </w:r>
      <w:r w:rsidRPr="00D54C61">
        <w:rPr>
          <w:rFonts w:ascii="Times New Roman" w:hAnsi="Times New Roman" w:cs="Times New Roman"/>
          <w:color w:val="000000"/>
        </w:rPr>
        <w:t>records which facilitate an effective audit.</w:t>
      </w:r>
    </w:p>
    <w:p w14:paraId="72A0C173" w14:textId="77777777" w:rsidR="009027DF" w:rsidRPr="00D54C61" w:rsidRDefault="009027DF" w:rsidP="00712840">
      <w:pPr>
        <w:pStyle w:val="ListParagraph"/>
        <w:numPr>
          <w:ilvl w:val="0"/>
          <w:numId w:val="7"/>
        </w:numPr>
        <w:autoSpaceDE w:val="0"/>
        <w:autoSpaceDN w:val="0"/>
        <w:adjustRightInd w:val="0"/>
        <w:spacing w:after="0" w:line="240" w:lineRule="auto"/>
        <w:rPr>
          <w:rFonts w:ascii="Times New Roman" w:hAnsi="Times New Roman" w:cs="Times New Roman"/>
          <w:color w:val="000000"/>
        </w:rPr>
      </w:pPr>
      <w:r w:rsidRPr="00D54C61">
        <w:rPr>
          <w:rFonts w:ascii="Times New Roman" w:hAnsi="Times New Roman" w:cs="Times New Roman"/>
          <w:b/>
          <w:bCs/>
          <w:color w:val="000000"/>
        </w:rPr>
        <w:t>Comply with CJCC grant requirements –</w:t>
      </w:r>
      <w:r w:rsidRPr="00D54C61">
        <w:rPr>
          <w:rFonts w:ascii="Times New Roman" w:hAnsi="Times New Roman" w:cs="Times New Roman"/>
          <w:color w:val="000000"/>
        </w:rPr>
        <w:t xml:space="preserve"> Agencies must adhere to financial and programmatic guidelines; comply with deadlines; and provide all information to CJCC as requested in a timely fashion.</w:t>
      </w:r>
    </w:p>
    <w:p w14:paraId="1C2A5D7A" w14:textId="77777777" w:rsidR="001F401E" w:rsidRPr="00D54C61" w:rsidRDefault="001F401E" w:rsidP="00712840">
      <w:pPr>
        <w:pStyle w:val="ListParagraph"/>
        <w:numPr>
          <w:ilvl w:val="0"/>
          <w:numId w:val="7"/>
        </w:numPr>
        <w:autoSpaceDE w:val="0"/>
        <w:autoSpaceDN w:val="0"/>
        <w:adjustRightInd w:val="0"/>
        <w:spacing w:after="0" w:line="240" w:lineRule="auto"/>
        <w:rPr>
          <w:rFonts w:ascii="Times New Roman" w:hAnsi="Times New Roman" w:cs="Times New Roman"/>
          <w:color w:val="000000"/>
        </w:rPr>
      </w:pPr>
      <w:r w:rsidRPr="00D54C61">
        <w:rPr>
          <w:rFonts w:ascii="Times New Roman" w:hAnsi="Times New Roman" w:cs="Times New Roman"/>
          <w:b/>
          <w:bCs/>
          <w:color w:val="000000"/>
        </w:rPr>
        <w:t xml:space="preserve">Services to victims of federal crimes </w:t>
      </w:r>
      <w:r w:rsidR="007B0859" w:rsidRPr="00D54C61">
        <w:rPr>
          <w:rFonts w:ascii="Times New Roman" w:hAnsi="Times New Roman" w:cs="Times New Roman"/>
          <w:color w:val="000000"/>
        </w:rPr>
        <w:t xml:space="preserve">– </w:t>
      </w:r>
      <w:r w:rsidR="00996D9A" w:rsidRPr="00D54C61">
        <w:rPr>
          <w:rFonts w:ascii="Times New Roman" w:hAnsi="Times New Roman" w:cs="Times New Roman"/>
          <w:color w:val="000000"/>
        </w:rPr>
        <w:t>Applicant</w:t>
      </w:r>
      <w:r w:rsidRPr="00D54C61">
        <w:rPr>
          <w:rFonts w:ascii="Times New Roman" w:hAnsi="Times New Roman" w:cs="Times New Roman"/>
          <w:color w:val="000000"/>
        </w:rPr>
        <w:t>s must provide services to victims of federal crimes on the same</w:t>
      </w:r>
      <w:r w:rsidR="0048728C" w:rsidRPr="00D54C61">
        <w:rPr>
          <w:rFonts w:ascii="Times New Roman" w:hAnsi="Times New Roman" w:cs="Times New Roman"/>
          <w:color w:val="000000"/>
        </w:rPr>
        <w:t xml:space="preserve"> </w:t>
      </w:r>
      <w:r w:rsidRPr="00D54C61">
        <w:rPr>
          <w:rFonts w:ascii="Times New Roman" w:hAnsi="Times New Roman" w:cs="Times New Roman"/>
          <w:color w:val="000000"/>
        </w:rPr>
        <w:t>basis as victims of state and/or local crimes.</w:t>
      </w:r>
    </w:p>
    <w:p w14:paraId="2050DF2C" w14:textId="77777777" w:rsidR="000B09B3" w:rsidRPr="00D54C61" w:rsidRDefault="000B09B3" w:rsidP="00712840">
      <w:pPr>
        <w:pStyle w:val="ListParagraph"/>
        <w:numPr>
          <w:ilvl w:val="0"/>
          <w:numId w:val="7"/>
        </w:numPr>
        <w:autoSpaceDE w:val="0"/>
        <w:autoSpaceDN w:val="0"/>
        <w:adjustRightInd w:val="0"/>
        <w:spacing w:after="0" w:line="240" w:lineRule="auto"/>
        <w:rPr>
          <w:rFonts w:ascii="Times New Roman" w:hAnsi="Times New Roman" w:cs="Times New Roman"/>
          <w:color w:val="000000"/>
        </w:rPr>
      </w:pPr>
      <w:r w:rsidRPr="00D54C61">
        <w:rPr>
          <w:rFonts w:ascii="Times New Roman" w:hAnsi="Times New Roman" w:cs="Times New Roman"/>
          <w:b/>
          <w:bCs/>
          <w:color w:val="000000"/>
        </w:rPr>
        <w:t xml:space="preserve">Promote victim safety – </w:t>
      </w:r>
      <w:r w:rsidRPr="00D54C61">
        <w:rPr>
          <w:rFonts w:ascii="Times New Roman" w:hAnsi="Times New Roman" w:cs="Times New Roman"/>
          <w:bCs/>
          <w:color w:val="000000"/>
        </w:rPr>
        <w:t>CJCC prohibits activities that compromise victim safety, such as requiring victims to meet with offenders.</w:t>
      </w:r>
    </w:p>
    <w:p w14:paraId="598E6A42" w14:textId="77777777" w:rsidR="00BA6BF6" w:rsidRPr="00D54C61" w:rsidRDefault="001F401E" w:rsidP="00712840">
      <w:pPr>
        <w:pStyle w:val="ListParagraph"/>
        <w:numPr>
          <w:ilvl w:val="0"/>
          <w:numId w:val="7"/>
        </w:numPr>
        <w:autoSpaceDE w:val="0"/>
        <w:autoSpaceDN w:val="0"/>
        <w:adjustRightInd w:val="0"/>
        <w:spacing w:after="0" w:line="240" w:lineRule="auto"/>
        <w:contextualSpacing w:val="0"/>
        <w:rPr>
          <w:rFonts w:ascii="Times New Roman" w:hAnsi="Times New Roman" w:cs="Times New Roman"/>
          <w:b/>
          <w:bCs/>
          <w:color w:val="000000"/>
        </w:rPr>
      </w:pPr>
      <w:r w:rsidRPr="00D54C61">
        <w:rPr>
          <w:rFonts w:ascii="Times New Roman" w:hAnsi="Times New Roman" w:cs="Times New Roman"/>
          <w:b/>
          <w:bCs/>
          <w:color w:val="000000"/>
        </w:rPr>
        <w:t>No charges to vi</w:t>
      </w:r>
      <w:r w:rsidR="007B0859">
        <w:rPr>
          <w:rFonts w:ascii="Times New Roman" w:hAnsi="Times New Roman" w:cs="Times New Roman"/>
          <w:b/>
          <w:bCs/>
          <w:color w:val="000000"/>
        </w:rPr>
        <w:t xml:space="preserve">ctims for VOCA-funded services </w:t>
      </w:r>
      <w:r w:rsidR="007B0859" w:rsidRPr="00D54C61">
        <w:rPr>
          <w:rFonts w:ascii="Times New Roman" w:hAnsi="Times New Roman" w:cs="Times New Roman"/>
          <w:color w:val="000000"/>
        </w:rPr>
        <w:t xml:space="preserve">– </w:t>
      </w:r>
      <w:r w:rsidR="00996D9A" w:rsidRPr="00D54C61">
        <w:rPr>
          <w:rFonts w:ascii="Times New Roman" w:hAnsi="Times New Roman" w:cs="Times New Roman"/>
          <w:color w:val="000000"/>
        </w:rPr>
        <w:t>Applicant</w:t>
      </w:r>
      <w:r w:rsidRPr="00D54C61">
        <w:rPr>
          <w:rFonts w:ascii="Times New Roman" w:hAnsi="Times New Roman" w:cs="Times New Roman"/>
          <w:color w:val="000000"/>
        </w:rPr>
        <w:t>s must provide services to crime victims, at no</w:t>
      </w:r>
      <w:r w:rsidR="0048728C" w:rsidRPr="00D54C61">
        <w:rPr>
          <w:rFonts w:ascii="Times New Roman" w:hAnsi="Times New Roman" w:cs="Times New Roman"/>
          <w:color w:val="000000"/>
        </w:rPr>
        <w:t xml:space="preserve"> </w:t>
      </w:r>
      <w:r w:rsidRPr="00D54C61">
        <w:rPr>
          <w:rFonts w:ascii="Times New Roman" w:hAnsi="Times New Roman" w:cs="Times New Roman"/>
          <w:color w:val="000000"/>
        </w:rPr>
        <w:t>charge, through the VOCA-funded project.</w:t>
      </w:r>
    </w:p>
    <w:p w14:paraId="478F468F" w14:textId="77777777" w:rsidR="009027DF" w:rsidRPr="00D54C61" w:rsidRDefault="009027DF" w:rsidP="00712840">
      <w:pPr>
        <w:pStyle w:val="ListParagraph"/>
        <w:numPr>
          <w:ilvl w:val="0"/>
          <w:numId w:val="7"/>
        </w:numPr>
        <w:autoSpaceDE w:val="0"/>
        <w:autoSpaceDN w:val="0"/>
        <w:adjustRightInd w:val="0"/>
        <w:spacing w:after="0" w:line="240" w:lineRule="auto"/>
        <w:contextualSpacing w:val="0"/>
        <w:rPr>
          <w:rFonts w:ascii="Times New Roman" w:hAnsi="Times New Roman" w:cs="Times New Roman"/>
          <w:b/>
          <w:bCs/>
          <w:color w:val="000000"/>
        </w:rPr>
      </w:pPr>
      <w:r w:rsidRPr="00D54C61">
        <w:rPr>
          <w:rFonts w:ascii="Times New Roman" w:hAnsi="Times New Roman" w:cs="Times New Roman"/>
          <w:b/>
          <w:bCs/>
          <w:color w:val="000000"/>
        </w:rPr>
        <w:t xml:space="preserve">Maintain confidentiality – </w:t>
      </w:r>
      <w:r w:rsidRPr="00D54C61">
        <w:rPr>
          <w:rFonts w:ascii="Times New Roman" w:hAnsi="Times New Roman" w:cs="Times New Roman"/>
          <w:bCs/>
          <w:color w:val="000000"/>
        </w:rPr>
        <w:t>Eligible agencies must have policies and procedures in place that safeguard the confidentiality of all victim records, contact information</w:t>
      </w:r>
      <w:r w:rsidR="004C2FCD" w:rsidRPr="00D54C61">
        <w:rPr>
          <w:rFonts w:ascii="Times New Roman" w:hAnsi="Times New Roman" w:cs="Times New Roman"/>
          <w:bCs/>
          <w:color w:val="000000"/>
        </w:rPr>
        <w:t>,</w:t>
      </w:r>
      <w:r w:rsidRPr="00D54C61">
        <w:rPr>
          <w:rFonts w:ascii="Times New Roman" w:hAnsi="Times New Roman" w:cs="Times New Roman"/>
          <w:bCs/>
          <w:color w:val="000000"/>
        </w:rPr>
        <w:t xml:space="preserve"> </w:t>
      </w:r>
      <w:r w:rsidR="004C2FCD" w:rsidRPr="00D54C61">
        <w:rPr>
          <w:rFonts w:ascii="Times New Roman" w:hAnsi="Times New Roman" w:cs="Times New Roman"/>
          <w:bCs/>
          <w:color w:val="000000"/>
        </w:rPr>
        <w:t xml:space="preserve">personally </w:t>
      </w:r>
      <w:r w:rsidRPr="00D54C61">
        <w:rPr>
          <w:rFonts w:ascii="Times New Roman" w:hAnsi="Times New Roman" w:cs="Times New Roman"/>
          <w:bCs/>
          <w:color w:val="000000"/>
        </w:rPr>
        <w:t xml:space="preserve">identifying </w:t>
      </w:r>
      <w:r w:rsidRPr="00D54C61">
        <w:rPr>
          <w:rFonts w:ascii="Times New Roman" w:hAnsi="Times New Roman" w:cs="Times New Roman"/>
          <w:bCs/>
          <w:color w:val="000000"/>
        </w:rPr>
        <w:lastRenderedPageBreak/>
        <w:t>information</w:t>
      </w:r>
      <w:r w:rsidR="004C2FCD" w:rsidRPr="00D54C61">
        <w:rPr>
          <w:rFonts w:ascii="Times New Roman" w:hAnsi="Times New Roman" w:cs="Times New Roman"/>
          <w:bCs/>
          <w:color w:val="000000"/>
        </w:rPr>
        <w:t>, and other information considered sensitive</w:t>
      </w:r>
      <w:r w:rsidRPr="00D54C61">
        <w:rPr>
          <w:rFonts w:ascii="Times New Roman" w:hAnsi="Times New Roman" w:cs="Times New Roman"/>
          <w:bCs/>
          <w:color w:val="000000"/>
        </w:rPr>
        <w:t>.</w:t>
      </w:r>
      <w:r w:rsidR="004C2FCD" w:rsidRPr="00D54C61">
        <w:rPr>
          <w:rFonts w:ascii="Times New Roman" w:hAnsi="Times New Roman" w:cs="Times New Roman"/>
          <w:bCs/>
          <w:color w:val="000000"/>
        </w:rPr>
        <w:t xml:space="preserve"> These measures must be consistent with applicable Federal, state and local laws regarding privacy and confidentiality.</w:t>
      </w:r>
    </w:p>
    <w:p w14:paraId="5E92BAF5" w14:textId="75620D96" w:rsidR="00DD368C" w:rsidRPr="00D54C61" w:rsidRDefault="009C09C5" w:rsidP="00712840">
      <w:pPr>
        <w:pStyle w:val="ListParagraph"/>
        <w:numPr>
          <w:ilvl w:val="0"/>
          <w:numId w:val="7"/>
        </w:numPr>
        <w:autoSpaceDE w:val="0"/>
        <w:autoSpaceDN w:val="0"/>
        <w:adjustRightInd w:val="0"/>
        <w:spacing w:after="0" w:line="240" w:lineRule="auto"/>
        <w:contextualSpacing w:val="0"/>
        <w:rPr>
          <w:rFonts w:ascii="Times New Roman" w:hAnsi="Times New Roman" w:cs="Times New Roman"/>
          <w:b/>
          <w:bCs/>
          <w:color w:val="000000"/>
        </w:rPr>
      </w:pPr>
      <w:r w:rsidRPr="00D54C61">
        <w:rPr>
          <w:rFonts w:ascii="Times New Roman" w:hAnsi="Times New Roman" w:cs="Times New Roman"/>
          <w:b/>
          <w:bCs/>
          <w:color w:val="000000"/>
        </w:rPr>
        <w:t xml:space="preserve">5% </w:t>
      </w:r>
      <w:r w:rsidR="004D75ED">
        <w:rPr>
          <w:rFonts w:ascii="Times New Roman" w:hAnsi="Times New Roman" w:cs="Times New Roman"/>
          <w:b/>
          <w:bCs/>
          <w:color w:val="000000"/>
        </w:rPr>
        <w:t xml:space="preserve">Local Victim Assistance Program </w:t>
      </w:r>
      <w:r w:rsidRPr="00D54C61">
        <w:rPr>
          <w:rFonts w:ascii="Times New Roman" w:hAnsi="Times New Roman" w:cs="Times New Roman"/>
          <w:b/>
          <w:bCs/>
          <w:color w:val="000000"/>
        </w:rPr>
        <w:t xml:space="preserve">Certification and Eligibility – </w:t>
      </w:r>
      <w:r w:rsidR="00C84C05" w:rsidRPr="00D54C61">
        <w:rPr>
          <w:rFonts w:ascii="Times New Roman" w:hAnsi="Times New Roman" w:cs="Times New Roman"/>
          <w:color w:val="000000"/>
        </w:rPr>
        <w:t xml:space="preserve">Applicant agencies </w:t>
      </w:r>
      <w:r w:rsidR="00C84C05" w:rsidRPr="00D54C61">
        <w:rPr>
          <w:rFonts w:ascii="Times New Roman" w:hAnsi="Times New Roman" w:cs="Times New Roman"/>
          <w:b/>
          <w:color w:val="000000"/>
        </w:rPr>
        <w:t>should</w:t>
      </w:r>
      <w:r w:rsidR="00C84C05" w:rsidRPr="00D54C61">
        <w:rPr>
          <w:rFonts w:ascii="Times New Roman" w:hAnsi="Times New Roman" w:cs="Times New Roman"/>
          <w:color w:val="000000"/>
        </w:rPr>
        <w:t xml:space="preserve"> be certified an</w:t>
      </w:r>
      <w:r w:rsidR="004D75ED">
        <w:rPr>
          <w:rFonts w:ascii="Times New Roman" w:hAnsi="Times New Roman" w:cs="Times New Roman"/>
          <w:color w:val="000000"/>
        </w:rPr>
        <w:t>d eligible to receive 5% funds.</w:t>
      </w:r>
      <w:r w:rsidR="00C84C05" w:rsidRPr="00D54C61">
        <w:rPr>
          <w:rFonts w:ascii="Times New Roman" w:hAnsi="Times New Roman" w:cs="Times New Roman"/>
          <w:color w:val="000000"/>
        </w:rPr>
        <w:t xml:space="preserve"> Agencies without certification may apply for funding; however, if funding is awarded the agency will have to complete certification requirements prior to </w:t>
      </w:r>
      <w:r w:rsidR="006447B6">
        <w:rPr>
          <w:rFonts w:ascii="Times New Roman" w:hAnsi="Times New Roman" w:cs="Times New Roman"/>
          <w:color w:val="000000"/>
        </w:rPr>
        <w:t>receiving an award</w:t>
      </w:r>
      <w:r w:rsidR="00C84C05" w:rsidRPr="00D54C61">
        <w:rPr>
          <w:rFonts w:ascii="Times New Roman" w:hAnsi="Times New Roman" w:cs="Times New Roman"/>
          <w:color w:val="000000"/>
        </w:rPr>
        <w:t>.</w:t>
      </w:r>
    </w:p>
    <w:p w14:paraId="3E1B2F22" w14:textId="77777777" w:rsidR="00DD368C" w:rsidRPr="00D54C61" w:rsidRDefault="00DD368C">
      <w:pPr>
        <w:autoSpaceDE w:val="0"/>
        <w:autoSpaceDN w:val="0"/>
        <w:adjustRightInd w:val="0"/>
        <w:spacing w:after="0" w:line="240" w:lineRule="auto"/>
        <w:rPr>
          <w:rFonts w:ascii="Times New Roman" w:hAnsi="Times New Roman" w:cs="Times New Roman"/>
          <w:b/>
          <w:bCs/>
          <w:color w:val="000000"/>
        </w:rPr>
      </w:pPr>
    </w:p>
    <w:p w14:paraId="33EBF4EF" w14:textId="77777777" w:rsidR="00657852" w:rsidRPr="00DE1893" w:rsidRDefault="00657852" w:rsidP="00712840">
      <w:pPr>
        <w:pStyle w:val="ListParagraph"/>
        <w:numPr>
          <w:ilvl w:val="0"/>
          <w:numId w:val="25"/>
        </w:numPr>
        <w:autoSpaceDE w:val="0"/>
        <w:autoSpaceDN w:val="0"/>
        <w:adjustRightInd w:val="0"/>
        <w:spacing w:after="240" w:line="240" w:lineRule="auto"/>
        <w:rPr>
          <w:rFonts w:ascii="Times New Roman" w:hAnsi="Times New Roman" w:cs="Times New Roman"/>
          <w:b/>
          <w:bCs/>
          <w:sz w:val="28"/>
          <w:szCs w:val="28"/>
        </w:rPr>
      </w:pPr>
      <w:r w:rsidRPr="00DE1893">
        <w:rPr>
          <w:rFonts w:ascii="Times New Roman" w:hAnsi="Times New Roman" w:cs="Times New Roman"/>
          <w:b/>
          <w:bCs/>
          <w:sz w:val="28"/>
          <w:szCs w:val="28"/>
        </w:rPr>
        <w:t>Reporting Requirements</w:t>
      </w:r>
    </w:p>
    <w:p w14:paraId="7E203688" w14:textId="729C82DB" w:rsidR="007B0859" w:rsidRDefault="00657852" w:rsidP="007B0859">
      <w:pPr>
        <w:widowControl w:val="0"/>
        <w:autoSpaceDE w:val="0"/>
        <w:autoSpaceDN w:val="0"/>
        <w:adjustRightInd w:val="0"/>
        <w:spacing w:after="0" w:line="252" w:lineRule="exact"/>
        <w:ind w:right="83"/>
        <w:rPr>
          <w:rFonts w:ascii="Times New Roman" w:eastAsia="MS Gothic" w:hAnsi="Times New Roman" w:cs="Times New Roman"/>
          <w:color w:val="000000"/>
        </w:rPr>
      </w:pPr>
      <w:r w:rsidRPr="00D54C61">
        <w:rPr>
          <w:rFonts w:ascii="Times New Roman" w:eastAsia="MS Gothic" w:hAnsi="Times New Roman" w:cs="Times New Roman"/>
          <w:color w:val="000000"/>
          <w:spacing w:val="-1"/>
        </w:rPr>
        <w:t>C</w:t>
      </w:r>
      <w:r w:rsidRPr="00D54C61">
        <w:rPr>
          <w:rFonts w:ascii="Times New Roman" w:eastAsia="MS Gothic" w:hAnsi="Times New Roman" w:cs="Times New Roman"/>
          <w:color w:val="000000"/>
        </w:rPr>
        <w:t>J</w:t>
      </w:r>
      <w:r w:rsidRPr="00D54C61">
        <w:rPr>
          <w:rFonts w:ascii="Times New Roman" w:eastAsia="MS Gothic" w:hAnsi="Times New Roman" w:cs="Times New Roman"/>
          <w:color w:val="000000"/>
          <w:spacing w:val="-1"/>
        </w:rPr>
        <w:t>C</w:t>
      </w:r>
      <w:r w:rsidRPr="00D54C61">
        <w:rPr>
          <w:rFonts w:ascii="Times New Roman" w:eastAsia="MS Gothic" w:hAnsi="Times New Roman" w:cs="Times New Roman"/>
          <w:color w:val="000000"/>
        </w:rPr>
        <w:t>C</w:t>
      </w:r>
      <w:r w:rsidRPr="00D54C61">
        <w:rPr>
          <w:rFonts w:ascii="Times New Roman" w:eastAsia="MS Gothic" w:hAnsi="Times New Roman" w:cs="Times New Roman"/>
          <w:color w:val="000000"/>
          <w:spacing w:val="2"/>
        </w:rPr>
        <w:t xml:space="preserve"> </w:t>
      </w:r>
      <w:r w:rsidRPr="00D54C61">
        <w:rPr>
          <w:rFonts w:ascii="Times New Roman" w:eastAsia="MS Gothic" w:hAnsi="Times New Roman" w:cs="Times New Roman"/>
          <w:color w:val="000000"/>
          <w:spacing w:val="1"/>
        </w:rPr>
        <w:t>r</w:t>
      </w:r>
      <w:r w:rsidRPr="00D54C61">
        <w:rPr>
          <w:rFonts w:ascii="Times New Roman" w:eastAsia="MS Gothic" w:hAnsi="Times New Roman" w:cs="Times New Roman"/>
          <w:color w:val="000000"/>
        </w:rPr>
        <w:t>e</w:t>
      </w:r>
      <w:r w:rsidRPr="00D54C61">
        <w:rPr>
          <w:rFonts w:ascii="Times New Roman" w:eastAsia="MS Gothic" w:hAnsi="Times New Roman" w:cs="Times New Roman"/>
          <w:color w:val="000000"/>
          <w:spacing w:val="2"/>
        </w:rPr>
        <w:t>q</w:t>
      </w:r>
      <w:r w:rsidRPr="00D54C61">
        <w:rPr>
          <w:rFonts w:ascii="Times New Roman" w:eastAsia="MS Gothic" w:hAnsi="Times New Roman" w:cs="Times New Roman"/>
          <w:color w:val="000000"/>
        </w:rPr>
        <w:t>u</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spacing w:val="1"/>
        </w:rPr>
        <w:t>r</w:t>
      </w:r>
      <w:r w:rsidRPr="00D54C61">
        <w:rPr>
          <w:rFonts w:ascii="Times New Roman" w:eastAsia="MS Gothic" w:hAnsi="Times New Roman" w:cs="Times New Roman"/>
          <w:color w:val="000000"/>
          <w:spacing w:val="-3"/>
        </w:rPr>
        <w:t>e</w:t>
      </w:r>
      <w:r w:rsidRPr="00D54C61">
        <w:rPr>
          <w:rFonts w:ascii="Times New Roman" w:eastAsia="MS Gothic" w:hAnsi="Times New Roman" w:cs="Times New Roman"/>
          <w:color w:val="000000"/>
        </w:rPr>
        <w:t>s</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spacing w:val="1"/>
        </w:rPr>
        <w:t>t</w:t>
      </w:r>
      <w:r w:rsidRPr="00D54C61">
        <w:rPr>
          <w:rFonts w:ascii="Times New Roman" w:eastAsia="MS Gothic" w:hAnsi="Times New Roman" w:cs="Times New Roman"/>
          <w:color w:val="000000"/>
        </w:rPr>
        <w:t>h</w:t>
      </w:r>
      <w:r w:rsidRPr="00D54C61">
        <w:rPr>
          <w:rFonts w:ascii="Times New Roman" w:eastAsia="MS Gothic" w:hAnsi="Times New Roman" w:cs="Times New Roman"/>
          <w:color w:val="000000"/>
          <w:spacing w:val="-3"/>
        </w:rPr>
        <w:t>a</w:t>
      </w:r>
      <w:r w:rsidRPr="00D54C61">
        <w:rPr>
          <w:rFonts w:ascii="Times New Roman" w:eastAsia="MS Gothic" w:hAnsi="Times New Roman" w:cs="Times New Roman"/>
          <w:color w:val="000000"/>
        </w:rPr>
        <w:t>t</w:t>
      </w:r>
      <w:r w:rsidRPr="00D54C61">
        <w:rPr>
          <w:rFonts w:ascii="Times New Roman" w:eastAsia="MS Gothic" w:hAnsi="Times New Roman" w:cs="Times New Roman"/>
          <w:color w:val="000000"/>
          <w:spacing w:val="2"/>
        </w:rPr>
        <w:t xml:space="preserve"> </w:t>
      </w:r>
      <w:r w:rsidRPr="00D54C61">
        <w:rPr>
          <w:rFonts w:ascii="Times New Roman" w:eastAsia="MS Gothic" w:hAnsi="Times New Roman" w:cs="Times New Roman"/>
          <w:color w:val="000000"/>
        </w:rPr>
        <w:t>gr</w:t>
      </w:r>
      <w:r w:rsidRPr="00D54C61">
        <w:rPr>
          <w:rFonts w:ascii="Times New Roman" w:eastAsia="MS Gothic" w:hAnsi="Times New Roman" w:cs="Times New Roman"/>
          <w:color w:val="000000"/>
          <w:spacing w:val="-2"/>
        </w:rPr>
        <w:t>a</w:t>
      </w:r>
      <w:r w:rsidRPr="00D54C61">
        <w:rPr>
          <w:rFonts w:ascii="Times New Roman" w:eastAsia="MS Gothic" w:hAnsi="Times New Roman" w:cs="Times New Roman"/>
          <w:color w:val="000000"/>
        </w:rPr>
        <w:t>ntees</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rPr>
        <w:t>c</w:t>
      </w:r>
      <w:r w:rsidRPr="00D54C61">
        <w:rPr>
          <w:rFonts w:ascii="Times New Roman" w:eastAsia="MS Gothic" w:hAnsi="Times New Roman" w:cs="Times New Roman"/>
          <w:color w:val="000000"/>
          <w:spacing w:val="-3"/>
        </w:rPr>
        <w:t>o</w:t>
      </w:r>
      <w:r w:rsidRPr="00D54C61">
        <w:rPr>
          <w:rFonts w:ascii="Times New Roman" w:eastAsia="MS Gothic" w:hAnsi="Times New Roman" w:cs="Times New Roman"/>
          <w:color w:val="000000"/>
          <w:spacing w:val="1"/>
        </w:rPr>
        <w:t>m</w:t>
      </w:r>
      <w:r w:rsidRPr="00D54C61">
        <w:rPr>
          <w:rFonts w:ascii="Times New Roman" w:eastAsia="MS Gothic" w:hAnsi="Times New Roman" w:cs="Times New Roman"/>
          <w:color w:val="000000"/>
        </w:rPr>
        <w:t>p</w:t>
      </w:r>
      <w:r w:rsidRPr="00D54C61">
        <w:rPr>
          <w:rFonts w:ascii="Times New Roman" w:eastAsia="MS Gothic" w:hAnsi="Times New Roman" w:cs="Times New Roman"/>
          <w:color w:val="000000"/>
          <w:spacing w:val="-1"/>
        </w:rPr>
        <w:t>l</w:t>
      </w:r>
      <w:r w:rsidRPr="00D54C61">
        <w:rPr>
          <w:rFonts w:ascii="Times New Roman" w:eastAsia="MS Gothic" w:hAnsi="Times New Roman" w:cs="Times New Roman"/>
          <w:color w:val="000000"/>
        </w:rPr>
        <w:t xml:space="preserve">y </w:t>
      </w:r>
      <w:r w:rsidRPr="00D54C61">
        <w:rPr>
          <w:rFonts w:ascii="Times New Roman" w:eastAsia="MS Gothic" w:hAnsi="Times New Roman" w:cs="Times New Roman"/>
          <w:color w:val="000000"/>
          <w:spacing w:val="-1"/>
        </w:rPr>
        <w:t>wi</w:t>
      </w:r>
      <w:r w:rsidRPr="00D54C61">
        <w:rPr>
          <w:rFonts w:ascii="Times New Roman" w:eastAsia="MS Gothic" w:hAnsi="Times New Roman" w:cs="Times New Roman"/>
          <w:color w:val="000000"/>
          <w:spacing w:val="1"/>
        </w:rPr>
        <w:t>t</w:t>
      </w:r>
      <w:r w:rsidRPr="00D54C61">
        <w:rPr>
          <w:rFonts w:ascii="Times New Roman" w:eastAsia="MS Gothic" w:hAnsi="Times New Roman" w:cs="Times New Roman"/>
          <w:color w:val="000000"/>
        </w:rPr>
        <w:t>h</w:t>
      </w:r>
      <w:r w:rsidRPr="00D54C61">
        <w:rPr>
          <w:rFonts w:ascii="Times New Roman" w:eastAsia="MS Gothic" w:hAnsi="Times New Roman" w:cs="Times New Roman"/>
          <w:color w:val="000000"/>
          <w:spacing w:val="2"/>
        </w:rPr>
        <w:t xml:space="preserve"> </w:t>
      </w:r>
      <w:r w:rsidRPr="00D54C61">
        <w:rPr>
          <w:rFonts w:ascii="Times New Roman" w:eastAsia="MS Gothic" w:hAnsi="Times New Roman" w:cs="Times New Roman"/>
          <w:color w:val="000000"/>
        </w:rPr>
        <w:t>a</w:t>
      </w:r>
      <w:r w:rsidRPr="00D54C61">
        <w:rPr>
          <w:rFonts w:ascii="Times New Roman" w:eastAsia="MS Gothic" w:hAnsi="Times New Roman" w:cs="Times New Roman"/>
          <w:color w:val="000000"/>
          <w:spacing w:val="-1"/>
        </w:rPr>
        <w:t>n</w:t>
      </w:r>
      <w:r w:rsidRPr="00D54C61">
        <w:rPr>
          <w:rFonts w:ascii="Times New Roman" w:eastAsia="MS Gothic" w:hAnsi="Times New Roman" w:cs="Times New Roman"/>
          <w:color w:val="000000"/>
        </w:rPr>
        <w:t xml:space="preserve">d </w:t>
      </w:r>
      <w:r w:rsidRPr="00D54C61">
        <w:rPr>
          <w:rFonts w:ascii="Times New Roman" w:eastAsia="MS Gothic" w:hAnsi="Times New Roman" w:cs="Times New Roman"/>
          <w:color w:val="000000"/>
          <w:spacing w:val="1"/>
        </w:rPr>
        <w:t>f</w:t>
      </w:r>
      <w:r w:rsidRPr="00D54C61">
        <w:rPr>
          <w:rFonts w:ascii="Times New Roman" w:eastAsia="MS Gothic" w:hAnsi="Times New Roman" w:cs="Times New Roman"/>
          <w:color w:val="000000"/>
        </w:rPr>
        <w:t>u</w:t>
      </w:r>
      <w:r w:rsidRPr="00D54C61">
        <w:rPr>
          <w:rFonts w:ascii="Times New Roman" w:eastAsia="MS Gothic" w:hAnsi="Times New Roman" w:cs="Times New Roman"/>
          <w:color w:val="000000"/>
          <w:spacing w:val="-1"/>
        </w:rPr>
        <w:t>l</w:t>
      </w:r>
      <w:r w:rsidRPr="00D54C61">
        <w:rPr>
          <w:rFonts w:ascii="Times New Roman" w:eastAsia="MS Gothic" w:hAnsi="Times New Roman" w:cs="Times New Roman"/>
          <w:color w:val="000000"/>
          <w:spacing w:val="1"/>
        </w:rPr>
        <w:t>l</w:t>
      </w:r>
      <w:r w:rsidRPr="00D54C61">
        <w:rPr>
          <w:rFonts w:ascii="Times New Roman" w:eastAsia="MS Gothic" w:hAnsi="Times New Roman" w:cs="Times New Roman"/>
          <w:color w:val="000000"/>
        </w:rPr>
        <w:t>y p</w:t>
      </w:r>
      <w:r w:rsidRPr="00D54C61">
        <w:rPr>
          <w:rFonts w:ascii="Times New Roman" w:eastAsia="MS Gothic" w:hAnsi="Times New Roman" w:cs="Times New Roman"/>
          <w:color w:val="000000"/>
          <w:spacing w:val="-1"/>
        </w:rPr>
        <w:t>a</w:t>
      </w:r>
      <w:r w:rsidRPr="00D54C61">
        <w:rPr>
          <w:rFonts w:ascii="Times New Roman" w:eastAsia="MS Gothic" w:hAnsi="Times New Roman" w:cs="Times New Roman"/>
          <w:color w:val="000000"/>
          <w:spacing w:val="1"/>
        </w:rPr>
        <w:t>rt</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c</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p</w:t>
      </w:r>
      <w:r w:rsidRPr="00D54C61">
        <w:rPr>
          <w:rFonts w:ascii="Times New Roman" w:eastAsia="MS Gothic" w:hAnsi="Times New Roman" w:cs="Times New Roman"/>
          <w:color w:val="000000"/>
          <w:spacing w:val="-1"/>
        </w:rPr>
        <w:t>a</w:t>
      </w:r>
      <w:r w:rsidRPr="00D54C61">
        <w:rPr>
          <w:rFonts w:ascii="Times New Roman" w:eastAsia="MS Gothic" w:hAnsi="Times New Roman" w:cs="Times New Roman"/>
          <w:color w:val="000000"/>
          <w:spacing w:val="1"/>
        </w:rPr>
        <w:t>t</w:t>
      </w:r>
      <w:r w:rsidRPr="00D54C61">
        <w:rPr>
          <w:rFonts w:ascii="Times New Roman" w:eastAsia="MS Gothic" w:hAnsi="Times New Roman" w:cs="Times New Roman"/>
          <w:color w:val="000000"/>
        </w:rPr>
        <w:t>e</w:t>
      </w:r>
      <w:r w:rsidRPr="00D54C61">
        <w:rPr>
          <w:rFonts w:ascii="Times New Roman" w:eastAsia="MS Gothic" w:hAnsi="Times New Roman" w:cs="Times New Roman"/>
          <w:color w:val="000000"/>
          <w:spacing w:val="2"/>
        </w:rPr>
        <w:t xml:space="preserve"> </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 xml:space="preserve">n </w:t>
      </w:r>
      <w:r w:rsidRPr="00D54C61">
        <w:rPr>
          <w:rFonts w:ascii="Times New Roman" w:eastAsia="MS Gothic" w:hAnsi="Times New Roman" w:cs="Times New Roman"/>
          <w:color w:val="000000"/>
          <w:spacing w:val="1"/>
        </w:rPr>
        <w:t>t</w:t>
      </w:r>
      <w:r w:rsidRPr="00D54C61">
        <w:rPr>
          <w:rFonts w:ascii="Times New Roman" w:eastAsia="MS Gothic" w:hAnsi="Times New Roman" w:cs="Times New Roman"/>
          <w:color w:val="000000"/>
        </w:rPr>
        <w:t xml:space="preserve">he </w:t>
      </w:r>
      <w:r w:rsidRPr="00D54C61">
        <w:rPr>
          <w:rFonts w:ascii="Times New Roman" w:eastAsia="MS Gothic" w:hAnsi="Times New Roman" w:cs="Times New Roman"/>
          <w:color w:val="000000"/>
          <w:spacing w:val="3"/>
        </w:rPr>
        <w:t>f</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spacing w:val="-3"/>
        </w:rPr>
        <w:t>n</w:t>
      </w:r>
      <w:r w:rsidRPr="00D54C61">
        <w:rPr>
          <w:rFonts w:ascii="Times New Roman" w:eastAsia="MS Gothic" w:hAnsi="Times New Roman" w:cs="Times New Roman"/>
          <w:color w:val="000000"/>
        </w:rPr>
        <w:t>a</w:t>
      </w:r>
      <w:r w:rsidRPr="00D54C61">
        <w:rPr>
          <w:rFonts w:ascii="Times New Roman" w:eastAsia="MS Gothic" w:hAnsi="Times New Roman" w:cs="Times New Roman"/>
          <w:color w:val="000000"/>
          <w:spacing w:val="-1"/>
        </w:rPr>
        <w:t>n</w:t>
      </w:r>
      <w:r w:rsidRPr="00D54C61">
        <w:rPr>
          <w:rFonts w:ascii="Times New Roman" w:eastAsia="MS Gothic" w:hAnsi="Times New Roman" w:cs="Times New Roman"/>
          <w:color w:val="000000"/>
        </w:rPr>
        <w:t>c</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a</w:t>
      </w:r>
      <w:r w:rsidRPr="00D54C61">
        <w:rPr>
          <w:rFonts w:ascii="Times New Roman" w:eastAsia="MS Gothic" w:hAnsi="Times New Roman" w:cs="Times New Roman"/>
          <w:color w:val="000000"/>
          <w:spacing w:val="-1"/>
        </w:rPr>
        <w:t>l</w:t>
      </w:r>
      <w:r w:rsidR="00D145A9" w:rsidRPr="00D54C61">
        <w:rPr>
          <w:rFonts w:ascii="Times New Roman" w:eastAsia="MS Gothic" w:hAnsi="Times New Roman" w:cs="Times New Roman"/>
          <w:color w:val="000000"/>
        </w:rPr>
        <w:t xml:space="preserve"> and</w:t>
      </w:r>
      <w:r w:rsidRPr="00D54C61">
        <w:rPr>
          <w:rFonts w:ascii="Times New Roman" w:eastAsia="MS Gothic" w:hAnsi="Times New Roman" w:cs="Times New Roman"/>
          <w:color w:val="000000"/>
          <w:spacing w:val="4"/>
        </w:rPr>
        <w:t xml:space="preserve"> </w:t>
      </w:r>
      <w:r w:rsidRPr="00D54C61">
        <w:rPr>
          <w:rFonts w:ascii="Times New Roman" w:eastAsia="MS Gothic" w:hAnsi="Times New Roman" w:cs="Times New Roman"/>
          <w:color w:val="000000"/>
        </w:rPr>
        <w:t>pr</w:t>
      </w:r>
      <w:r w:rsidRPr="00D54C61">
        <w:rPr>
          <w:rFonts w:ascii="Times New Roman" w:eastAsia="MS Gothic" w:hAnsi="Times New Roman" w:cs="Times New Roman"/>
          <w:color w:val="000000"/>
          <w:spacing w:val="-2"/>
        </w:rPr>
        <w:t>o</w:t>
      </w:r>
      <w:r w:rsidRPr="00D54C61">
        <w:rPr>
          <w:rFonts w:ascii="Times New Roman" w:eastAsia="MS Gothic" w:hAnsi="Times New Roman" w:cs="Times New Roman"/>
          <w:color w:val="000000"/>
          <w:spacing w:val="2"/>
        </w:rPr>
        <w:t>g</w:t>
      </w:r>
      <w:r w:rsidRPr="00D54C61">
        <w:rPr>
          <w:rFonts w:ascii="Times New Roman" w:eastAsia="MS Gothic" w:hAnsi="Times New Roman" w:cs="Times New Roman"/>
          <w:color w:val="000000"/>
          <w:spacing w:val="1"/>
        </w:rPr>
        <w:t>r</w:t>
      </w:r>
      <w:r w:rsidRPr="00D54C61">
        <w:rPr>
          <w:rFonts w:ascii="Times New Roman" w:eastAsia="MS Gothic" w:hAnsi="Times New Roman" w:cs="Times New Roman"/>
          <w:color w:val="000000"/>
          <w:spacing w:val="-3"/>
        </w:rPr>
        <w:t>a</w:t>
      </w:r>
      <w:r w:rsidRPr="00D54C61">
        <w:rPr>
          <w:rFonts w:ascii="Times New Roman" w:eastAsia="MS Gothic" w:hAnsi="Times New Roman" w:cs="Times New Roman"/>
          <w:color w:val="000000"/>
          <w:spacing w:val="1"/>
        </w:rPr>
        <w:t>m</w:t>
      </w:r>
      <w:r w:rsidR="00D145A9" w:rsidRPr="00D54C61">
        <w:rPr>
          <w:rFonts w:ascii="Times New Roman" w:eastAsia="MS Gothic" w:hAnsi="Times New Roman" w:cs="Times New Roman"/>
          <w:color w:val="000000"/>
          <w:spacing w:val="1"/>
        </w:rPr>
        <w:t>matic</w:t>
      </w:r>
      <w:r w:rsidR="00D145A9" w:rsidRPr="00D54C61">
        <w:rPr>
          <w:rFonts w:ascii="Times New Roman" w:eastAsia="MS Gothic" w:hAnsi="Times New Roman" w:cs="Times New Roman"/>
          <w:color w:val="000000"/>
        </w:rPr>
        <w:t xml:space="preserve"> </w:t>
      </w:r>
      <w:r w:rsidRPr="00D54C61">
        <w:rPr>
          <w:rFonts w:ascii="Times New Roman" w:eastAsia="MS Gothic" w:hAnsi="Times New Roman" w:cs="Times New Roman"/>
          <w:color w:val="000000"/>
          <w:spacing w:val="1"/>
        </w:rPr>
        <w:t>r</w:t>
      </w:r>
      <w:r w:rsidRPr="00D54C61">
        <w:rPr>
          <w:rFonts w:ascii="Times New Roman" w:eastAsia="MS Gothic" w:hAnsi="Times New Roman" w:cs="Times New Roman"/>
          <w:color w:val="000000"/>
        </w:rPr>
        <w:t>e</w:t>
      </w:r>
      <w:r w:rsidRPr="00D54C61">
        <w:rPr>
          <w:rFonts w:ascii="Times New Roman" w:eastAsia="MS Gothic" w:hAnsi="Times New Roman" w:cs="Times New Roman"/>
          <w:color w:val="000000"/>
          <w:spacing w:val="-1"/>
        </w:rPr>
        <w:t>p</w:t>
      </w:r>
      <w:r w:rsidRPr="00D54C61">
        <w:rPr>
          <w:rFonts w:ascii="Times New Roman" w:eastAsia="MS Gothic" w:hAnsi="Times New Roman" w:cs="Times New Roman"/>
          <w:color w:val="000000"/>
        </w:rPr>
        <w:t>or</w:t>
      </w:r>
      <w:r w:rsidRPr="00D54C61">
        <w:rPr>
          <w:rFonts w:ascii="Times New Roman" w:eastAsia="MS Gothic" w:hAnsi="Times New Roman" w:cs="Times New Roman"/>
          <w:color w:val="000000"/>
          <w:spacing w:val="1"/>
        </w:rPr>
        <w:t>t</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spacing w:val="-3"/>
        </w:rPr>
        <w:t>n</w:t>
      </w:r>
      <w:r w:rsidRPr="00D54C61">
        <w:rPr>
          <w:rFonts w:ascii="Times New Roman" w:eastAsia="MS Gothic" w:hAnsi="Times New Roman" w:cs="Times New Roman"/>
          <w:color w:val="000000"/>
        </w:rPr>
        <w:t>g</w:t>
      </w:r>
      <w:r w:rsidRPr="00D54C61">
        <w:rPr>
          <w:rFonts w:ascii="Times New Roman" w:eastAsia="MS Gothic" w:hAnsi="Times New Roman" w:cs="Times New Roman"/>
          <w:color w:val="000000"/>
          <w:spacing w:val="1"/>
        </w:rPr>
        <w:t xml:space="preserve"> f</w:t>
      </w:r>
      <w:r w:rsidRPr="00D54C61">
        <w:rPr>
          <w:rFonts w:ascii="Times New Roman" w:eastAsia="MS Gothic" w:hAnsi="Times New Roman" w:cs="Times New Roman"/>
          <w:color w:val="000000"/>
        </w:rPr>
        <w:t>or</w:t>
      </w:r>
      <w:r w:rsidRPr="00D54C61">
        <w:rPr>
          <w:rFonts w:ascii="Times New Roman" w:eastAsia="MS Gothic" w:hAnsi="Times New Roman" w:cs="Times New Roman"/>
          <w:color w:val="000000"/>
          <w:spacing w:val="-1"/>
        </w:rPr>
        <w:t xml:space="preserve"> t</w:t>
      </w:r>
      <w:r w:rsidRPr="00D54C61">
        <w:rPr>
          <w:rFonts w:ascii="Times New Roman" w:eastAsia="MS Gothic" w:hAnsi="Times New Roman" w:cs="Times New Roman"/>
          <w:color w:val="000000"/>
        </w:rPr>
        <w:t>h</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s</w:t>
      </w:r>
      <w:r w:rsidRPr="00D54C61">
        <w:rPr>
          <w:rFonts w:ascii="Times New Roman" w:eastAsia="MS Gothic" w:hAnsi="Times New Roman" w:cs="Times New Roman"/>
          <w:color w:val="000000"/>
          <w:spacing w:val="1"/>
        </w:rPr>
        <w:t xml:space="preserve"> </w:t>
      </w:r>
      <w:r w:rsidRPr="00D54C61">
        <w:rPr>
          <w:rFonts w:ascii="Times New Roman" w:eastAsia="MS Gothic" w:hAnsi="Times New Roman" w:cs="Times New Roman"/>
          <w:color w:val="000000"/>
        </w:rPr>
        <w:t>grant pr</w:t>
      </w:r>
      <w:r w:rsidRPr="00D54C61">
        <w:rPr>
          <w:rFonts w:ascii="Times New Roman" w:eastAsia="MS Gothic" w:hAnsi="Times New Roman" w:cs="Times New Roman"/>
          <w:color w:val="000000"/>
          <w:spacing w:val="-2"/>
        </w:rPr>
        <w:t>o</w:t>
      </w:r>
      <w:r w:rsidRPr="00D54C61">
        <w:rPr>
          <w:rFonts w:ascii="Times New Roman" w:eastAsia="MS Gothic" w:hAnsi="Times New Roman" w:cs="Times New Roman"/>
          <w:color w:val="000000"/>
        </w:rPr>
        <w:t>gr</w:t>
      </w:r>
      <w:r w:rsidRPr="00D54C61">
        <w:rPr>
          <w:rFonts w:ascii="Times New Roman" w:eastAsia="MS Gothic" w:hAnsi="Times New Roman" w:cs="Times New Roman"/>
          <w:color w:val="000000"/>
          <w:spacing w:val="-2"/>
        </w:rPr>
        <w:t>a</w:t>
      </w:r>
      <w:r w:rsidRPr="00D54C61">
        <w:rPr>
          <w:rFonts w:ascii="Times New Roman" w:eastAsia="MS Gothic" w:hAnsi="Times New Roman" w:cs="Times New Roman"/>
          <w:color w:val="000000"/>
          <w:spacing w:val="1"/>
        </w:rPr>
        <w:t>m</w:t>
      </w:r>
      <w:r w:rsidRPr="00D54C61">
        <w:rPr>
          <w:rFonts w:ascii="Times New Roman" w:eastAsia="MS Gothic" w:hAnsi="Times New Roman" w:cs="Times New Roman"/>
          <w:color w:val="000000"/>
        </w:rPr>
        <w:t>.</w:t>
      </w:r>
      <w:r w:rsidR="006447B6">
        <w:rPr>
          <w:rFonts w:ascii="Times New Roman" w:eastAsia="MS Gothic" w:hAnsi="Times New Roman" w:cs="Times New Roman"/>
          <w:color w:val="000000"/>
        </w:rPr>
        <w:t xml:space="preserve"> </w:t>
      </w:r>
      <w:r w:rsidR="006447B6" w:rsidRPr="007B0859">
        <w:rPr>
          <w:rFonts w:ascii="Times New Roman" w:eastAsia="MS Gothic" w:hAnsi="Times New Roman" w:cs="Times New Roman"/>
          <w:color w:val="000000"/>
          <w:kern w:val="28"/>
        </w:rPr>
        <w:t>CJCC staff provide training and technical assistance to assist subgrantees in accurate data collection and reporting.</w:t>
      </w:r>
    </w:p>
    <w:p w14:paraId="34D90B13" w14:textId="77777777" w:rsidR="007B0859" w:rsidRPr="007B0859" w:rsidRDefault="007B0859" w:rsidP="007B0859">
      <w:pPr>
        <w:widowControl w:val="0"/>
        <w:autoSpaceDE w:val="0"/>
        <w:autoSpaceDN w:val="0"/>
        <w:adjustRightInd w:val="0"/>
        <w:spacing w:after="0" w:line="252" w:lineRule="exact"/>
        <w:ind w:right="83"/>
        <w:rPr>
          <w:rFonts w:ascii="Times New Roman" w:eastAsia="MS Gothic" w:hAnsi="Times New Roman" w:cs="Times New Roman"/>
          <w:color w:val="000000"/>
        </w:rPr>
      </w:pPr>
    </w:p>
    <w:p w14:paraId="058AA190" w14:textId="31EDF9DC" w:rsidR="007B0859" w:rsidRPr="007B0859" w:rsidRDefault="007B0859" w:rsidP="001832C2">
      <w:pPr>
        <w:widowControl w:val="0"/>
        <w:autoSpaceDE w:val="0"/>
        <w:autoSpaceDN w:val="0"/>
        <w:adjustRightInd w:val="0"/>
        <w:spacing w:after="0" w:line="252" w:lineRule="exact"/>
        <w:ind w:right="83"/>
        <w:rPr>
          <w:rFonts w:ascii="Times New Roman" w:eastAsia="MS Gothic" w:hAnsi="Times New Roman" w:cs="Times New Roman"/>
          <w:color w:val="000000"/>
          <w:kern w:val="28"/>
        </w:rPr>
      </w:pPr>
      <w:r w:rsidRPr="007B0859">
        <w:rPr>
          <w:rFonts w:ascii="Times New Roman" w:eastAsia="MS Gothic" w:hAnsi="Times New Roman" w:cs="Times New Roman"/>
          <w:color w:val="000000"/>
          <w:kern w:val="28"/>
        </w:rPr>
        <w:t xml:space="preserve">Data submitted on the VSSR must be prorated to accurately reflect the use of </w:t>
      </w:r>
      <w:r>
        <w:rPr>
          <w:rFonts w:ascii="Times New Roman" w:eastAsia="MS Gothic" w:hAnsi="Times New Roman" w:cs="Times New Roman"/>
          <w:color w:val="000000"/>
          <w:kern w:val="28"/>
        </w:rPr>
        <w:t>VOCA</w:t>
      </w:r>
      <w:r w:rsidRPr="007B0859">
        <w:rPr>
          <w:rFonts w:ascii="Times New Roman" w:eastAsia="MS Gothic" w:hAnsi="Times New Roman" w:cs="Times New Roman"/>
          <w:color w:val="000000"/>
          <w:kern w:val="28"/>
        </w:rPr>
        <w:t xml:space="preserve"> funds. Subgrantees are expected to establish data collection and reporting systems to provide CJCC with accurate, prorated data by each </w:t>
      </w:r>
      <w:r>
        <w:rPr>
          <w:rFonts w:ascii="Times New Roman" w:eastAsia="MS Gothic" w:hAnsi="Times New Roman" w:cs="Times New Roman"/>
          <w:color w:val="000000"/>
          <w:kern w:val="28"/>
        </w:rPr>
        <w:t>quarterly</w:t>
      </w:r>
      <w:r w:rsidRPr="007B0859">
        <w:rPr>
          <w:rFonts w:ascii="Times New Roman" w:eastAsia="MS Gothic" w:hAnsi="Times New Roman" w:cs="Times New Roman"/>
          <w:color w:val="000000"/>
          <w:kern w:val="28"/>
        </w:rPr>
        <w:t xml:space="preserve"> deadline. OPM data is reported regardless of funding source and therefore does not require proration.</w:t>
      </w:r>
    </w:p>
    <w:p w14:paraId="3264B3A1" w14:textId="77777777" w:rsidR="007B0859" w:rsidRPr="007B0859" w:rsidRDefault="007B0859" w:rsidP="001832C2">
      <w:pPr>
        <w:widowControl w:val="0"/>
        <w:autoSpaceDE w:val="0"/>
        <w:autoSpaceDN w:val="0"/>
        <w:adjustRightInd w:val="0"/>
        <w:spacing w:after="0" w:line="252" w:lineRule="exact"/>
        <w:ind w:right="83"/>
        <w:rPr>
          <w:rFonts w:ascii="Times New Roman" w:eastAsia="MS Gothic" w:hAnsi="Times New Roman" w:cs="Times New Roman"/>
          <w:color w:val="000000"/>
          <w:kern w:val="28"/>
        </w:rPr>
      </w:pPr>
    </w:p>
    <w:p w14:paraId="5C4C08AB" w14:textId="77777777" w:rsidR="007B0859" w:rsidRPr="007B0859" w:rsidRDefault="007B0859" w:rsidP="001832C2">
      <w:pPr>
        <w:widowControl w:val="0"/>
        <w:autoSpaceDE w:val="0"/>
        <w:autoSpaceDN w:val="0"/>
        <w:adjustRightInd w:val="0"/>
        <w:spacing w:after="0" w:line="252" w:lineRule="exact"/>
        <w:ind w:right="83"/>
        <w:rPr>
          <w:rFonts w:ascii="Times New Roman" w:eastAsia="MS Gothic" w:hAnsi="Times New Roman" w:cs="Times New Roman"/>
          <w:color w:val="000000"/>
          <w:kern w:val="28"/>
        </w:rPr>
      </w:pPr>
      <w:r w:rsidRPr="007B0859">
        <w:rPr>
          <w:rFonts w:ascii="Times New Roman" w:eastAsia="Times New Roman" w:hAnsi="Times New Roman" w:cs="Times New Roman"/>
          <w:kern w:val="28"/>
        </w:rPr>
        <w:t>Failure to submit any required reports by the deadline specified will significantly delay any and all subgrant expenditure reimbursements (SERs) submitted within the grant period. Repeated failure to comply with deadlines will result in a staff recommendation to Council requesting a reduction in the overall grant award.</w:t>
      </w:r>
    </w:p>
    <w:p w14:paraId="6BF57883" w14:textId="77777777" w:rsidR="00657852" w:rsidRPr="00D54C61" w:rsidRDefault="00657852" w:rsidP="00BC6B58">
      <w:pPr>
        <w:autoSpaceDE w:val="0"/>
        <w:autoSpaceDN w:val="0"/>
        <w:adjustRightInd w:val="0"/>
        <w:spacing w:after="0" w:line="240" w:lineRule="auto"/>
        <w:rPr>
          <w:rFonts w:ascii="Times New Roman" w:hAnsi="Times New Roman" w:cs="Times New Roman"/>
          <w:b/>
          <w:bCs/>
        </w:rPr>
      </w:pPr>
    </w:p>
    <w:p w14:paraId="431D251D" w14:textId="4C49E543" w:rsidR="00657852" w:rsidRPr="00D54C61" w:rsidRDefault="00657852">
      <w:pPr>
        <w:autoSpaceDE w:val="0"/>
        <w:autoSpaceDN w:val="0"/>
        <w:adjustRightInd w:val="0"/>
        <w:spacing w:after="0" w:line="240" w:lineRule="auto"/>
        <w:rPr>
          <w:rFonts w:ascii="Times New Roman" w:hAnsi="Times New Roman" w:cs="Times New Roman"/>
          <w:bCs/>
        </w:rPr>
      </w:pPr>
      <w:r w:rsidRPr="00D54C61">
        <w:rPr>
          <w:rFonts w:ascii="Times New Roman" w:eastAsia="MS Gothic" w:hAnsi="Times New Roman" w:cs="Times New Roman"/>
          <w:b/>
          <w:bCs/>
          <w:color w:val="000000"/>
          <w:spacing w:val="1"/>
        </w:rPr>
        <w:t>Q</w:t>
      </w:r>
      <w:r w:rsidRPr="00D54C61">
        <w:rPr>
          <w:rFonts w:ascii="Times New Roman" w:eastAsia="MS Gothic" w:hAnsi="Times New Roman" w:cs="Times New Roman"/>
          <w:b/>
          <w:bCs/>
          <w:color w:val="000000"/>
        </w:rPr>
        <w:t>u</w:t>
      </w:r>
      <w:r w:rsidRPr="00D54C61">
        <w:rPr>
          <w:rFonts w:ascii="Times New Roman" w:eastAsia="MS Gothic" w:hAnsi="Times New Roman" w:cs="Times New Roman"/>
          <w:b/>
          <w:bCs/>
          <w:color w:val="000000"/>
          <w:spacing w:val="-1"/>
        </w:rPr>
        <w:t>a</w:t>
      </w:r>
      <w:r w:rsidRPr="00D54C61">
        <w:rPr>
          <w:rFonts w:ascii="Times New Roman" w:eastAsia="MS Gothic" w:hAnsi="Times New Roman" w:cs="Times New Roman"/>
          <w:b/>
          <w:bCs/>
          <w:color w:val="000000"/>
          <w:spacing w:val="-2"/>
        </w:rPr>
        <w:t>r</w:t>
      </w:r>
      <w:r w:rsidRPr="00D54C61">
        <w:rPr>
          <w:rFonts w:ascii="Times New Roman" w:eastAsia="MS Gothic" w:hAnsi="Times New Roman" w:cs="Times New Roman"/>
          <w:b/>
          <w:bCs/>
          <w:color w:val="000000"/>
          <w:spacing w:val="1"/>
        </w:rPr>
        <w:t>t</w:t>
      </w:r>
      <w:r w:rsidRPr="00D54C61">
        <w:rPr>
          <w:rFonts w:ascii="Times New Roman" w:eastAsia="MS Gothic" w:hAnsi="Times New Roman" w:cs="Times New Roman"/>
          <w:b/>
          <w:bCs/>
          <w:color w:val="000000"/>
        </w:rPr>
        <w:t>er</w:t>
      </w:r>
      <w:r w:rsidRPr="00D54C61">
        <w:rPr>
          <w:rFonts w:ascii="Times New Roman" w:eastAsia="MS Gothic" w:hAnsi="Times New Roman" w:cs="Times New Roman"/>
          <w:b/>
          <w:bCs/>
          <w:color w:val="000000"/>
          <w:spacing w:val="1"/>
        </w:rPr>
        <w:t>l</w:t>
      </w:r>
      <w:r w:rsidRPr="00D54C61">
        <w:rPr>
          <w:rFonts w:ascii="Times New Roman" w:eastAsia="MS Gothic" w:hAnsi="Times New Roman" w:cs="Times New Roman"/>
          <w:b/>
          <w:bCs/>
          <w:color w:val="000000"/>
        </w:rPr>
        <w:t>y</w:t>
      </w:r>
      <w:r w:rsidRPr="00D54C61">
        <w:rPr>
          <w:rFonts w:ascii="Times New Roman" w:eastAsia="MS Gothic" w:hAnsi="Times New Roman" w:cs="Times New Roman"/>
          <w:b/>
          <w:bCs/>
          <w:color w:val="000000"/>
          <w:spacing w:val="11"/>
        </w:rPr>
        <w:t xml:space="preserve"> </w:t>
      </w:r>
      <w:r w:rsidRPr="00D54C61">
        <w:rPr>
          <w:rFonts w:ascii="Times New Roman" w:eastAsia="MS Gothic" w:hAnsi="Times New Roman" w:cs="Times New Roman"/>
          <w:b/>
          <w:bCs/>
          <w:color w:val="000000"/>
          <w:spacing w:val="-1"/>
        </w:rPr>
        <w:t>P</w:t>
      </w:r>
      <w:r w:rsidRPr="00D54C61">
        <w:rPr>
          <w:rFonts w:ascii="Times New Roman" w:eastAsia="MS Gothic" w:hAnsi="Times New Roman" w:cs="Times New Roman"/>
          <w:b/>
          <w:bCs/>
          <w:color w:val="000000"/>
        </w:rPr>
        <w:t>rogre</w:t>
      </w:r>
      <w:r w:rsidRPr="00D54C61">
        <w:rPr>
          <w:rFonts w:ascii="Times New Roman" w:eastAsia="MS Gothic" w:hAnsi="Times New Roman" w:cs="Times New Roman"/>
          <w:b/>
          <w:bCs/>
          <w:color w:val="000000"/>
          <w:spacing w:val="-1"/>
        </w:rPr>
        <w:t>s</w:t>
      </w:r>
      <w:r w:rsidRPr="00D54C61">
        <w:rPr>
          <w:rFonts w:ascii="Times New Roman" w:eastAsia="MS Gothic" w:hAnsi="Times New Roman" w:cs="Times New Roman"/>
          <w:b/>
          <w:bCs/>
          <w:color w:val="000000"/>
        </w:rPr>
        <w:t>s</w:t>
      </w:r>
      <w:r w:rsidRPr="00D54C61">
        <w:rPr>
          <w:rFonts w:ascii="Times New Roman" w:eastAsia="MS Gothic" w:hAnsi="Times New Roman" w:cs="Times New Roman"/>
          <w:b/>
          <w:bCs/>
          <w:color w:val="000000"/>
          <w:spacing w:val="15"/>
        </w:rPr>
        <w:t xml:space="preserve"> </w:t>
      </w:r>
      <w:r w:rsidRPr="00D54C61">
        <w:rPr>
          <w:rFonts w:ascii="Times New Roman" w:eastAsia="MS Gothic" w:hAnsi="Times New Roman" w:cs="Times New Roman"/>
          <w:b/>
          <w:bCs/>
          <w:color w:val="000000"/>
          <w:spacing w:val="-1"/>
        </w:rPr>
        <w:t>R</w:t>
      </w:r>
      <w:r w:rsidRPr="00D54C61">
        <w:rPr>
          <w:rFonts w:ascii="Times New Roman" w:eastAsia="MS Gothic" w:hAnsi="Times New Roman" w:cs="Times New Roman"/>
          <w:b/>
          <w:bCs/>
          <w:color w:val="000000"/>
          <w:spacing w:val="2"/>
        </w:rPr>
        <w:t>e</w:t>
      </w:r>
      <w:r w:rsidRPr="00D54C61">
        <w:rPr>
          <w:rFonts w:ascii="Times New Roman" w:eastAsia="MS Gothic" w:hAnsi="Times New Roman" w:cs="Times New Roman"/>
          <w:b/>
          <w:bCs/>
          <w:color w:val="000000"/>
        </w:rPr>
        <w:t>p</w:t>
      </w:r>
      <w:r w:rsidRPr="00D54C61">
        <w:rPr>
          <w:rFonts w:ascii="Times New Roman" w:eastAsia="MS Gothic" w:hAnsi="Times New Roman" w:cs="Times New Roman"/>
          <w:b/>
          <w:bCs/>
          <w:color w:val="000000"/>
          <w:spacing w:val="-1"/>
        </w:rPr>
        <w:t>o</w:t>
      </w:r>
      <w:r w:rsidRPr="00D54C61">
        <w:rPr>
          <w:rFonts w:ascii="Times New Roman" w:eastAsia="MS Gothic" w:hAnsi="Times New Roman" w:cs="Times New Roman"/>
          <w:b/>
          <w:bCs/>
          <w:color w:val="000000"/>
        </w:rPr>
        <w:t>r</w:t>
      </w:r>
      <w:r w:rsidRPr="00D54C61">
        <w:rPr>
          <w:rFonts w:ascii="Times New Roman" w:eastAsia="MS Gothic" w:hAnsi="Times New Roman" w:cs="Times New Roman"/>
          <w:b/>
          <w:bCs/>
          <w:color w:val="000000"/>
          <w:spacing w:val="1"/>
        </w:rPr>
        <w:t>t</w:t>
      </w:r>
      <w:r w:rsidRPr="00D54C61">
        <w:rPr>
          <w:rFonts w:ascii="Times New Roman" w:eastAsia="MS Gothic" w:hAnsi="Times New Roman" w:cs="Times New Roman"/>
          <w:b/>
          <w:bCs/>
          <w:color w:val="000000"/>
          <w:spacing w:val="2"/>
        </w:rPr>
        <w:t>s</w:t>
      </w:r>
      <w:r w:rsidRPr="00D54C61">
        <w:rPr>
          <w:rFonts w:ascii="Times New Roman" w:eastAsia="MS Gothic" w:hAnsi="Times New Roman" w:cs="Times New Roman"/>
          <w:b/>
          <w:bCs/>
          <w:i/>
          <w:iCs/>
          <w:color w:val="000000"/>
        </w:rPr>
        <w:t>:</w:t>
      </w:r>
      <w:r w:rsidRPr="00D54C61">
        <w:rPr>
          <w:rFonts w:ascii="Times New Roman" w:eastAsia="MS Gothic" w:hAnsi="Times New Roman" w:cs="Times New Roman"/>
          <w:b/>
          <w:bCs/>
          <w:i/>
          <w:iCs/>
          <w:color w:val="000000"/>
          <w:spacing w:val="17"/>
        </w:rPr>
        <w:t xml:space="preserve"> </w:t>
      </w:r>
      <w:r w:rsidRPr="00D54C61">
        <w:rPr>
          <w:rFonts w:ascii="Times New Roman" w:hAnsi="Times New Roman" w:cs="Times New Roman"/>
          <w:bCs/>
        </w:rPr>
        <w:t xml:space="preserve">All VOCA grant recipients will be required to submit reports on their program outputs </w:t>
      </w:r>
      <w:r w:rsidR="0044647C" w:rsidRPr="00D54C61">
        <w:rPr>
          <w:rFonts w:ascii="Times New Roman" w:hAnsi="Times New Roman" w:cs="Times New Roman"/>
          <w:bCs/>
        </w:rPr>
        <w:t xml:space="preserve">supported by VOCA funding </w:t>
      </w:r>
      <w:r w:rsidR="006447B6">
        <w:rPr>
          <w:rFonts w:ascii="Times New Roman" w:hAnsi="Times New Roman" w:cs="Times New Roman"/>
          <w:bCs/>
        </w:rPr>
        <w:t>on a quarterly basis.</w:t>
      </w:r>
      <w:r w:rsidRPr="00D54C61">
        <w:rPr>
          <w:rFonts w:ascii="Times New Roman" w:hAnsi="Times New Roman" w:cs="Times New Roman"/>
          <w:bCs/>
        </w:rPr>
        <w:t xml:space="preserve"> VOCA victim service programs must complete the Victim Services Statistical Report (VSSR) which details the number of victims (new and existing) served by type of victimization, a</w:t>
      </w:r>
      <w:r w:rsidR="00BA6BF6" w:rsidRPr="00D54C61">
        <w:rPr>
          <w:rFonts w:ascii="Times New Roman" w:hAnsi="Times New Roman" w:cs="Times New Roman"/>
          <w:bCs/>
        </w:rPr>
        <w:t>nd number of services delivered</w:t>
      </w:r>
      <w:r w:rsidRPr="00D54C61">
        <w:rPr>
          <w:rFonts w:ascii="Times New Roman" w:hAnsi="Times New Roman" w:cs="Times New Roman"/>
          <w:bCs/>
        </w:rPr>
        <w:t xml:space="preserve"> by type of service. VOCA victim-service subgrant recipients must collect data according to the categories of the VSSR</w:t>
      </w:r>
      <w:r w:rsidR="00723D7C" w:rsidRPr="00D54C61">
        <w:rPr>
          <w:rFonts w:ascii="Times New Roman" w:hAnsi="Times New Roman" w:cs="Times New Roman"/>
          <w:bCs/>
        </w:rPr>
        <w:t>.  Victimization and service d</w:t>
      </w:r>
      <w:r w:rsidR="00D145A9" w:rsidRPr="00D54C61">
        <w:rPr>
          <w:rFonts w:ascii="Times New Roman" w:hAnsi="Times New Roman" w:cs="Times New Roman"/>
          <w:bCs/>
        </w:rPr>
        <w:t xml:space="preserve">efinitions are provided in the </w:t>
      </w:r>
      <w:hyperlink r:id="rId11" w:history="1">
        <w:r w:rsidR="007B0859" w:rsidRPr="007B0859">
          <w:rPr>
            <w:rFonts w:ascii="Times New Roman" w:eastAsia="Times New Roman" w:hAnsi="Times New Roman" w:cs="Times New Roman"/>
            <w:bCs/>
            <w:color w:val="0000FF"/>
            <w:kern w:val="28"/>
            <w:u w:val="single"/>
          </w:rPr>
          <w:t>2014 VSSR Guide</w:t>
        </w:r>
      </w:hyperlink>
      <w:r w:rsidR="007B0859">
        <w:rPr>
          <w:rFonts w:ascii="Times New Roman" w:hAnsi="Times New Roman" w:cs="Times New Roman"/>
          <w:bCs/>
        </w:rPr>
        <w:t xml:space="preserve"> that</w:t>
      </w:r>
      <w:r w:rsidR="00723D7C" w:rsidRPr="00D54C61">
        <w:rPr>
          <w:rFonts w:ascii="Times New Roman" w:hAnsi="Times New Roman" w:cs="Times New Roman"/>
          <w:bCs/>
        </w:rPr>
        <w:t xml:space="preserve"> is posted on CJCC’s website. </w:t>
      </w:r>
      <w:r w:rsidRPr="00D54C61">
        <w:rPr>
          <w:rFonts w:ascii="Times New Roman" w:hAnsi="Times New Roman" w:cs="Times New Roman"/>
          <w:bCs/>
        </w:rPr>
        <w:t xml:space="preserve">All statistical reports are due 30 days following the end of the quarter. </w:t>
      </w:r>
    </w:p>
    <w:p w14:paraId="50259630" w14:textId="77777777" w:rsidR="00657852" w:rsidRPr="002D31CA" w:rsidRDefault="00657852" w:rsidP="005B7221">
      <w:pPr>
        <w:autoSpaceDE w:val="0"/>
        <w:autoSpaceDN w:val="0"/>
        <w:adjustRightInd w:val="0"/>
        <w:spacing w:after="0" w:line="240" w:lineRule="auto"/>
        <w:jc w:val="center"/>
        <w:rPr>
          <w:rFonts w:ascii="Times New Roman" w:hAnsi="Times New Roman" w:cs="Times New Roman"/>
          <w:bCs/>
        </w:rPr>
      </w:pPr>
    </w:p>
    <w:tbl>
      <w:tblPr>
        <w:tblStyle w:val="TableGrid"/>
        <w:tblW w:w="0" w:type="auto"/>
        <w:tblLook w:val="04A0" w:firstRow="1" w:lastRow="0" w:firstColumn="1" w:lastColumn="0" w:noHBand="0" w:noVBand="1"/>
      </w:tblPr>
      <w:tblGrid>
        <w:gridCol w:w="4669"/>
        <w:gridCol w:w="4681"/>
      </w:tblGrid>
      <w:tr w:rsidR="00657852" w:rsidRPr="002D31CA" w14:paraId="0136E67F" w14:textId="77777777">
        <w:trPr>
          <w:trHeight w:val="494"/>
        </w:trPr>
        <w:tc>
          <w:tcPr>
            <w:tcW w:w="9576" w:type="dxa"/>
            <w:gridSpan w:val="2"/>
          </w:tcPr>
          <w:p w14:paraId="4CFF824F" w14:textId="77777777" w:rsidR="00657852" w:rsidRPr="002D31CA" w:rsidRDefault="00D145A9" w:rsidP="00875311">
            <w:pPr>
              <w:widowControl w:val="0"/>
              <w:autoSpaceDE w:val="0"/>
              <w:autoSpaceDN w:val="0"/>
              <w:adjustRightInd w:val="0"/>
              <w:spacing w:before="10" w:line="240" w:lineRule="exact"/>
              <w:jc w:val="center"/>
              <w:rPr>
                <w:rFonts w:ascii="Times New Roman" w:hAnsi="Times New Roman" w:cs="Times New Roman"/>
                <w:b/>
                <w:i/>
              </w:rPr>
            </w:pPr>
            <w:r>
              <w:rPr>
                <w:rFonts w:ascii="Times New Roman" w:hAnsi="Times New Roman" w:cs="Times New Roman"/>
                <w:b/>
                <w:i/>
              </w:rPr>
              <w:t xml:space="preserve">VSSR </w:t>
            </w:r>
            <w:r w:rsidR="00657852" w:rsidRPr="002D31CA">
              <w:rPr>
                <w:rFonts w:ascii="Times New Roman" w:hAnsi="Times New Roman" w:cs="Times New Roman"/>
                <w:b/>
                <w:i/>
              </w:rPr>
              <w:t>QUARTERLY PROGRESS REPORTS</w:t>
            </w:r>
          </w:p>
        </w:tc>
      </w:tr>
      <w:tr w:rsidR="00657852" w:rsidRPr="002D31CA" w14:paraId="58931D8C" w14:textId="77777777" w:rsidTr="007B0859">
        <w:trPr>
          <w:trHeight w:val="620"/>
        </w:trPr>
        <w:tc>
          <w:tcPr>
            <w:tcW w:w="4788" w:type="dxa"/>
            <w:vAlign w:val="center"/>
          </w:tcPr>
          <w:p w14:paraId="323548CA" w14:textId="77777777" w:rsidR="00657852" w:rsidRPr="002D31CA" w:rsidRDefault="00657852" w:rsidP="007B0859">
            <w:pPr>
              <w:autoSpaceDE w:val="0"/>
              <w:autoSpaceDN w:val="0"/>
              <w:adjustRightInd w:val="0"/>
              <w:spacing w:line="360" w:lineRule="auto"/>
              <w:jc w:val="center"/>
              <w:rPr>
                <w:rFonts w:ascii="Times New Roman" w:hAnsi="Times New Roman" w:cs="Times New Roman"/>
                <w:b/>
                <w:bCs/>
              </w:rPr>
            </w:pPr>
            <w:r w:rsidRPr="002D31CA">
              <w:rPr>
                <w:rFonts w:ascii="Times New Roman" w:hAnsi="Times New Roman" w:cs="Times New Roman"/>
                <w:b/>
                <w:i/>
                <w:iCs/>
                <w:spacing w:val="-1"/>
              </w:rPr>
              <w:t>REP</w:t>
            </w:r>
            <w:r w:rsidRPr="002D31CA">
              <w:rPr>
                <w:rFonts w:ascii="Times New Roman" w:hAnsi="Times New Roman" w:cs="Times New Roman"/>
                <w:b/>
                <w:i/>
                <w:iCs/>
                <w:spacing w:val="1"/>
              </w:rPr>
              <w:t>O</w:t>
            </w:r>
            <w:r w:rsidRPr="002D31CA">
              <w:rPr>
                <w:rFonts w:ascii="Times New Roman" w:hAnsi="Times New Roman" w:cs="Times New Roman"/>
                <w:b/>
                <w:i/>
                <w:iCs/>
                <w:spacing w:val="-1"/>
              </w:rPr>
              <w:t>R</w:t>
            </w:r>
            <w:r w:rsidRPr="002D31CA">
              <w:rPr>
                <w:rFonts w:ascii="Times New Roman" w:hAnsi="Times New Roman" w:cs="Times New Roman"/>
                <w:b/>
                <w:i/>
                <w:iCs/>
              </w:rPr>
              <w:t xml:space="preserve">TING </w:t>
            </w:r>
            <w:r w:rsidRPr="002D31CA">
              <w:rPr>
                <w:rFonts w:ascii="Times New Roman" w:hAnsi="Times New Roman" w:cs="Times New Roman"/>
                <w:b/>
                <w:i/>
                <w:iCs/>
                <w:spacing w:val="-1"/>
              </w:rPr>
              <w:t>PER</w:t>
            </w:r>
            <w:r w:rsidRPr="002D31CA">
              <w:rPr>
                <w:rFonts w:ascii="Times New Roman" w:hAnsi="Times New Roman" w:cs="Times New Roman"/>
                <w:b/>
                <w:i/>
                <w:iCs/>
                <w:spacing w:val="1"/>
              </w:rPr>
              <w:t>IO</w:t>
            </w:r>
            <w:r w:rsidRPr="002D31CA">
              <w:rPr>
                <w:rFonts w:ascii="Times New Roman" w:hAnsi="Times New Roman" w:cs="Times New Roman"/>
                <w:b/>
                <w:i/>
                <w:iCs/>
              </w:rPr>
              <w:t>D</w:t>
            </w:r>
          </w:p>
        </w:tc>
        <w:tc>
          <w:tcPr>
            <w:tcW w:w="4788" w:type="dxa"/>
          </w:tcPr>
          <w:p w14:paraId="41363F22" w14:textId="77777777" w:rsidR="00657852" w:rsidRPr="002D31CA" w:rsidRDefault="00657852" w:rsidP="00875311">
            <w:pPr>
              <w:widowControl w:val="0"/>
              <w:autoSpaceDE w:val="0"/>
              <w:autoSpaceDN w:val="0"/>
              <w:adjustRightInd w:val="0"/>
              <w:spacing w:before="10" w:line="240" w:lineRule="exact"/>
              <w:jc w:val="center"/>
              <w:rPr>
                <w:rFonts w:ascii="Times New Roman" w:hAnsi="Times New Roman" w:cs="Times New Roman"/>
                <w:sz w:val="24"/>
                <w:szCs w:val="24"/>
              </w:rPr>
            </w:pPr>
          </w:p>
          <w:p w14:paraId="5920C0D9" w14:textId="77777777" w:rsidR="00657852" w:rsidRPr="002D31CA" w:rsidRDefault="00657852" w:rsidP="007B0859">
            <w:pPr>
              <w:widowControl w:val="0"/>
              <w:autoSpaceDE w:val="0"/>
              <w:autoSpaceDN w:val="0"/>
              <w:adjustRightInd w:val="0"/>
              <w:spacing w:line="239" w:lineRule="auto"/>
              <w:ind w:left="143" w:right="133" w:firstLine="1"/>
              <w:jc w:val="center"/>
              <w:rPr>
                <w:rFonts w:ascii="Times New Roman" w:hAnsi="Times New Roman" w:cs="Times New Roman"/>
                <w:b/>
                <w:sz w:val="24"/>
                <w:szCs w:val="24"/>
              </w:rPr>
            </w:pPr>
            <w:r w:rsidRPr="002D31CA">
              <w:rPr>
                <w:rFonts w:ascii="Times New Roman" w:hAnsi="Times New Roman" w:cs="Times New Roman"/>
                <w:b/>
                <w:i/>
                <w:iCs/>
                <w:spacing w:val="-1"/>
              </w:rPr>
              <w:t>DU</w:t>
            </w:r>
            <w:r w:rsidRPr="002D31CA">
              <w:rPr>
                <w:rFonts w:ascii="Times New Roman" w:hAnsi="Times New Roman" w:cs="Times New Roman"/>
                <w:b/>
                <w:i/>
                <w:iCs/>
              </w:rPr>
              <w:t xml:space="preserve">E </w:t>
            </w:r>
            <w:r w:rsidRPr="002D31CA">
              <w:rPr>
                <w:rFonts w:ascii="Times New Roman" w:hAnsi="Times New Roman" w:cs="Times New Roman"/>
                <w:b/>
                <w:i/>
                <w:iCs/>
                <w:spacing w:val="1"/>
              </w:rPr>
              <w:t>O</w:t>
            </w:r>
            <w:r w:rsidRPr="002D31CA">
              <w:rPr>
                <w:rFonts w:ascii="Times New Roman" w:hAnsi="Times New Roman" w:cs="Times New Roman"/>
                <w:b/>
                <w:i/>
                <w:iCs/>
              </w:rPr>
              <w:t>N T</w:t>
            </w:r>
            <w:r w:rsidRPr="002D31CA">
              <w:rPr>
                <w:rFonts w:ascii="Times New Roman" w:hAnsi="Times New Roman" w:cs="Times New Roman"/>
                <w:b/>
                <w:i/>
                <w:iCs/>
                <w:spacing w:val="-2"/>
              </w:rPr>
              <w:t>H</w:t>
            </w:r>
            <w:r w:rsidRPr="002D31CA">
              <w:rPr>
                <w:rFonts w:ascii="Times New Roman" w:hAnsi="Times New Roman" w:cs="Times New Roman"/>
                <w:b/>
                <w:i/>
                <w:iCs/>
              </w:rPr>
              <w:t>E FOLL</w:t>
            </w:r>
            <w:r w:rsidRPr="002D31CA">
              <w:rPr>
                <w:rFonts w:ascii="Times New Roman" w:hAnsi="Times New Roman" w:cs="Times New Roman"/>
                <w:b/>
                <w:i/>
                <w:iCs/>
                <w:spacing w:val="-2"/>
              </w:rPr>
              <w:t>O</w:t>
            </w:r>
            <w:r w:rsidRPr="002D31CA">
              <w:rPr>
                <w:rFonts w:ascii="Times New Roman" w:hAnsi="Times New Roman" w:cs="Times New Roman"/>
                <w:b/>
                <w:i/>
                <w:iCs/>
              </w:rPr>
              <w:t>W</w:t>
            </w:r>
            <w:r w:rsidRPr="002D31CA">
              <w:rPr>
                <w:rFonts w:ascii="Times New Roman" w:hAnsi="Times New Roman" w:cs="Times New Roman"/>
                <w:b/>
                <w:i/>
                <w:iCs/>
                <w:spacing w:val="1"/>
              </w:rPr>
              <w:t>I</w:t>
            </w:r>
            <w:r w:rsidRPr="002D31CA">
              <w:rPr>
                <w:rFonts w:ascii="Times New Roman" w:hAnsi="Times New Roman" w:cs="Times New Roman"/>
                <w:b/>
                <w:i/>
                <w:iCs/>
                <w:spacing w:val="-3"/>
              </w:rPr>
              <w:t>N</w:t>
            </w:r>
            <w:r w:rsidRPr="002D31CA">
              <w:rPr>
                <w:rFonts w:ascii="Times New Roman" w:hAnsi="Times New Roman" w:cs="Times New Roman"/>
                <w:b/>
                <w:i/>
                <w:iCs/>
              </w:rPr>
              <w:t xml:space="preserve">G </w:t>
            </w:r>
            <w:r w:rsidRPr="002D31CA">
              <w:rPr>
                <w:rFonts w:ascii="Times New Roman" w:hAnsi="Times New Roman" w:cs="Times New Roman"/>
                <w:b/>
                <w:i/>
                <w:iCs/>
                <w:spacing w:val="-1"/>
              </w:rPr>
              <w:t>DA</w:t>
            </w:r>
            <w:r w:rsidRPr="002D31CA">
              <w:rPr>
                <w:rFonts w:ascii="Times New Roman" w:hAnsi="Times New Roman" w:cs="Times New Roman"/>
                <w:b/>
                <w:i/>
                <w:iCs/>
              </w:rPr>
              <w:t>T</w:t>
            </w:r>
            <w:r w:rsidRPr="002D31CA">
              <w:rPr>
                <w:rFonts w:ascii="Times New Roman" w:hAnsi="Times New Roman" w:cs="Times New Roman"/>
                <w:b/>
                <w:i/>
                <w:iCs/>
                <w:spacing w:val="-1"/>
              </w:rPr>
              <w:t>E</w:t>
            </w:r>
            <w:r w:rsidRPr="002D31CA">
              <w:rPr>
                <w:rFonts w:ascii="Times New Roman" w:hAnsi="Times New Roman" w:cs="Times New Roman"/>
                <w:b/>
                <w:i/>
                <w:iCs/>
              </w:rPr>
              <w:t>S</w:t>
            </w:r>
          </w:p>
        </w:tc>
      </w:tr>
      <w:tr w:rsidR="0087677C" w:rsidRPr="002D31CA" w14:paraId="274E81EB" w14:textId="77777777">
        <w:tc>
          <w:tcPr>
            <w:tcW w:w="4788" w:type="dxa"/>
          </w:tcPr>
          <w:p w14:paraId="1EE16019" w14:textId="77777777" w:rsidR="0087677C" w:rsidRPr="002D31CA" w:rsidRDefault="0087677C" w:rsidP="00603696">
            <w:pPr>
              <w:autoSpaceDE w:val="0"/>
              <w:autoSpaceDN w:val="0"/>
              <w:adjustRightInd w:val="0"/>
              <w:spacing w:after="120"/>
              <w:jc w:val="center"/>
              <w:rPr>
                <w:rFonts w:ascii="Times New Roman" w:hAnsi="Times New Roman" w:cs="Times New Roman"/>
                <w:bCs/>
              </w:rPr>
            </w:pPr>
            <w:r w:rsidRPr="002D31CA">
              <w:rPr>
                <w:rFonts w:ascii="Times New Roman" w:hAnsi="Times New Roman" w:cs="Times New Roman"/>
                <w:b/>
                <w:bCs/>
                <w:sz w:val="24"/>
                <w:szCs w:val="24"/>
              </w:rPr>
              <w:t>October 1 – December 31</w:t>
            </w:r>
          </w:p>
        </w:tc>
        <w:tc>
          <w:tcPr>
            <w:tcW w:w="4788" w:type="dxa"/>
          </w:tcPr>
          <w:p w14:paraId="47306990" w14:textId="77777777" w:rsidR="0087677C" w:rsidRPr="002D31CA" w:rsidRDefault="0087677C" w:rsidP="00603696">
            <w:pPr>
              <w:autoSpaceDE w:val="0"/>
              <w:autoSpaceDN w:val="0"/>
              <w:adjustRightInd w:val="0"/>
              <w:spacing w:after="120"/>
              <w:jc w:val="center"/>
              <w:rPr>
                <w:rFonts w:ascii="Times New Roman" w:hAnsi="Times New Roman" w:cs="Times New Roman"/>
                <w:bCs/>
              </w:rPr>
            </w:pPr>
            <w:r w:rsidRPr="002D31CA">
              <w:rPr>
                <w:rFonts w:ascii="Times New Roman" w:hAnsi="Times New Roman" w:cs="Times New Roman"/>
                <w:b/>
                <w:bCs/>
                <w:sz w:val="24"/>
                <w:szCs w:val="24"/>
              </w:rPr>
              <w:t>January 30</w:t>
            </w:r>
          </w:p>
        </w:tc>
      </w:tr>
      <w:tr w:rsidR="00657852" w:rsidRPr="002D31CA" w14:paraId="244184BA" w14:textId="77777777">
        <w:tc>
          <w:tcPr>
            <w:tcW w:w="4788" w:type="dxa"/>
          </w:tcPr>
          <w:p w14:paraId="09DAEE97" w14:textId="77777777" w:rsidR="00657852" w:rsidRPr="002D31CA" w:rsidRDefault="00657852" w:rsidP="00875311">
            <w:pPr>
              <w:autoSpaceDE w:val="0"/>
              <w:autoSpaceDN w:val="0"/>
              <w:adjustRightInd w:val="0"/>
              <w:spacing w:after="120"/>
              <w:jc w:val="center"/>
              <w:rPr>
                <w:rFonts w:ascii="Times New Roman" w:hAnsi="Times New Roman" w:cs="Times New Roman"/>
                <w:bCs/>
              </w:rPr>
            </w:pPr>
            <w:r w:rsidRPr="002D31CA">
              <w:rPr>
                <w:rFonts w:ascii="Times New Roman" w:hAnsi="Times New Roman" w:cs="Times New Roman"/>
                <w:b/>
                <w:bCs/>
                <w:sz w:val="24"/>
                <w:szCs w:val="24"/>
              </w:rPr>
              <w:t>January 1 – March 31</w:t>
            </w:r>
          </w:p>
        </w:tc>
        <w:tc>
          <w:tcPr>
            <w:tcW w:w="4788" w:type="dxa"/>
          </w:tcPr>
          <w:p w14:paraId="2EFFBEA5" w14:textId="77777777" w:rsidR="00657852" w:rsidRPr="002D31CA" w:rsidRDefault="00657852" w:rsidP="00875311">
            <w:pPr>
              <w:autoSpaceDE w:val="0"/>
              <w:autoSpaceDN w:val="0"/>
              <w:adjustRightInd w:val="0"/>
              <w:spacing w:after="120"/>
              <w:jc w:val="center"/>
              <w:rPr>
                <w:rFonts w:ascii="Times New Roman" w:hAnsi="Times New Roman" w:cs="Times New Roman"/>
                <w:bCs/>
              </w:rPr>
            </w:pPr>
            <w:r w:rsidRPr="002D31CA">
              <w:rPr>
                <w:rFonts w:ascii="Times New Roman" w:hAnsi="Times New Roman" w:cs="Times New Roman"/>
                <w:b/>
                <w:bCs/>
                <w:sz w:val="24"/>
                <w:szCs w:val="24"/>
              </w:rPr>
              <w:t>April 30</w:t>
            </w:r>
          </w:p>
        </w:tc>
      </w:tr>
      <w:tr w:rsidR="00657852" w:rsidRPr="002D31CA" w14:paraId="4CAD7388" w14:textId="77777777">
        <w:tc>
          <w:tcPr>
            <w:tcW w:w="4788" w:type="dxa"/>
          </w:tcPr>
          <w:p w14:paraId="008DA3AC" w14:textId="77777777" w:rsidR="00657852" w:rsidRPr="002D31CA" w:rsidRDefault="00657852" w:rsidP="00875311">
            <w:pPr>
              <w:autoSpaceDE w:val="0"/>
              <w:autoSpaceDN w:val="0"/>
              <w:adjustRightInd w:val="0"/>
              <w:spacing w:after="120"/>
              <w:jc w:val="center"/>
              <w:rPr>
                <w:rFonts w:ascii="Times New Roman" w:hAnsi="Times New Roman" w:cs="Times New Roman"/>
                <w:bCs/>
              </w:rPr>
            </w:pPr>
            <w:r w:rsidRPr="002D31CA">
              <w:rPr>
                <w:rFonts w:ascii="Times New Roman" w:hAnsi="Times New Roman" w:cs="Times New Roman"/>
                <w:b/>
                <w:bCs/>
                <w:sz w:val="24"/>
                <w:szCs w:val="24"/>
              </w:rPr>
              <w:t>April 1 – June 30</w:t>
            </w:r>
          </w:p>
        </w:tc>
        <w:tc>
          <w:tcPr>
            <w:tcW w:w="4788" w:type="dxa"/>
          </w:tcPr>
          <w:p w14:paraId="54CCB7A1" w14:textId="77777777" w:rsidR="00657852" w:rsidRPr="002D31CA" w:rsidRDefault="00657852" w:rsidP="00875311">
            <w:pPr>
              <w:autoSpaceDE w:val="0"/>
              <w:autoSpaceDN w:val="0"/>
              <w:adjustRightInd w:val="0"/>
              <w:spacing w:after="120"/>
              <w:jc w:val="center"/>
              <w:rPr>
                <w:rFonts w:ascii="Times New Roman" w:hAnsi="Times New Roman" w:cs="Times New Roman"/>
                <w:bCs/>
              </w:rPr>
            </w:pPr>
            <w:r w:rsidRPr="002D31CA">
              <w:rPr>
                <w:rFonts w:ascii="Times New Roman" w:hAnsi="Times New Roman" w:cs="Times New Roman"/>
                <w:b/>
                <w:bCs/>
                <w:sz w:val="24"/>
                <w:szCs w:val="24"/>
              </w:rPr>
              <w:t>July 30</w:t>
            </w:r>
          </w:p>
        </w:tc>
      </w:tr>
      <w:tr w:rsidR="00657852" w:rsidRPr="002D31CA" w14:paraId="1663EAA6" w14:textId="77777777">
        <w:tc>
          <w:tcPr>
            <w:tcW w:w="4788" w:type="dxa"/>
          </w:tcPr>
          <w:p w14:paraId="3535F7C2" w14:textId="77777777" w:rsidR="00657852" w:rsidRPr="002D31CA" w:rsidRDefault="00657852" w:rsidP="00875311">
            <w:pPr>
              <w:autoSpaceDE w:val="0"/>
              <w:autoSpaceDN w:val="0"/>
              <w:adjustRightInd w:val="0"/>
              <w:spacing w:after="120"/>
              <w:jc w:val="center"/>
              <w:rPr>
                <w:rFonts w:ascii="Times New Roman" w:hAnsi="Times New Roman" w:cs="Times New Roman"/>
                <w:bCs/>
              </w:rPr>
            </w:pPr>
            <w:r w:rsidRPr="002D31CA">
              <w:rPr>
                <w:rFonts w:ascii="Times New Roman" w:hAnsi="Times New Roman" w:cs="Times New Roman"/>
                <w:b/>
                <w:bCs/>
                <w:sz w:val="24"/>
                <w:szCs w:val="24"/>
              </w:rPr>
              <w:t>July 1 – September 30</w:t>
            </w:r>
          </w:p>
        </w:tc>
        <w:tc>
          <w:tcPr>
            <w:tcW w:w="4788" w:type="dxa"/>
          </w:tcPr>
          <w:p w14:paraId="726E8EA9" w14:textId="77777777" w:rsidR="00657852" w:rsidRPr="002D31CA" w:rsidRDefault="00657852" w:rsidP="00875311">
            <w:pPr>
              <w:autoSpaceDE w:val="0"/>
              <w:autoSpaceDN w:val="0"/>
              <w:adjustRightInd w:val="0"/>
              <w:spacing w:after="120"/>
              <w:jc w:val="center"/>
              <w:rPr>
                <w:rFonts w:ascii="Times New Roman" w:hAnsi="Times New Roman" w:cs="Times New Roman"/>
                <w:bCs/>
              </w:rPr>
            </w:pPr>
            <w:r w:rsidRPr="002D31CA">
              <w:rPr>
                <w:rFonts w:ascii="Times New Roman" w:hAnsi="Times New Roman" w:cs="Times New Roman"/>
                <w:b/>
                <w:bCs/>
                <w:sz w:val="24"/>
                <w:szCs w:val="24"/>
              </w:rPr>
              <w:t>October 30</w:t>
            </w:r>
          </w:p>
        </w:tc>
      </w:tr>
    </w:tbl>
    <w:p w14:paraId="122DA285" w14:textId="77777777" w:rsidR="00657852" w:rsidRPr="002D31CA" w:rsidRDefault="00657852" w:rsidP="00657852">
      <w:pPr>
        <w:autoSpaceDE w:val="0"/>
        <w:autoSpaceDN w:val="0"/>
        <w:adjustRightInd w:val="0"/>
        <w:spacing w:after="120" w:line="240" w:lineRule="auto"/>
        <w:rPr>
          <w:rFonts w:ascii="Times New Roman" w:hAnsi="Times New Roman" w:cs="Times New Roman"/>
          <w:bCs/>
        </w:rPr>
      </w:pPr>
    </w:p>
    <w:p w14:paraId="7BC09557" w14:textId="77777777" w:rsidR="00657852" w:rsidRPr="00D54C61" w:rsidRDefault="00657852" w:rsidP="00657852">
      <w:pPr>
        <w:autoSpaceDE w:val="0"/>
        <w:autoSpaceDN w:val="0"/>
        <w:adjustRightInd w:val="0"/>
        <w:spacing w:after="0" w:line="240" w:lineRule="auto"/>
        <w:rPr>
          <w:rFonts w:ascii="Times New Roman" w:hAnsi="Times New Roman" w:cs="Times New Roman"/>
          <w:b/>
          <w:bCs/>
        </w:rPr>
      </w:pPr>
      <w:r w:rsidRPr="00D54C61">
        <w:rPr>
          <w:rFonts w:ascii="Times New Roman" w:hAnsi="Times New Roman" w:cs="Times New Roman"/>
          <w:bCs/>
        </w:rPr>
        <w:t>All statistical reports must be submitted electronically</w:t>
      </w:r>
      <w:r w:rsidR="00A91779" w:rsidRPr="00D54C61">
        <w:rPr>
          <w:rFonts w:ascii="Times New Roman" w:hAnsi="Times New Roman" w:cs="Times New Roman"/>
          <w:bCs/>
        </w:rPr>
        <w:t xml:space="preserve"> using CJCC’s online reporting tool</w:t>
      </w:r>
      <w:r w:rsidRPr="00D54C61">
        <w:rPr>
          <w:rFonts w:ascii="Times New Roman" w:hAnsi="Times New Roman" w:cs="Times New Roman"/>
          <w:bCs/>
        </w:rPr>
        <w:t>.</w:t>
      </w:r>
      <w:r w:rsidR="00A91779" w:rsidRPr="00D54C61">
        <w:rPr>
          <w:rFonts w:ascii="Times New Roman" w:hAnsi="Times New Roman" w:cs="Times New Roman"/>
          <w:bCs/>
        </w:rPr>
        <w:t xml:space="preserve"> Recipients will receive the link for the reporting tool, along with a username and password to complete their report, on a quarterly basis.</w:t>
      </w:r>
      <w:r w:rsidRPr="00D54C61">
        <w:rPr>
          <w:rFonts w:ascii="Times New Roman" w:hAnsi="Times New Roman" w:cs="Times New Roman"/>
          <w:bCs/>
        </w:rPr>
        <w:t xml:space="preserve"> </w:t>
      </w:r>
    </w:p>
    <w:p w14:paraId="262E2052" w14:textId="77777777" w:rsidR="00657852" w:rsidRPr="00D54C61" w:rsidRDefault="00657852" w:rsidP="00657852">
      <w:pPr>
        <w:autoSpaceDE w:val="0"/>
        <w:autoSpaceDN w:val="0"/>
        <w:adjustRightInd w:val="0"/>
        <w:spacing w:after="0" w:line="240" w:lineRule="auto"/>
        <w:rPr>
          <w:rFonts w:ascii="Times New Roman" w:hAnsi="Times New Roman" w:cs="Times New Roman"/>
          <w:bCs/>
        </w:rPr>
      </w:pPr>
    </w:p>
    <w:p w14:paraId="529AAB0D" w14:textId="77777777" w:rsidR="00657852" w:rsidRPr="00D54C61" w:rsidRDefault="00D145A9" w:rsidP="00657852">
      <w:pPr>
        <w:autoSpaceDE w:val="0"/>
        <w:autoSpaceDN w:val="0"/>
        <w:adjustRightInd w:val="0"/>
        <w:spacing w:after="0" w:line="240" w:lineRule="auto"/>
        <w:rPr>
          <w:rFonts w:ascii="Times New Roman" w:hAnsi="Times New Roman" w:cs="Times New Roman"/>
          <w:bCs/>
        </w:rPr>
      </w:pPr>
      <w:r w:rsidRPr="00D54C61">
        <w:rPr>
          <w:rFonts w:ascii="Times New Roman" w:hAnsi="Times New Roman" w:cs="Times New Roman"/>
          <w:b/>
          <w:bCs/>
        </w:rPr>
        <w:t xml:space="preserve">Semi-Annual Outcome </w:t>
      </w:r>
      <w:r w:rsidR="00657852" w:rsidRPr="00D54C61">
        <w:rPr>
          <w:rFonts w:ascii="Times New Roman" w:hAnsi="Times New Roman" w:cs="Times New Roman"/>
          <w:b/>
          <w:bCs/>
        </w:rPr>
        <w:t xml:space="preserve">Reports: </w:t>
      </w:r>
      <w:r w:rsidR="00657852" w:rsidRPr="00D54C61">
        <w:rPr>
          <w:rFonts w:ascii="Times New Roman" w:hAnsi="Times New Roman" w:cs="Times New Roman"/>
          <w:bCs/>
        </w:rPr>
        <w:t>All VOCA grant recipients must use the survey instruments (revised October 2012) on the CJCC’s website to submit repo</w:t>
      </w:r>
      <w:r w:rsidRPr="00D54C61">
        <w:rPr>
          <w:rFonts w:ascii="Times New Roman" w:hAnsi="Times New Roman" w:cs="Times New Roman"/>
          <w:bCs/>
        </w:rPr>
        <w:t xml:space="preserve">rts on their program outcomes. </w:t>
      </w:r>
      <w:r w:rsidR="00657852" w:rsidRPr="00D54C61">
        <w:rPr>
          <w:rFonts w:ascii="Times New Roman" w:hAnsi="Times New Roman" w:cs="Times New Roman"/>
          <w:bCs/>
        </w:rPr>
        <w:t xml:space="preserve">The instruments are categorized by the type of victim an agency serves. VOCA recipients must follow the updated version of </w:t>
      </w:r>
      <w:r w:rsidR="00657852" w:rsidRPr="00D54C61">
        <w:rPr>
          <w:rFonts w:ascii="Times New Roman" w:hAnsi="Times New Roman" w:cs="Times New Roman"/>
          <w:bCs/>
        </w:rPr>
        <w:lastRenderedPageBreak/>
        <w:t xml:space="preserve">the </w:t>
      </w:r>
      <w:hyperlink r:id="rId12" w:history="1">
        <w:r w:rsidR="00657852" w:rsidRPr="00D54C61">
          <w:rPr>
            <w:rStyle w:val="Hyperlink"/>
            <w:rFonts w:ascii="Times New Roman" w:hAnsi="Times New Roman" w:cs="Times New Roman"/>
            <w:bCs/>
          </w:rPr>
          <w:t xml:space="preserve">Outcome </w:t>
        </w:r>
        <w:r w:rsidRPr="00D54C61">
          <w:rPr>
            <w:rStyle w:val="Hyperlink"/>
            <w:rFonts w:ascii="Times New Roman" w:hAnsi="Times New Roman" w:cs="Times New Roman"/>
            <w:bCs/>
          </w:rPr>
          <w:t>Performance Measurement Guide</w:t>
        </w:r>
      </w:hyperlink>
      <w:r w:rsidRPr="00D54C61">
        <w:rPr>
          <w:rFonts w:ascii="Times New Roman" w:hAnsi="Times New Roman" w:cs="Times New Roman"/>
          <w:bCs/>
        </w:rPr>
        <w:t xml:space="preserve">. The </w:t>
      </w:r>
      <w:hyperlink r:id="rId13" w:history="1">
        <w:r w:rsidRPr="00D54C61">
          <w:rPr>
            <w:rStyle w:val="Hyperlink"/>
            <w:rFonts w:ascii="Times New Roman" w:hAnsi="Times New Roman" w:cs="Times New Roman"/>
            <w:bCs/>
          </w:rPr>
          <w:t>surveys</w:t>
        </w:r>
      </w:hyperlink>
      <w:r w:rsidRPr="00D54C61">
        <w:rPr>
          <w:rFonts w:ascii="Times New Roman" w:hAnsi="Times New Roman" w:cs="Times New Roman"/>
          <w:bCs/>
        </w:rPr>
        <w:t xml:space="preserve"> </w:t>
      </w:r>
      <w:r w:rsidR="00657852" w:rsidRPr="00D54C61">
        <w:rPr>
          <w:rFonts w:ascii="Times New Roman" w:hAnsi="Times New Roman" w:cs="Times New Roman"/>
          <w:bCs/>
        </w:rPr>
        <w:t>are available on the CJCC website, along with Excel spreadsheets to compile and aggregate data from individual clients.</w:t>
      </w:r>
    </w:p>
    <w:p w14:paraId="12A0F395" w14:textId="77777777" w:rsidR="00657852" w:rsidRPr="00D54C61" w:rsidRDefault="00657852" w:rsidP="00657852">
      <w:pPr>
        <w:autoSpaceDE w:val="0"/>
        <w:autoSpaceDN w:val="0"/>
        <w:adjustRightInd w:val="0"/>
        <w:spacing w:after="0" w:line="240" w:lineRule="auto"/>
        <w:rPr>
          <w:rFonts w:ascii="Times New Roman" w:hAnsi="Times New Roman" w:cs="Times New Roman"/>
          <w:bCs/>
        </w:rPr>
      </w:pPr>
    </w:p>
    <w:p w14:paraId="43AD5726" w14:textId="77777777" w:rsidR="001B430C" w:rsidRPr="00D54C61" w:rsidRDefault="00657852" w:rsidP="00657852">
      <w:pPr>
        <w:autoSpaceDE w:val="0"/>
        <w:autoSpaceDN w:val="0"/>
        <w:adjustRightInd w:val="0"/>
        <w:spacing w:after="120" w:line="240" w:lineRule="auto"/>
        <w:rPr>
          <w:rFonts w:ascii="Times New Roman" w:hAnsi="Times New Roman" w:cs="Times New Roman"/>
          <w:bCs/>
        </w:rPr>
      </w:pPr>
      <w:r w:rsidRPr="00D54C61">
        <w:rPr>
          <w:rFonts w:ascii="Times New Roman" w:hAnsi="Times New Roman" w:cs="Times New Roman"/>
          <w:bCs/>
        </w:rPr>
        <w:t>Outcome performance data is reported twice per year</w:t>
      </w:r>
      <w:r w:rsidR="00D145A9" w:rsidRPr="00D54C61">
        <w:rPr>
          <w:rFonts w:ascii="Times New Roman" w:hAnsi="Times New Roman" w:cs="Times New Roman"/>
          <w:bCs/>
        </w:rPr>
        <w:t>.</w:t>
      </w:r>
      <w:r w:rsidRPr="00D54C61">
        <w:rPr>
          <w:rFonts w:ascii="Times New Roman" w:hAnsi="Times New Roman" w:cs="Times New Roman"/>
          <w:bCs/>
        </w:rPr>
        <w:t xml:space="preserve"> </w:t>
      </w:r>
      <w:r w:rsidR="00D145A9" w:rsidRPr="00D54C61">
        <w:rPr>
          <w:rFonts w:ascii="Times New Roman" w:hAnsi="Times New Roman" w:cs="Times New Roman"/>
          <w:bCs/>
        </w:rPr>
        <w:t xml:space="preserve">Because the outcome survey should be provided to all clients, regardless of whether their services were supported by VOCA funding, the due dates and reporting periods do not correspond to the VOCA grant year. </w:t>
      </w:r>
      <w:r w:rsidRPr="00D54C61">
        <w:rPr>
          <w:rFonts w:ascii="Times New Roman" w:hAnsi="Times New Roman" w:cs="Times New Roman"/>
          <w:bCs/>
        </w:rPr>
        <w:t>Outcome performance reporting da</w:t>
      </w:r>
      <w:r w:rsidR="00181795" w:rsidRPr="00D54C61">
        <w:rPr>
          <w:rFonts w:ascii="Times New Roman" w:hAnsi="Times New Roman" w:cs="Times New Roman"/>
          <w:bCs/>
        </w:rPr>
        <w:t>tes for ALL victim services sub</w:t>
      </w:r>
      <w:r w:rsidRPr="00D54C61">
        <w:rPr>
          <w:rFonts w:ascii="Times New Roman" w:hAnsi="Times New Roman" w:cs="Times New Roman"/>
          <w:bCs/>
        </w:rPr>
        <w:t xml:space="preserve">grant recipients are </w:t>
      </w:r>
      <w:r w:rsidR="00234DC6" w:rsidRPr="00D54C61">
        <w:rPr>
          <w:rFonts w:ascii="Times New Roman" w:hAnsi="Times New Roman" w:cs="Times New Roman"/>
          <w:bCs/>
        </w:rPr>
        <w:t>as follows</w:t>
      </w:r>
      <w:r w:rsidRPr="00D54C61">
        <w:rPr>
          <w:rFonts w:ascii="Times New Roman" w:hAnsi="Times New Roman" w:cs="Times New Roman"/>
          <w:bCs/>
        </w:rPr>
        <w:t>:</w:t>
      </w:r>
    </w:p>
    <w:p w14:paraId="6BF5133C" w14:textId="77777777" w:rsidR="00657852" w:rsidRPr="002D31CA" w:rsidRDefault="00657852" w:rsidP="00657852">
      <w:pPr>
        <w:autoSpaceDE w:val="0"/>
        <w:autoSpaceDN w:val="0"/>
        <w:adjustRightInd w:val="0"/>
        <w:spacing w:after="0" w:line="240" w:lineRule="auto"/>
        <w:ind w:left="1080"/>
        <w:rPr>
          <w:rFonts w:ascii="Times New Roman" w:hAnsi="Times New Roman" w:cs="Times New Roman"/>
          <w:b/>
          <w:bCs/>
          <w:i/>
        </w:rPr>
      </w:pPr>
    </w:p>
    <w:tbl>
      <w:tblPr>
        <w:tblStyle w:val="TableGrid"/>
        <w:tblW w:w="0" w:type="auto"/>
        <w:tblInd w:w="108" w:type="dxa"/>
        <w:tblLook w:val="04A0" w:firstRow="1" w:lastRow="0" w:firstColumn="1" w:lastColumn="0" w:noHBand="0" w:noVBand="1"/>
      </w:tblPr>
      <w:tblGrid>
        <w:gridCol w:w="4563"/>
        <w:gridCol w:w="4679"/>
      </w:tblGrid>
      <w:tr w:rsidR="00657852" w:rsidRPr="002D31CA" w14:paraId="13B593D2" w14:textId="77777777">
        <w:trPr>
          <w:trHeight w:val="413"/>
        </w:trPr>
        <w:tc>
          <w:tcPr>
            <w:tcW w:w="9468" w:type="dxa"/>
            <w:gridSpan w:val="2"/>
          </w:tcPr>
          <w:p w14:paraId="33EFDB1C" w14:textId="77777777" w:rsidR="00657852" w:rsidRPr="002D31CA" w:rsidRDefault="00657852" w:rsidP="00875311">
            <w:pPr>
              <w:widowControl w:val="0"/>
              <w:autoSpaceDE w:val="0"/>
              <w:autoSpaceDN w:val="0"/>
              <w:adjustRightInd w:val="0"/>
              <w:spacing w:before="10" w:line="240" w:lineRule="exact"/>
              <w:jc w:val="center"/>
              <w:rPr>
                <w:rFonts w:ascii="Times New Roman" w:hAnsi="Times New Roman" w:cs="Times New Roman"/>
                <w:b/>
                <w:i/>
              </w:rPr>
            </w:pPr>
            <w:r w:rsidRPr="001B430C">
              <w:rPr>
                <w:rFonts w:ascii="Times New Roman" w:hAnsi="Times New Roman" w:cs="Times New Roman"/>
                <w:b/>
                <w:i/>
              </w:rPr>
              <w:t>OUTCOME PERFORMANCE MEASURES</w:t>
            </w:r>
          </w:p>
        </w:tc>
      </w:tr>
      <w:tr w:rsidR="00657852" w:rsidRPr="002D31CA" w14:paraId="730393C3" w14:textId="77777777">
        <w:trPr>
          <w:trHeight w:val="971"/>
        </w:trPr>
        <w:tc>
          <w:tcPr>
            <w:tcW w:w="4680" w:type="dxa"/>
          </w:tcPr>
          <w:p w14:paraId="37F4A02E" w14:textId="77777777" w:rsidR="00657852" w:rsidRPr="002D31CA" w:rsidRDefault="00657852" w:rsidP="00875311">
            <w:pPr>
              <w:autoSpaceDE w:val="0"/>
              <w:autoSpaceDN w:val="0"/>
              <w:adjustRightInd w:val="0"/>
              <w:spacing w:after="120"/>
              <w:rPr>
                <w:rFonts w:ascii="Times New Roman" w:hAnsi="Times New Roman" w:cs="Times New Roman"/>
                <w:i/>
                <w:iCs/>
                <w:spacing w:val="-1"/>
              </w:rPr>
            </w:pPr>
          </w:p>
          <w:p w14:paraId="3EB1C3BA" w14:textId="77777777" w:rsidR="00657852" w:rsidRPr="002D31CA" w:rsidRDefault="00657852" w:rsidP="00875311">
            <w:pPr>
              <w:autoSpaceDE w:val="0"/>
              <w:autoSpaceDN w:val="0"/>
              <w:adjustRightInd w:val="0"/>
              <w:spacing w:after="120"/>
              <w:jc w:val="center"/>
              <w:rPr>
                <w:rFonts w:ascii="Times New Roman" w:hAnsi="Times New Roman" w:cs="Times New Roman"/>
                <w:b/>
                <w:bCs/>
              </w:rPr>
            </w:pPr>
            <w:r w:rsidRPr="002D31CA">
              <w:rPr>
                <w:rFonts w:ascii="Times New Roman" w:hAnsi="Times New Roman" w:cs="Times New Roman"/>
                <w:b/>
                <w:i/>
                <w:iCs/>
                <w:spacing w:val="-1"/>
              </w:rPr>
              <w:t>REP</w:t>
            </w:r>
            <w:r w:rsidRPr="002D31CA">
              <w:rPr>
                <w:rFonts w:ascii="Times New Roman" w:hAnsi="Times New Roman" w:cs="Times New Roman"/>
                <w:b/>
                <w:i/>
                <w:iCs/>
                <w:spacing w:val="1"/>
              </w:rPr>
              <w:t>O</w:t>
            </w:r>
            <w:r w:rsidRPr="002D31CA">
              <w:rPr>
                <w:rFonts w:ascii="Times New Roman" w:hAnsi="Times New Roman" w:cs="Times New Roman"/>
                <w:b/>
                <w:i/>
                <w:iCs/>
                <w:spacing w:val="-1"/>
              </w:rPr>
              <w:t>R</w:t>
            </w:r>
            <w:r w:rsidRPr="002D31CA">
              <w:rPr>
                <w:rFonts w:ascii="Times New Roman" w:hAnsi="Times New Roman" w:cs="Times New Roman"/>
                <w:b/>
                <w:i/>
                <w:iCs/>
              </w:rPr>
              <w:t xml:space="preserve">TING </w:t>
            </w:r>
            <w:r w:rsidRPr="002D31CA">
              <w:rPr>
                <w:rFonts w:ascii="Times New Roman" w:hAnsi="Times New Roman" w:cs="Times New Roman"/>
                <w:b/>
                <w:i/>
                <w:iCs/>
                <w:spacing w:val="-1"/>
              </w:rPr>
              <w:t>PER</w:t>
            </w:r>
            <w:r w:rsidRPr="002D31CA">
              <w:rPr>
                <w:rFonts w:ascii="Times New Roman" w:hAnsi="Times New Roman" w:cs="Times New Roman"/>
                <w:b/>
                <w:i/>
                <w:iCs/>
                <w:spacing w:val="1"/>
              </w:rPr>
              <w:t>IO</w:t>
            </w:r>
            <w:r w:rsidRPr="002D31CA">
              <w:rPr>
                <w:rFonts w:ascii="Times New Roman" w:hAnsi="Times New Roman" w:cs="Times New Roman"/>
                <w:b/>
                <w:i/>
                <w:iCs/>
              </w:rPr>
              <w:t>D</w:t>
            </w:r>
          </w:p>
        </w:tc>
        <w:tc>
          <w:tcPr>
            <w:tcW w:w="4788" w:type="dxa"/>
          </w:tcPr>
          <w:p w14:paraId="44AE8731" w14:textId="77777777" w:rsidR="00657852" w:rsidRPr="002D31CA" w:rsidRDefault="00657852" w:rsidP="00875311">
            <w:pPr>
              <w:widowControl w:val="0"/>
              <w:autoSpaceDE w:val="0"/>
              <w:autoSpaceDN w:val="0"/>
              <w:adjustRightInd w:val="0"/>
              <w:spacing w:before="10" w:line="240" w:lineRule="exact"/>
              <w:jc w:val="center"/>
              <w:rPr>
                <w:rFonts w:ascii="Times New Roman" w:hAnsi="Times New Roman" w:cs="Times New Roman"/>
                <w:sz w:val="24"/>
                <w:szCs w:val="24"/>
              </w:rPr>
            </w:pPr>
          </w:p>
          <w:p w14:paraId="76854DB8" w14:textId="77777777" w:rsidR="00657852" w:rsidRPr="002D31CA" w:rsidRDefault="00657852" w:rsidP="007B0859">
            <w:pPr>
              <w:widowControl w:val="0"/>
              <w:autoSpaceDE w:val="0"/>
              <w:autoSpaceDN w:val="0"/>
              <w:adjustRightInd w:val="0"/>
              <w:spacing w:line="239" w:lineRule="auto"/>
              <w:ind w:left="143" w:right="133" w:firstLine="1"/>
              <w:jc w:val="center"/>
              <w:rPr>
                <w:rFonts w:ascii="Times New Roman" w:hAnsi="Times New Roman" w:cs="Times New Roman"/>
                <w:b/>
                <w:sz w:val="24"/>
                <w:szCs w:val="24"/>
              </w:rPr>
            </w:pPr>
            <w:r w:rsidRPr="002D31CA">
              <w:rPr>
                <w:rFonts w:ascii="Times New Roman" w:hAnsi="Times New Roman" w:cs="Times New Roman"/>
                <w:b/>
                <w:i/>
                <w:iCs/>
                <w:spacing w:val="-1"/>
              </w:rPr>
              <w:t>DU</w:t>
            </w:r>
            <w:r w:rsidRPr="002D31CA">
              <w:rPr>
                <w:rFonts w:ascii="Times New Roman" w:hAnsi="Times New Roman" w:cs="Times New Roman"/>
                <w:b/>
                <w:i/>
                <w:iCs/>
              </w:rPr>
              <w:t xml:space="preserve">E </w:t>
            </w:r>
            <w:r w:rsidRPr="002D31CA">
              <w:rPr>
                <w:rFonts w:ascii="Times New Roman" w:hAnsi="Times New Roman" w:cs="Times New Roman"/>
                <w:b/>
                <w:i/>
                <w:iCs/>
                <w:spacing w:val="1"/>
              </w:rPr>
              <w:t>O</w:t>
            </w:r>
            <w:r w:rsidRPr="002D31CA">
              <w:rPr>
                <w:rFonts w:ascii="Times New Roman" w:hAnsi="Times New Roman" w:cs="Times New Roman"/>
                <w:b/>
                <w:i/>
                <w:iCs/>
              </w:rPr>
              <w:t>N T</w:t>
            </w:r>
            <w:r w:rsidRPr="002D31CA">
              <w:rPr>
                <w:rFonts w:ascii="Times New Roman" w:hAnsi="Times New Roman" w:cs="Times New Roman"/>
                <w:b/>
                <w:i/>
                <w:iCs/>
                <w:spacing w:val="-2"/>
              </w:rPr>
              <w:t>H</w:t>
            </w:r>
            <w:r w:rsidRPr="002D31CA">
              <w:rPr>
                <w:rFonts w:ascii="Times New Roman" w:hAnsi="Times New Roman" w:cs="Times New Roman"/>
                <w:b/>
                <w:i/>
                <w:iCs/>
              </w:rPr>
              <w:t>E FOLL</w:t>
            </w:r>
            <w:r w:rsidRPr="002D31CA">
              <w:rPr>
                <w:rFonts w:ascii="Times New Roman" w:hAnsi="Times New Roman" w:cs="Times New Roman"/>
                <w:b/>
                <w:i/>
                <w:iCs/>
                <w:spacing w:val="-2"/>
              </w:rPr>
              <w:t>O</w:t>
            </w:r>
            <w:r w:rsidRPr="002D31CA">
              <w:rPr>
                <w:rFonts w:ascii="Times New Roman" w:hAnsi="Times New Roman" w:cs="Times New Roman"/>
                <w:b/>
                <w:i/>
                <w:iCs/>
              </w:rPr>
              <w:t>W</w:t>
            </w:r>
            <w:r w:rsidRPr="002D31CA">
              <w:rPr>
                <w:rFonts w:ascii="Times New Roman" w:hAnsi="Times New Roman" w:cs="Times New Roman"/>
                <w:b/>
                <w:i/>
                <w:iCs/>
                <w:spacing w:val="1"/>
              </w:rPr>
              <w:t>I</w:t>
            </w:r>
            <w:r w:rsidRPr="002D31CA">
              <w:rPr>
                <w:rFonts w:ascii="Times New Roman" w:hAnsi="Times New Roman" w:cs="Times New Roman"/>
                <w:b/>
                <w:i/>
                <w:iCs/>
                <w:spacing w:val="-3"/>
              </w:rPr>
              <w:t>N</w:t>
            </w:r>
            <w:r w:rsidRPr="002D31CA">
              <w:rPr>
                <w:rFonts w:ascii="Times New Roman" w:hAnsi="Times New Roman" w:cs="Times New Roman"/>
                <w:b/>
                <w:i/>
                <w:iCs/>
              </w:rPr>
              <w:t xml:space="preserve">G </w:t>
            </w:r>
            <w:r w:rsidRPr="002D31CA">
              <w:rPr>
                <w:rFonts w:ascii="Times New Roman" w:hAnsi="Times New Roman" w:cs="Times New Roman"/>
                <w:b/>
                <w:i/>
                <w:iCs/>
                <w:spacing w:val="-1"/>
              </w:rPr>
              <w:t>DA</w:t>
            </w:r>
            <w:r w:rsidRPr="002D31CA">
              <w:rPr>
                <w:rFonts w:ascii="Times New Roman" w:hAnsi="Times New Roman" w:cs="Times New Roman"/>
                <w:b/>
                <w:i/>
                <w:iCs/>
              </w:rPr>
              <w:t>T</w:t>
            </w:r>
            <w:r w:rsidRPr="002D31CA">
              <w:rPr>
                <w:rFonts w:ascii="Times New Roman" w:hAnsi="Times New Roman" w:cs="Times New Roman"/>
                <w:b/>
                <w:i/>
                <w:iCs/>
                <w:spacing w:val="-1"/>
              </w:rPr>
              <w:t>E</w:t>
            </w:r>
            <w:r w:rsidRPr="002D31CA">
              <w:rPr>
                <w:rFonts w:ascii="Times New Roman" w:hAnsi="Times New Roman" w:cs="Times New Roman"/>
                <w:b/>
                <w:i/>
                <w:iCs/>
              </w:rPr>
              <w:t>S</w:t>
            </w:r>
          </w:p>
        </w:tc>
      </w:tr>
      <w:tr w:rsidR="00657852" w:rsidRPr="002D31CA" w14:paraId="08D05073" w14:textId="77777777">
        <w:trPr>
          <w:trHeight w:val="503"/>
        </w:trPr>
        <w:tc>
          <w:tcPr>
            <w:tcW w:w="4680" w:type="dxa"/>
          </w:tcPr>
          <w:p w14:paraId="6B488CDC" w14:textId="77777777" w:rsidR="0056538E" w:rsidRPr="002D31CA" w:rsidRDefault="00AC361B" w:rsidP="00D145A9">
            <w:pPr>
              <w:autoSpaceDE w:val="0"/>
              <w:autoSpaceDN w:val="0"/>
              <w:adjustRightInd w:val="0"/>
              <w:jc w:val="center"/>
              <w:rPr>
                <w:rFonts w:ascii="Times New Roman" w:hAnsi="Times New Roman" w:cs="Times New Roman"/>
                <w:b/>
                <w:bCs/>
              </w:rPr>
            </w:pPr>
            <w:r w:rsidRPr="002D31CA">
              <w:rPr>
                <w:rFonts w:ascii="Times New Roman" w:hAnsi="Times New Roman" w:cs="Times New Roman"/>
                <w:b/>
                <w:bCs/>
              </w:rPr>
              <w:t xml:space="preserve">November </w:t>
            </w:r>
            <w:r w:rsidR="00657852" w:rsidRPr="002D31CA">
              <w:rPr>
                <w:rFonts w:ascii="Times New Roman" w:hAnsi="Times New Roman" w:cs="Times New Roman"/>
                <w:b/>
                <w:bCs/>
              </w:rPr>
              <w:t xml:space="preserve">1 – </w:t>
            </w:r>
            <w:r w:rsidR="00D145A9">
              <w:rPr>
                <w:rFonts w:ascii="Times New Roman" w:hAnsi="Times New Roman" w:cs="Times New Roman"/>
                <w:b/>
                <w:bCs/>
              </w:rPr>
              <w:t>April</w:t>
            </w:r>
            <w:r w:rsidR="00657852" w:rsidRPr="002D31CA">
              <w:rPr>
                <w:rFonts w:ascii="Times New Roman" w:hAnsi="Times New Roman" w:cs="Times New Roman"/>
                <w:b/>
                <w:bCs/>
              </w:rPr>
              <w:t xml:space="preserve"> 3</w:t>
            </w:r>
            <w:r w:rsidR="00D145A9">
              <w:rPr>
                <w:rFonts w:ascii="Times New Roman" w:hAnsi="Times New Roman" w:cs="Times New Roman"/>
                <w:b/>
                <w:bCs/>
              </w:rPr>
              <w:t>0</w:t>
            </w:r>
          </w:p>
        </w:tc>
        <w:tc>
          <w:tcPr>
            <w:tcW w:w="4788" w:type="dxa"/>
          </w:tcPr>
          <w:p w14:paraId="5950B8D9" w14:textId="77777777" w:rsidR="00657852" w:rsidRPr="002D31CA" w:rsidRDefault="00D145A9" w:rsidP="00875311">
            <w:pPr>
              <w:autoSpaceDE w:val="0"/>
              <w:autoSpaceDN w:val="0"/>
              <w:adjustRightInd w:val="0"/>
              <w:jc w:val="center"/>
              <w:rPr>
                <w:rFonts w:ascii="Times New Roman" w:hAnsi="Times New Roman" w:cs="Times New Roman"/>
                <w:b/>
                <w:bCs/>
              </w:rPr>
            </w:pPr>
            <w:r>
              <w:rPr>
                <w:rFonts w:ascii="Times New Roman" w:hAnsi="Times New Roman" w:cs="Times New Roman"/>
                <w:b/>
                <w:bCs/>
              </w:rPr>
              <w:t>May</w:t>
            </w:r>
            <w:r w:rsidR="0087677C" w:rsidRPr="002D31CA">
              <w:rPr>
                <w:rFonts w:ascii="Times New Roman" w:hAnsi="Times New Roman" w:cs="Times New Roman"/>
                <w:b/>
                <w:bCs/>
              </w:rPr>
              <w:t xml:space="preserve"> 30</w:t>
            </w:r>
          </w:p>
        </w:tc>
      </w:tr>
      <w:tr w:rsidR="00657852" w:rsidRPr="002D31CA" w14:paraId="3B4472B6" w14:textId="77777777">
        <w:trPr>
          <w:trHeight w:val="521"/>
        </w:trPr>
        <w:tc>
          <w:tcPr>
            <w:tcW w:w="4680" w:type="dxa"/>
          </w:tcPr>
          <w:p w14:paraId="3AAB09AB" w14:textId="77777777" w:rsidR="0056538E" w:rsidRPr="002D31CA" w:rsidRDefault="00D145A9" w:rsidP="00D145A9">
            <w:pPr>
              <w:autoSpaceDE w:val="0"/>
              <w:autoSpaceDN w:val="0"/>
              <w:adjustRightInd w:val="0"/>
              <w:jc w:val="center"/>
              <w:rPr>
                <w:rFonts w:ascii="Times New Roman" w:hAnsi="Times New Roman" w:cs="Times New Roman"/>
                <w:b/>
                <w:bCs/>
              </w:rPr>
            </w:pPr>
            <w:r>
              <w:rPr>
                <w:rFonts w:ascii="Times New Roman" w:hAnsi="Times New Roman" w:cs="Times New Roman"/>
                <w:b/>
                <w:bCs/>
              </w:rPr>
              <w:t>May</w:t>
            </w:r>
            <w:r w:rsidR="0087677C" w:rsidRPr="002D31CA">
              <w:rPr>
                <w:rFonts w:ascii="Times New Roman" w:hAnsi="Times New Roman" w:cs="Times New Roman"/>
                <w:b/>
                <w:bCs/>
              </w:rPr>
              <w:t xml:space="preserve"> </w:t>
            </w:r>
            <w:r w:rsidR="00657852" w:rsidRPr="002D31CA">
              <w:rPr>
                <w:rFonts w:ascii="Times New Roman" w:hAnsi="Times New Roman" w:cs="Times New Roman"/>
                <w:b/>
                <w:bCs/>
              </w:rPr>
              <w:t xml:space="preserve">1 – </w:t>
            </w:r>
            <w:r>
              <w:rPr>
                <w:rFonts w:ascii="Times New Roman" w:hAnsi="Times New Roman" w:cs="Times New Roman"/>
                <w:b/>
                <w:bCs/>
              </w:rPr>
              <w:t>October</w:t>
            </w:r>
            <w:r w:rsidR="0087677C" w:rsidRPr="002D31CA">
              <w:rPr>
                <w:rFonts w:ascii="Times New Roman" w:hAnsi="Times New Roman" w:cs="Times New Roman"/>
                <w:b/>
                <w:bCs/>
              </w:rPr>
              <w:t xml:space="preserve"> 30</w:t>
            </w:r>
          </w:p>
        </w:tc>
        <w:tc>
          <w:tcPr>
            <w:tcW w:w="4788" w:type="dxa"/>
          </w:tcPr>
          <w:p w14:paraId="4E9EC04F" w14:textId="77777777" w:rsidR="00657852" w:rsidRPr="002D31CA" w:rsidRDefault="00D145A9" w:rsidP="00875311">
            <w:pPr>
              <w:autoSpaceDE w:val="0"/>
              <w:autoSpaceDN w:val="0"/>
              <w:adjustRightInd w:val="0"/>
              <w:jc w:val="center"/>
              <w:rPr>
                <w:rFonts w:ascii="Times New Roman" w:hAnsi="Times New Roman" w:cs="Times New Roman"/>
                <w:b/>
                <w:bCs/>
              </w:rPr>
            </w:pPr>
            <w:r>
              <w:rPr>
                <w:rFonts w:ascii="Times New Roman" w:hAnsi="Times New Roman" w:cs="Times New Roman"/>
                <w:b/>
                <w:bCs/>
              </w:rPr>
              <w:t>November</w:t>
            </w:r>
            <w:r w:rsidR="00657852" w:rsidRPr="002D31CA">
              <w:rPr>
                <w:rFonts w:ascii="Times New Roman" w:hAnsi="Times New Roman" w:cs="Times New Roman"/>
                <w:b/>
                <w:bCs/>
              </w:rPr>
              <w:t xml:space="preserve"> 30</w:t>
            </w:r>
          </w:p>
        </w:tc>
      </w:tr>
    </w:tbl>
    <w:p w14:paraId="4BF18C0E" w14:textId="77777777" w:rsidR="00657852" w:rsidRPr="002D31CA" w:rsidRDefault="00657852" w:rsidP="00657852">
      <w:pPr>
        <w:autoSpaceDE w:val="0"/>
        <w:autoSpaceDN w:val="0"/>
        <w:adjustRightInd w:val="0"/>
        <w:spacing w:after="0" w:line="240" w:lineRule="auto"/>
        <w:ind w:left="1080"/>
        <w:rPr>
          <w:rFonts w:ascii="Times New Roman" w:hAnsi="Times New Roman" w:cs="Times New Roman"/>
          <w:b/>
          <w:bCs/>
        </w:rPr>
      </w:pPr>
    </w:p>
    <w:p w14:paraId="0C96CA0F" w14:textId="77777777" w:rsidR="00657852" w:rsidRPr="002D31CA" w:rsidRDefault="00657852" w:rsidP="00657852">
      <w:pPr>
        <w:autoSpaceDE w:val="0"/>
        <w:autoSpaceDN w:val="0"/>
        <w:adjustRightInd w:val="0"/>
        <w:spacing w:after="0" w:line="240" w:lineRule="auto"/>
        <w:ind w:left="1080"/>
        <w:rPr>
          <w:rFonts w:ascii="Times New Roman" w:hAnsi="Times New Roman" w:cs="Times New Roman"/>
          <w:b/>
          <w:bCs/>
        </w:rPr>
      </w:pPr>
    </w:p>
    <w:p w14:paraId="0FD2542E" w14:textId="0AAD17AA" w:rsidR="00904E15" w:rsidRDefault="00904E15" w:rsidP="00D54C61">
      <w:pPr>
        <w:autoSpaceDE w:val="0"/>
        <w:autoSpaceDN w:val="0"/>
        <w:adjustRightInd w:val="0"/>
        <w:spacing w:after="0" w:line="240" w:lineRule="auto"/>
        <w:rPr>
          <w:rFonts w:ascii="Times New Roman" w:hAnsi="Times New Roman" w:cs="Times New Roman"/>
          <w:bCs/>
        </w:rPr>
      </w:pPr>
      <w:r w:rsidRPr="006447B6">
        <w:rPr>
          <w:rFonts w:ascii="Times New Roman" w:hAnsi="Times New Roman" w:cs="Times New Roman"/>
          <w:b/>
          <w:bCs/>
        </w:rPr>
        <w:t>Monthly or Quarterly Subgrant Expenditure Requests</w:t>
      </w:r>
      <w:r w:rsidRPr="00D54C61">
        <w:rPr>
          <w:rFonts w:ascii="Times New Roman" w:hAnsi="Times New Roman" w:cs="Times New Roman"/>
          <w:bCs/>
        </w:rPr>
        <w:t xml:space="preserve">: </w:t>
      </w:r>
      <w:r>
        <w:rPr>
          <w:rFonts w:ascii="Times New Roman" w:hAnsi="Times New Roman" w:cs="Times New Roman"/>
          <w:bCs/>
        </w:rPr>
        <w:t xml:space="preserve">Upon accepting the </w:t>
      </w:r>
      <w:r w:rsidR="00072662">
        <w:rPr>
          <w:rFonts w:ascii="Times New Roman" w:hAnsi="Times New Roman" w:cs="Times New Roman"/>
          <w:bCs/>
        </w:rPr>
        <w:t>award</w:t>
      </w:r>
      <w:r w:rsidR="006447B6">
        <w:rPr>
          <w:rFonts w:ascii="Times New Roman" w:hAnsi="Times New Roman" w:cs="Times New Roman"/>
          <w:bCs/>
        </w:rPr>
        <w:t>, each agency is required to submit</w:t>
      </w:r>
      <w:r>
        <w:rPr>
          <w:rFonts w:ascii="Times New Roman" w:hAnsi="Times New Roman" w:cs="Times New Roman"/>
          <w:bCs/>
        </w:rPr>
        <w:t xml:space="preserve"> </w:t>
      </w:r>
      <w:r w:rsidRPr="00904E15">
        <w:rPr>
          <w:rFonts w:ascii="Times New Roman" w:hAnsi="Times New Roman" w:cs="Times New Roman"/>
          <w:bCs/>
        </w:rPr>
        <w:t xml:space="preserve">Monthly or Quarterly </w:t>
      </w:r>
      <w:r w:rsidR="005208C6">
        <w:rPr>
          <w:rFonts w:ascii="Times New Roman" w:hAnsi="Times New Roman" w:cs="Times New Roman"/>
          <w:bCs/>
        </w:rPr>
        <w:t>SERs</w:t>
      </w:r>
      <w:r w:rsidRPr="00904E15">
        <w:rPr>
          <w:rFonts w:ascii="Times New Roman" w:hAnsi="Times New Roman" w:cs="Times New Roman"/>
          <w:bCs/>
        </w:rPr>
        <w:t xml:space="preserve"> to CJCC.</w:t>
      </w:r>
      <w:r>
        <w:rPr>
          <w:rFonts w:ascii="Times New Roman" w:hAnsi="Times New Roman" w:cs="Times New Roman"/>
          <w:bCs/>
        </w:rPr>
        <w:t xml:space="preserve"> Monthly SERs are due on the 15</w:t>
      </w:r>
      <w:r w:rsidRPr="00D54C61">
        <w:rPr>
          <w:rFonts w:ascii="Times New Roman" w:hAnsi="Times New Roman" w:cs="Times New Roman"/>
          <w:bCs/>
        </w:rPr>
        <w:t>th</w:t>
      </w:r>
      <w:r>
        <w:rPr>
          <w:rFonts w:ascii="Times New Roman" w:hAnsi="Times New Roman" w:cs="Times New Roman"/>
          <w:bCs/>
        </w:rPr>
        <w:t xml:space="preserve"> day of the month immediately following the month in which expenses were incurred; i.e., an SER for expenses incurred in January is due by February 15. Quarterly SERs are due on the following dates for the corresponding financial reporting periods:</w:t>
      </w:r>
    </w:p>
    <w:p w14:paraId="12F41B11" w14:textId="77777777" w:rsidR="00D54C61" w:rsidRDefault="00D54C61" w:rsidP="00D54C61">
      <w:pPr>
        <w:autoSpaceDE w:val="0"/>
        <w:autoSpaceDN w:val="0"/>
        <w:adjustRightInd w:val="0"/>
        <w:spacing w:after="0" w:line="240" w:lineRule="auto"/>
        <w:rPr>
          <w:rFonts w:ascii="Times New Roman" w:hAnsi="Times New Roman" w:cs="Times New Roman"/>
          <w:bCs/>
        </w:rPr>
      </w:pPr>
    </w:p>
    <w:tbl>
      <w:tblPr>
        <w:tblStyle w:val="TableGrid"/>
        <w:tblW w:w="0" w:type="auto"/>
        <w:tblLook w:val="04A0" w:firstRow="1" w:lastRow="0" w:firstColumn="1" w:lastColumn="0" w:noHBand="0" w:noVBand="1"/>
      </w:tblPr>
      <w:tblGrid>
        <w:gridCol w:w="4669"/>
        <w:gridCol w:w="4681"/>
      </w:tblGrid>
      <w:tr w:rsidR="00904E15" w:rsidRPr="002D31CA" w14:paraId="71FDEA33" w14:textId="77777777">
        <w:trPr>
          <w:trHeight w:val="494"/>
        </w:trPr>
        <w:tc>
          <w:tcPr>
            <w:tcW w:w="9576" w:type="dxa"/>
            <w:gridSpan w:val="2"/>
          </w:tcPr>
          <w:p w14:paraId="39BF110D" w14:textId="77777777" w:rsidR="00904E15" w:rsidRPr="002D31CA" w:rsidRDefault="00904E15" w:rsidP="00904E15">
            <w:pPr>
              <w:widowControl w:val="0"/>
              <w:autoSpaceDE w:val="0"/>
              <w:autoSpaceDN w:val="0"/>
              <w:adjustRightInd w:val="0"/>
              <w:spacing w:before="10" w:line="240" w:lineRule="exact"/>
              <w:jc w:val="center"/>
              <w:rPr>
                <w:rFonts w:ascii="Times New Roman" w:hAnsi="Times New Roman" w:cs="Times New Roman"/>
                <w:b/>
                <w:i/>
              </w:rPr>
            </w:pPr>
            <w:r w:rsidRPr="002D31CA">
              <w:rPr>
                <w:rFonts w:ascii="Times New Roman" w:hAnsi="Times New Roman" w:cs="Times New Roman"/>
                <w:b/>
                <w:i/>
              </w:rPr>
              <w:t xml:space="preserve">QUARTERLY </w:t>
            </w:r>
            <w:r>
              <w:rPr>
                <w:rFonts w:ascii="Times New Roman" w:hAnsi="Times New Roman" w:cs="Times New Roman"/>
                <w:b/>
                <w:i/>
              </w:rPr>
              <w:t>SERs</w:t>
            </w:r>
          </w:p>
        </w:tc>
      </w:tr>
      <w:tr w:rsidR="00904E15" w:rsidRPr="002D31CA" w14:paraId="220A7BB4" w14:textId="77777777">
        <w:trPr>
          <w:trHeight w:val="953"/>
        </w:trPr>
        <w:tc>
          <w:tcPr>
            <w:tcW w:w="4788" w:type="dxa"/>
          </w:tcPr>
          <w:p w14:paraId="350E957F" w14:textId="77777777" w:rsidR="00904E15" w:rsidRPr="002D31CA" w:rsidRDefault="00904E15" w:rsidP="00950E45">
            <w:pPr>
              <w:autoSpaceDE w:val="0"/>
              <w:autoSpaceDN w:val="0"/>
              <w:adjustRightInd w:val="0"/>
              <w:spacing w:after="120"/>
              <w:rPr>
                <w:rFonts w:ascii="Times New Roman" w:hAnsi="Times New Roman" w:cs="Times New Roman"/>
                <w:i/>
                <w:iCs/>
                <w:spacing w:val="-1"/>
              </w:rPr>
            </w:pPr>
          </w:p>
          <w:p w14:paraId="0B8A036E" w14:textId="77777777" w:rsidR="00904E15" w:rsidRPr="002D31CA" w:rsidRDefault="00904E15" w:rsidP="00950E45">
            <w:pPr>
              <w:autoSpaceDE w:val="0"/>
              <w:autoSpaceDN w:val="0"/>
              <w:adjustRightInd w:val="0"/>
              <w:spacing w:after="120"/>
              <w:jc w:val="center"/>
              <w:rPr>
                <w:rFonts w:ascii="Times New Roman" w:hAnsi="Times New Roman" w:cs="Times New Roman"/>
                <w:b/>
                <w:bCs/>
              </w:rPr>
            </w:pPr>
            <w:r>
              <w:rPr>
                <w:rFonts w:ascii="Times New Roman" w:hAnsi="Times New Roman" w:cs="Times New Roman"/>
                <w:b/>
                <w:i/>
                <w:iCs/>
                <w:spacing w:val="-1"/>
              </w:rPr>
              <w:t xml:space="preserve">FINANCIAL </w:t>
            </w:r>
            <w:r w:rsidRPr="002D31CA">
              <w:rPr>
                <w:rFonts w:ascii="Times New Roman" w:hAnsi="Times New Roman" w:cs="Times New Roman"/>
                <w:b/>
                <w:i/>
                <w:iCs/>
                <w:spacing w:val="-1"/>
              </w:rPr>
              <w:t>REP</w:t>
            </w:r>
            <w:r w:rsidRPr="002D31CA">
              <w:rPr>
                <w:rFonts w:ascii="Times New Roman" w:hAnsi="Times New Roman" w:cs="Times New Roman"/>
                <w:b/>
                <w:i/>
                <w:iCs/>
                <w:spacing w:val="1"/>
              </w:rPr>
              <w:t>O</w:t>
            </w:r>
            <w:r w:rsidRPr="002D31CA">
              <w:rPr>
                <w:rFonts w:ascii="Times New Roman" w:hAnsi="Times New Roman" w:cs="Times New Roman"/>
                <w:b/>
                <w:i/>
                <w:iCs/>
                <w:spacing w:val="-1"/>
              </w:rPr>
              <w:t>R</w:t>
            </w:r>
            <w:r w:rsidRPr="002D31CA">
              <w:rPr>
                <w:rFonts w:ascii="Times New Roman" w:hAnsi="Times New Roman" w:cs="Times New Roman"/>
                <w:b/>
                <w:i/>
                <w:iCs/>
              </w:rPr>
              <w:t xml:space="preserve">TING </w:t>
            </w:r>
            <w:r w:rsidRPr="002D31CA">
              <w:rPr>
                <w:rFonts w:ascii="Times New Roman" w:hAnsi="Times New Roman" w:cs="Times New Roman"/>
                <w:b/>
                <w:i/>
                <w:iCs/>
                <w:spacing w:val="-1"/>
              </w:rPr>
              <w:t>PER</w:t>
            </w:r>
            <w:r w:rsidRPr="002D31CA">
              <w:rPr>
                <w:rFonts w:ascii="Times New Roman" w:hAnsi="Times New Roman" w:cs="Times New Roman"/>
                <w:b/>
                <w:i/>
                <w:iCs/>
                <w:spacing w:val="1"/>
              </w:rPr>
              <w:t>IO</w:t>
            </w:r>
            <w:r w:rsidRPr="002D31CA">
              <w:rPr>
                <w:rFonts w:ascii="Times New Roman" w:hAnsi="Times New Roman" w:cs="Times New Roman"/>
                <w:b/>
                <w:i/>
                <w:iCs/>
              </w:rPr>
              <w:t>D</w:t>
            </w:r>
          </w:p>
        </w:tc>
        <w:tc>
          <w:tcPr>
            <w:tcW w:w="4788" w:type="dxa"/>
          </w:tcPr>
          <w:p w14:paraId="48B241B7" w14:textId="77777777" w:rsidR="00904E15" w:rsidRPr="002D31CA" w:rsidRDefault="00904E15" w:rsidP="00950E45">
            <w:pPr>
              <w:widowControl w:val="0"/>
              <w:autoSpaceDE w:val="0"/>
              <w:autoSpaceDN w:val="0"/>
              <w:adjustRightInd w:val="0"/>
              <w:spacing w:before="10" w:line="240" w:lineRule="exact"/>
              <w:jc w:val="center"/>
              <w:rPr>
                <w:rFonts w:ascii="Times New Roman" w:hAnsi="Times New Roman" w:cs="Times New Roman"/>
                <w:sz w:val="24"/>
                <w:szCs w:val="24"/>
              </w:rPr>
            </w:pPr>
          </w:p>
          <w:p w14:paraId="798FF081" w14:textId="77777777" w:rsidR="00904E15" w:rsidRPr="002D31CA" w:rsidRDefault="00904E15" w:rsidP="007B0859">
            <w:pPr>
              <w:widowControl w:val="0"/>
              <w:autoSpaceDE w:val="0"/>
              <w:autoSpaceDN w:val="0"/>
              <w:adjustRightInd w:val="0"/>
              <w:spacing w:line="239" w:lineRule="auto"/>
              <w:ind w:left="143" w:right="133" w:firstLine="1"/>
              <w:jc w:val="center"/>
              <w:rPr>
                <w:rFonts w:ascii="Times New Roman" w:hAnsi="Times New Roman" w:cs="Times New Roman"/>
                <w:b/>
                <w:sz w:val="24"/>
                <w:szCs w:val="24"/>
              </w:rPr>
            </w:pPr>
            <w:r w:rsidRPr="002D31CA">
              <w:rPr>
                <w:rFonts w:ascii="Times New Roman" w:hAnsi="Times New Roman" w:cs="Times New Roman"/>
                <w:b/>
                <w:i/>
                <w:iCs/>
                <w:spacing w:val="-1"/>
              </w:rPr>
              <w:t>DU</w:t>
            </w:r>
            <w:r w:rsidRPr="002D31CA">
              <w:rPr>
                <w:rFonts w:ascii="Times New Roman" w:hAnsi="Times New Roman" w:cs="Times New Roman"/>
                <w:b/>
                <w:i/>
                <w:iCs/>
              </w:rPr>
              <w:t xml:space="preserve">E </w:t>
            </w:r>
            <w:r w:rsidRPr="002D31CA">
              <w:rPr>
                <w:rFonts w:ascii="Times New Roman" w:hAnsi="Times New Roman" w:cs="Times New Roman"/>
                <w:b/>
                <w:i/>
                <w:iCs/>
                <w:spacing w:val="1"/>
              </w:rPr>
              <w:t>O</w:t>
            </w:r>
            <w:r w:rsidRPr="002D31CA">
              <w:rPr>
                <w:rFonts w:ascii="Times New Roman" w:hAnsi="Times New Roman" w:cs="Times New Roman"/>
                <w:b/>
                <w:i/>
                <w:iCs/>
              </w:rPr>
              <w:t>N</w:t>
            </w:r>
            <w:r w:rsidRPr="002D31CA">
              <w:rPr>
                <w:rFonts w:ascii="Times New Roman" w:hAnsi="Times New Roman" w:cs="Times New Roman"/>
                <w:b/>
                <w:i/>
                <w:iCs/>
                <w:spacing w:val="-2"/>
              </w:rPr>
              <w:t xml:space="preserve"> </w:t>
            </w:r>
            <w:r w:rsidRPr="002D31CA">
              <w:rPr>
                <w:rFonts w:ascii="Times New Roman" w:hAnsi="Times New Roman" w:cs="Times New Roman"/>
                <w:b/>
                <w:i/>
                <w:iCs/>
              </w:rPr>
              <w:t>T</w:t>
            </w:r>
            <w:r w:rsidRPr="002D31CA">
              <w:rPr>
                <w:rFonts w:ascii="Times New Roman" w:hAnsi="Times New Roman" w:cs="Times New Roman"/>
                <w:b/>
                <w:i/>
                <w:iCs/>
                <w:spacing w:val="-2"/>
              </w:rPr>
              <w:t>H</w:t>
            </w:r>
            <w:r w:rsidRPr="002D31CA">
              <w:rPr>
                <w:rFonts w:ascii="Times New Roman" w:hAnsi="Times New Roman" w:cs="Times New Roman"/>
                <w:b/>
                <w:i/>
                <w:iCs/>
              </w:rPr>
              <w:t>E FOLL</w:t>
            </w:r>
            <w:r w:rsidRPr="002D31CA">
              <w:rPr>
                <w:rFonts w:ascii="Times New Roman" w:hAnsi="Times New Roman" w:cs="Times New Roman"/>
                <w:b/>
                <w:i/>
                <w:iCs/>
                <w:spacing w:val="-2"/>
              </w:rPr>
              <w:t>O</w:t>
            </w:r>
            <w:r w:rsidRPr="002D31CA">
              <w:rPr>
                <w:rFonts w:ascii="Times New Roman" w:hAnsi="Times New Roman" w:cs="Times New Roman"/>
                <w:b/>
                <w:i/>
                <w:iCs/>
              </w:rPr>
              <w:t>W</w:t>
            </w:r>
            <w:r w:rsidRPr="002D31CA">
              <w:rPr>
                <w:rFonts w:ascii="Times New Roman" w:hAnsi="Times New Roman" w:cs="Times New Roman"/>
                <w:b/>
                <w:i/>
                <w:iCs/>
                <w:spacing w:val="1"/>
              </w:rPr>
              <w:t>I</w:t>
            </w:r>
            <w:r w:rsidRPr="002D31CA">
              <w:rPr>
                <w:rFonts w:ascii="Times New Roman" w:hAnsi="Times New Roman" w:cs="Times New Roman"/>
                <w:b/>
                <w:i/>
                <w:iCs/>
                <w:spacing w:val="-3"/>
              </w:rPr>
              <w:t>N</w:t>
            </w:r>
            <w:r w:rsidRPr="002D31CA">
              <w:rPr>
                <w:rFonts w:ascii="Times New Roman" w:hAnsi="Times New Roman" w:cs="Times New Roman"/>
                <w:b/>
                <w:i/>
                <w:iCs/>
              </w:rPr>
              <w:t xml:space="preserve">G </w:t>
            </w:r>
            <w:r w:rsidRPr="002D31CA">
              <w:rPr>
                <w:rFonts w:ascii="Times New Roman" w:hAnsi="Times New Roman" w:cs="Times New Roman"/>
                <w:b/>
                <w:i/>
                <w:iCs/>
                <w:spacing w:val="-1"/>
              </w:rPr>
              <w:t>DA</w:t>
            </w:r>
            <w:r w:rsidRPr="002D31CA">
              <w:rPr>
                <w:rFonts w:ascii="Times New Roman" w:hAnsi="Times New Roman" w:cs="Times New Roman"/>
                <w:b/>
                <w:i/>
                <w:iCs/>
              </w:rPr>
              <w:t>T</w:t>
            </w:r>
            <w:r w:rsidRPr="002D31CA">
              <w:rPr>
                <w:rFonts w:ascii="Times New Roman" w:hAnsi="Times New Roman" w:cs="Times New Roman"/>
                <w:b/>
                <w:i/>
                <w:iCs/>
                <w:spacing w:val="-1"/>
              </w:rPr>
              <w:t>E</w:t>
            </w:r>
            <w:r w:rsidRPr="002D31CA">
              <w:rPr>
                <w:rFonts w:ascii="Times New Roman" w:hAnsi="Times New Roman" w:cs="Times New Roman"/>
                <w:b/>
                <w:i/>
                <w:iCs/>
              </w:rPr>
              <w:t>S</w:t>
            </w:r>
          </w:p>
        </w:tc>
      </w:tr>
      <w:tr w:rsidR="00904E15" w:rsidRPr="002D31CA" w14:paraId="71A3C75D" w14:textId="77777777">
        <w:tc>
          <w:tcPr>
            <w:tcW w:w="4788" w:type="dxa"/>
          </w:tcPr>
          <w:p w14:paraId="07385F2B" w14:textId="77777777" w:rsidR="00904E15" w:rsidRPr="002D31CA" w:rsidRDefault="00904E15" w:rsidP="00950E45">
            <w:pPr>
              <w:autoSpaceDE w:val="0"/>
              <w:autoSpaceDN w:val="0"/>
              <w:adjustRightInd w:val="0"/>
              <w:spacing w:after="120"/>
              <w:jc w:val="center"/>
              <w:rPr>
                <w:rFonts w:ascii="Times New Roman" w:hAnsi="Times New Roman" w:cs="Times New Roman"/>
                <w:bCs/>
              </w:rPr>
            </w:pPr>
            <w:r w:rsidRPr="002D31CA">
              <w:rPr>
                <w:rFonts w:ascii="Times New Roman" w:hAnsi="Times New Roman" w:cs="Times New Roman"/>
                <w:b/>
                <w:bCs/>
                <w:sz w:val="24"/>
                <w:szCs w:val="24"/>
              </w:rPr>
              <w:t>October 1 – December 31</w:t>
            </w:r>
          </w:p>
        </w:tc>
        <w:tc>
          <w:tcPr>
            <w:tcW w:w="4788" w:type="dxa"/>
          </w:tcPr>
          <w:p w14:paraId="18A79FA2" w14:textId="77777777" w:rsidR="00904E15" w:rsidRPr="002D31CA" w:rsidRDefault="00904E15" w:rsidP="00950E45">
            <w:pPr>
              <w:autoSpaceDE w:val="0"/>
              <w:autoSpaceDN w:val="0"/>
              <w:adjustRightInd w:val="0"/>
              <w:spacing w:after="120"/>
              <w:jc w:val="center"/>
              <w:rPr>
                <w:rFonts w:ascii="Times New Roman" w:hAnsi="Times New Roman" w:cs="Times New Roman"/>
                <w:bCs/>
              </w:rPr>
            </w:pPr>
            <w:r w:rsidRPr="002D31CA">
              <w:rPr>
                <w:rFonts w:ascii="Times New Roman" w:hAnsi="Times New Roman" w:cs="Times New Roman"/>
                <w:b/>
                <w:bCs/>
                <w:sz w:val="24"/>
                <w:szCs w:val="24"/>
              </w:rPr>
              <w:t>January 30</w:t>
            </w:r>
          </w:p>
        </w:tc>
      </w:tr>
      <w:tr w:rsidR="00904E15" w:rsidRPr="002D31CA" w14:paraId="3077896A" w14:textId="77777777">
        <w:tc>
          <w:tcPr>
            <w:tcW w:w="4788" w:type="dxa"/>
          </w:tcPr>
          <w:p w14:paraId="33243FDC" w14:textId="77777777" w:rsidR="00904E15" w:rsidRPr="002D31CA" w:rsidRDefault="00904E15" w:rsidP="00950E45">
            <w:pPr>
              <w:autoSpaceDE w:val="0"/>
              <w:autoSpaceDN w:val="0"/>
              <w:adjustRightInd w:val="0"/>
              <w:spacing w:after="120"/>
              <w:jc w:val="center"/>
              <w:rPr>
                <w:rFonts w:ascii="Times New Roman" w:hAnsi="Times New Roman" w:cs="Times New Roman"/>
                <w:bCs/>
              </w:rPr>
            </w:pPr>
            <w:r w:rsidRPr="002D31CA">
              <w:rPr>
                <w:rFonts w:ascii="Times New Roman" w:hAnsi="Times New Roman" w:cs="Times New Roman"/>
                <w:b/>
                <w:bCs/>
                <w:sz w:val="24"/>
                <w:szCs w:val="24"/>
              </w:rPr>
              <w:t>January 1 – March 31</w:t>
            </w:r>
          </w:p>
        </w:tc>
        <w:tc>
          <w:tcPr>
            <w:tcW w:w="4788" w:type="dxa"/>
          </w:tcPr>
          <w:p w14:paraId="10B2A52E" w14:textId="77777777" w:rsidR="00904E15" w:rsidRPr="002D31CA" w:rsidRDefault="00904E15" w:rsidP="00950E45">
            <w:pPr>
              <w:autoSpaceDE w:val="0"/>
              <w:autoSpaceDN w:val="0"/>
              <w:adjustRightInd w:val="0"/>
              <w:spacing w:after="120"/>
              <w:jc w:val="center"/>
              <w:rPr>
                <w:rFonts w:ascii="Times New Roman" w:hAnsi="Times New Roman" w:cs="Times New Roman"/>
                <w:bCs/>
              </w:rPr>
            </w:pPr>
            <w:r w:rsidRPr="002D31CA">
              <w:rPr>
                <w:rFonts w:ascii="Times New Roman" w:hAnsi="Times New Roman" w:cs="Times New Roman"/>
                <w:b/>
                <w:bCs/>
                <w:sz w:val="24"/>
                <w:szCs w:val="24"/>
              </w:rPr>
              <w:t>April 30</w:t>
            </w:r>
          </w:p>
        </w:tc>
      </w:tr>
      <w:tr w:rsidR="00904E15" w:rsidRPr="002D31CA" w14:paraId="08255A26" w14:textId="77777777">
        <w:tc>
          <w:tcPr>
            <w:tcW w:w="4788" w:type="dxa"/>
          </w:tcPr>
          <w:p w14:paraId="74DF67B8" w14:textId="77777777" w:rsidR="00904E15" w:rsidRPr="002D31CA" w:rsidRDefault="00904E15" w:rsidP="00950E45">
            <w:pPr>
              <w:autoSpaceDE w:val="0"/>
              <w:autoSpaceDN w:val="0"/>
              <w:adjustRightInd w:val="0"/>
              <w:spacing w:after="120"/>
              <w:jc w:val="center"/>
              <w:rPr>
                <w:rFonts w:ascii="Times New Roman" w:hAnsi="Times New Roman" w:cs="Times New Roman"/>
                <w:bCs/>
              </w:rPr>
            </w:pPr>
            <w:r w:rsidRPr="002D31CA">
              <w:rPr>
                <w:rFonts w:ascii="Times New Roman" w:hAnsi="Times New Roman" w:cs="Times New Roman"/>
                <w:b/>
                <w:bCs/>
                <w:sz w:val="24"/>
                <w:szCs w:val="24"/>
              </w:rPr>
              <w:t>April 1 – June 30</w:t>
            </w:r>
          </w:p>
        </w:tc>
        <w:tc>
          <w:tcPr>
            <w:tcW w:w="4788" w:type="dxa"/>
          </w:tcPr>
          <w:p w14:paraId="399AF13C" w14:textId="77777777" w:rsidR="00904E15" w:rsidRPr="002D31CA" w:rsidRDefault="00904E15" w:rsidP="00950E45">
            <w:pPr>
              <w:autoSpaceDE w:val="0"/>
              <w:autoSpaceDN w:val="0"/>
              <w:adjustRightInd w:val="0"/>
              <w:spacing w:after="120"/>
              <w:jc w:val="center"/>
              <w:rPr>
                <w:rFonts w:ascii="Times New Roman" w:hAnsi="Times New Roman" w:cs="Times New Roman"/>
                <w:bCs/>
              </w:rPr>
            </w:pPr>
            <w:r w:rsidRPr="002D31CA">
              <w:rPr>
                <w:rFonts w:ascii="Times New Roman" w:hAnsi="Times New Roman" w:cs="Times New Roman"/>
                <w:b/>
                <w:bCs/>
                <w:sz w:val="24"/>
                <w:szCs w:val="24"/>
              </w:rPr>
              <w:t>July 30</w:t>
            </w:r>
          </w:p>
        </w:tc>
      </w:tr>
      <w:tr w:rsidR="00904E15" w:rsidRPr="002D31CA" w14:paraId="7E24AE65" w14:textId="77777777">
        <w:tc>
          <w:tcPr>
            <w:tcW w:w="4788" w:type="dxa"/>
          </w:tcPr>
          <w:p w14:paraId="1C0024FF" w14:textId="77777777" w:rsidR="00904E15" w:rsidRPr="002D31CA" w:rsidRDefault="00904E15" w:rsidP="00950E45">
            <w:pPr>
              <w:autoSpaceDE w:val="0"/>
              <w:autoSpaceDN w:val="0"/>
              <w:adjustRightInd w:val="0"/>
              <w:spacing w:after="120"/>
              <w:jc w:val="center"/>
              <w:rPr>
                <w:rFonts w:ascii="Times New Roman" w:hAnsi="Times New Roman" w:cs="Times New Roman"/>
                <w:bCs/>
              </w:rPr>
            </w:pPr>
            <w:r w:rsidRPr="002D31CA">
              <w:rPr>
                <w:rFonts w:ascii="Times New Roman" w:hAnsi="Times New Roman" w:cs="Times New Roman"/>
                <w:b/>
                <w:bCs/>
                <w:sz w:val="24"/>
                <w:szCs w:val="24"/>
              </w:rPr>
              <w:t>July 1 – September 30</w:t>
            </w:r>
          </w:p>
        </w:tc>
        <w:tc>
          <w:tcPr>
            <w:tcW w:w="4788" w:type="dxa"/>
          </w:tcPr>
          <w:p w14:paraId="4C97FF29" w14:textId="77777777" w:rsidR="00904E15" w:rsidRPr="002D31CA" w:rsidRDefault="00904E15" w:rsidP="00950E45">
            <w:pPr>
              <w:autoSpaceDE w:val="0"/>
              <w:autoSpaceDN w:val="0"/>
              <w:adjustRightInd w:val="0"/>
              <w:spacing w:after="120"/>
              <w:jc w:val="center"/>
              <w:rPr>
                <w:rFonts w:ascii="Times New Roman" w:hAnsi="Times New Roman" w:cs="Times New Roman"/>
                <w:bCs/>
              </w:rPr>
            </w:pPr>
            <w:r w:rsidRPr="002D31CA">
              <w:rPr>
                <w:rFonts w:ascii="Times New Roman" w:hAnsi="Times New Roman" w:cs="Times New Roman"/>
                <w:b/>
                <w:bCs/>
                <w:sz w:val="24"/>
                <w:szCs w:val="24"/>
              </w:rPr>
              <w:t>October 30</w:t>
            </w:r>
          </w:p>
        </w:tc>
      </w:tr>
    </w:tbl>
    <w:p w14:paraId="6043451C" w14:textId="77777777" w:rsidR="00904E15" w:rsidRDefault="00904E15" w:rsidP="00904E15">
      <w:pPr>
        <w:autoSpaceDE w:val="0"/>
        <w:autoSpaceDN w:val="0"/>
        <w:adjustRightInd w:val="0"/>
        <w:spacing w:line="240" w:lineRule="auto"/>
        <w:rPr>
          <w:rFonts w:ascii="Times New Roman" w:hAnsi="Times New Roman" w:cs="Times New Roman"/>
          <w:bCs/>
        </w:rPr>
      </w:pPr>
    </w:p>
    <w:p w14:paraId="0FBF3D15" w14:textId="77777777" w:rsidR="008F7FFA" w:rsidRPr="00DE1893" w:rsidRDefault="00DE1893" w:rsidP="00712840">
      <w:pPr>
        <w:pStyle w:val="ListParagraph"/>
        <w:numPr>
          <w:ilvl w:val="0"/>
          <w:numId w:val="25"/>
        </w:numPr>
        <w:autoSpaceDE w:val="0"/>
        <w:autoSpaceDN w:val="0"/>
        <w:adjustRightInd w:val="0"/>
        <w:spacing w:after="0" w:line="240" w:lineRule="auto"/>
        <w:rPr>
          <w:rFonts w:ascii="Times New Roman" w:hAnsi="Times New Roman" w:cs="Times New Roman"/>
          <w:b/>
          <w:bCs/>
          <w:color w:val="000000"/>
          <w:sz w:val="28"/>
          <w:szCs w:val="28"/>
        </w:rPr>
      </w:pPr>
      <w:r w:rsidRPr="00DE1893">
        <w:rPr>
          <w:rFonts w:ascii="Times New Roman" w:hAnsi="Times New Roman" w:cs="Times New Roman"/>
          <w:b/>
          <w:bCs/>
          <w:color w:val="000000"/>
          <w:sz w:val="28"/>
          <w:szCs w:val="28"/>
        </w:rPr>
        <w:t>Other</w:t>
      </w:r>
      <w:r w:rsidR="008F7FFA" w:rsidRPr="00DE1893">
        <w:rPr>
          <w:rFonts w:ascii="Times New Roman" w:hAnsi="Times New Roman" w:cs="Times New Roman"/>
          <w:b/>
          <w:bCs/>
          <w:color w:val="000000"/>
          <w:sz w:val="28"/>
          <w:szCs w:val="28"/>
        </w:rPr>
        <w:t xml:space="preserve"> Requirements</w:t>
      </w:r>
    </w:p>
    <w:p w14:paraId="36971669" w14:textId="77777777" w:rsidR="008F7FFA" w:rsidRPr="002D31CA" w:rsidRDefault="008F7FFA" w:rsidP="008F7FFA">
      <w:pPr>
        <w:autoSpaceDE w:val="0"/>
        <w:autoSpaceDN w:val="0"/>
        <w:adjustRightInd w:val="0"/>
        <w:spacing w:after="0" w:line="240" w:lineRule="auto"/>
        <w:contextualSpacing/>
        <w:rPr>
          <w:rFonts w:ascii="Times New Roman" w:hAnsi="Times New Roman" w:cs="Times New Roman"/>
          <w:b/>
          <w:bCs/>
          <w:color w:val="000000"/>
          <w:sz w:val="28"/>
          <w:szCs w:val="28"/>
        </w:rPr>
      </w:pPr>
    </w:p>
    <w:p w14:paraId="5D43946F" w14:textId="77777777" w:rsidR="00292816" w:rsidRPr="002D31CA" w:rsidRDefault="00292816" w:rsidP="00292816">
      <w:p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b/>
          <w:bCs/>
          <w:color w:val="000000"/>
        </w:rPr>
        <w:t xml:space="preserve">Program Match Requirement </w:t>
      </w:r>
      <w:r w:rsidRPr="002D31CA">
        <w:rPr>
          <w:rFonts w:ascii="Times New Roman" w:hAnsi="Times New Roman" w:cs="Times New Roman"/>
          <w:color w:val="000000"/>
        </w:rPr>
        <w:t xml:space="preserve"> </w:t>
      </w:r>
    </w:p>
    <w:p w14:paraId="04A23B72" w14:textId="77777777" w:rsidR="00292816" w:rsidRDefault="00292816" w:rsidP="00292816">
      <w:p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color w:val="000000"/>
        </w:rPr>
        <w:t xml:space="preserve">The purpose of matching contributions is to increase the amount of resources available to the projects supported by grant funds. Matching contributions of 20 percent (cash or in-kind) of the total costs of each VOCA project (VOCA grant funds plus match) are required and must be derived from non-federal sources. </w:t>
      </w:r>
      <w:r w:rsidRPr="002D31CA">
        <w:rPr>
          <w:rFonts w:ascii="Times New Roman" w:hAnsi="Times New Roman" w:cs="Times New Roman"/>
          <w:i/>
          <w:iCs/>
          <w:color w:val="000000"/>
        </w:rPr>
        <w:t>All funds designated as match are restricted to the same uses as the VOCA victim assistance funds and must</w:t>
      </w:r>
      <w:r w:rsidRPr="002D31CA">
        <w:rPr>
          <w:rFonts w:ascii="Times New Roman" w:hAnsi="Times New Roman" w:cs="Times New Roman"/>
          <w:color w:val="000000"/>
        </w:rPr>
        <w:t xml:space="preserve"> </w:t>
      </w:r>
      <w:r w:rsidRPr="002D31CA">
        <w:rPr>
          <w:rFonts w:ascii="Times New Roman" w:hAnsi="Times New Roman" w:cs="Times New Roman"/>
          <w:i/>
          <w:iCs/>
          <w:color w:val="000000"/>
        </w:rPr>
        <w:t xml:space="preserve">be expended within the grant period. </w:t>
      </w:r>
      <w:r w:rsidRPr="002D31CA">
        <w:rPr>
          <w:rFonts w:ascii="Times New Roman" w:hAnsi="Times New Roman" w:cs="Times New Roman"/>
          <w:color w:val="000000"/>
        </w:rPr>
        <w:t xml:space="preserve">Match must be provided on a project-by-project basis. Please see </w:t>
      </w:r>
      <w:r w:rsidR="00691248">
        <w:rPr>
          <w:rFonts w:ascii="Times New Roman" w:hAnsi="Times New Roman" w:cs="Times New Roman"/>
          <w:color w:val="000000"/>
        </w:rPr>
        <w:t xml:space="preserve">the </w:t>
      </w:r>
      <w:r w:rsidR="007B0859">
        <w:rPr>
          <w:rFonts w:ascii="Times New Roman" w:hAnsi="Times New Roman" w:cs="Times New Roman"/>
          <w:color w:val="000000"/>
        </w:rPr>
        <w:t>budget section</w:t>
      </w:r>
      <w:r w:rsidR="00691248">
        <w:rPr>
          <w:rFonts w:ascii="Times New Roman" w:hAnsi="Times New Roman" w:cs="Times New Roman"/>
          <w:color w:val="000000"/>
        </w:rPr>
        <w:t xml:space="preserve"> </w:t>
      </w:r>
      <w:r w:rsidRPr="002D31CA">
        <w:rPr>
          <w:rFonts w:ascii="Times New Roman" w:hAnsi="Times New Roman" w:cs="Times New Roman"/>
          <w:color w:val="000000"/>
        </w:rPr>
        <w:t>for the formula used to calculate match</w:t>
      </w:r>
      <w:r w:rsidR="0030115E" w:rsidRPr="002D31CA">
        <w:rPr>
          <w:rFonts w:ascii="Times New Roman" w:hAnsi="Times New Roman" w:cs="Times New Roman"/>
          <w:color w:val="000000"/>
        </w:rPr>
        <w:t xml:space="preserve"> relative to the project’s </w:t>
      </w:r>
      <w:r w:rsidR="007B0859">
        <w:rPr>
          <w:rFonts w:ascii="Times New Roman" w:hAnsi="Times New Roman" w:cs="Times New Roman"/>
          <w:color w:val="000000"/>
        </w:rPr>
        <w:t xml:space="preserve">total </w:t>
      </w:r>
      <w:r w:rsidR="0030115E" w:rsidRPr="002D31CA">
        <w:rPr>
          <w:rFonts w:ascii="Times New Roman" w:hAnsi="Times New Roman" w:cs="Times New Roman"/>
          <w:color w:val="000000"/>
        </w:rPr>
        <w:t>budget</w:t>
      </w:r>
      <w:r w:rsidRPr="002D31CA">
        <w:rPr>
          <w:rFonts w:ascii="Times New Roman" w:hAnsi="Times New Roman" w:cs="Times New Roman"/>
          <w:color w:val="000000"/>
        </w:rPr>
        <w:t>.</w:t>
      </w:r>
    </w:p>
    <w:p w14:paraId="5ECF4513" w14:textId="77777777" w:rsidR="00B05937" w:rsidRPr="002D31CA" w:rsidRDefault="00B05937" w:rsidP="00292816">
      <w:pPr>
        <w:autoSpaceDE w:val="0"/>
        <w:autoSpaceDN w:val="0"/>
        <w:adjustRightInd w:val="0"/>
        <w:spacing w:after="0" w:line="240" w:lineRule="auto"/>
        <w:rPr>
          <w:rFonts w:ascii="Times New Roman" w:hAnsi="Times New Roman" w:cs="Times New Roman"/>
          <w:color w:val="000000"/>
        </w:rPr>
      </w:pPr>
    </w:p>
    <w:p w14:paraId="5099E0BD" w14:textId="77777777" w:rsidR="00234DC6" w:rsidRDefault="00234DC6" w:rsidP="00234DC6">
      <w:p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color w:val="000000"/>
        </w:rPr>
        <w:t>For the purpose of this program,</w:t>
      </w:r>
      <w:r w:rsidRPr="007B0859">
        <w:rPr>
          <w:rFonts w:ascii="Times New Roman" w:hAnsi="Times New Roman" w:cs="Times New Roman"/>
          <w:b/>
          <w:color w:val="000000"/>
        </w:rPr>
        <w:t xml:space="preserve"> in-kind match</w:t>
      </w:r>
      <w:r w:rsidRPr="002D31CA">
        <w:rPr>
          <w:rFonts w:ascii="Times New Roman" w:hAnsi="Times New Roman" w:cs="Times New Roman"/>
          <w:color w:val="000000"/>
        </w:rPr>
        <w:t xml:space="preserve"> may include donations of expendable equipment, office supplies, workshop or classroom materials, work space, or the monetary value of time contributed by professionals and technical personnel and other skilled and unskilled labor, if the services they provide are an integral and necessary part of a funded project. The value placed on donated services must be consistent with the rate of compensation paid for similar work in the </w:t>
      </w:r>
      <w:r w:rsidR="00996D9A" w:rsidRPr="002D31CA">
        <w:rPr>
          <w:rFonts w:ascii="Times New Roman" w:hAnsi="Times New Roman" w:cs="Times New Roman"/>
          <w:color w:val="000000"/>
        </w:rPr>
        <w:t>applicant</w:t>
      </w:r>
      <w:r w:rsidR="00BC3FD5" w:rsidRPr="002D31CA">
        <w:rPr>
          <w:rFonts w:ascii="Times New Roman" w:hAnsi="Times New Roman" w:cs="Times New Roman"/>
          <w:color w:val="000000"/>
        </w:rPr>
        <w:t>’s</w:t>
      </w:r>
      <w:r w:rsidRPr="002D31CA">
        <w:rPr>
          <w:rFonts w:ascii="Times New Roman" w:hAnsi="Times New Roman" w:cs="Times New Roman"/>
          <w:color w:val="000000"/>
        </w:rPr>
        <w:t xml:space="preserve"> organization. If the required skills are not found in the </w:t>
      </w:r>
      <w:r w:rsidR="00996D9A" w:rsidRPr="002D31CA">
        <w:rPr>
          <w:rFonts w:ascii="Times New Roman" w:hAnsi="Times New Roman" w:cs="Times New Roman"/>
          <w:color w:val="000000"/>
        </w:rPr>
        <w:t>applicant</w:t>
      </w:r>
      <w:r w:rsidR="00BC3FD5" w:rsidRPr="002D31CA">
        <w:rPr>
          <w:rFonts w:ascii="Times New Roman" w:hAnsi="Times New Roman" w:cs="Times New Roman"/>
          <w:color w:val="000000"/>
        </w:rPr>
        <w:t>’s</w:t>
      </w:r>
      <w:r w:rsidRPr="002D31CA">
        <w:rPr>
          <w:rFonts w:ascii="Times New Roman" w:hAnsi="Times New Roman" w:cs="Times New Roman"/>
          <w:color w:val="000000"/>
        </w:rPr>
        <w:t xml:space="preserve"> organization, the rate of compensation must be consistent with the labor market. In either case, fringe benefits may be included in the valuation. The value placed on loaned or donated equipment may not exceed its fair market value. The value of donated space may not exceed the fair rental value of comparable space established by an independent appraisal of comparable space and facilities in privately owned buildings in the same locality.</w:t>
      </w:r>
    </w:p>
    <w:p w14:paraId="3A4F8FA6" w14:textId="77777777" w:rsidR="00950E45" w:rsidRDefault="00950E45" w:rsidP="00950E45">
      <w:pPr>
        <w:autoSpaceDE w:val="0"/>
        <w:autoSpaceDN w:val="0"/>
        <w:adjustRightInd w:val="0"/>
        <w:spacing w:after="0" w:line="240" w:lineRule="auto"/>
        <w:rPr>
          <w:rFonts w:ascii="Times New Roman" w:hAnsi="Times New Roman" w:cs="Times New Roman"/>
          <w:color w:val="000000"/>
        </w:rPr>
      </w:pPr>
    </w:p>
    <w:p w14:paraId="194696BE" w14:textId="77777777" w:rsidR="00950E45" w:rsidRDefault="00950E45" w:rsidP="00950E45">
      <w:pPr>
        <w:pStyle w:val="ListParagraph"/>
        <w:autoSpaceDE w:val="0"/>
        <w:autoSpaceDN w:val="0"/>
        <w:adjustRightInd w:val="0"/>
        <w:spacing w:after="0" w:line="240" w:lineRule="auto"/>
        <w:ind w:left="0"/>
        <w:rPr>
          <w:rFonts w:ascii="Times New Roman" w:hAnsi="Times New Roman" w:cs="Times New Roman"/>
          <w:color w:val="000000"/>
        </w:rPr>
      </w:pPr>
      <w:r w:rsidRPr="00E25624">
        <w:rPr>
          <w:rFonts w:ascii="Times New Roman" w:hAnsi="Times New Roman" w:cs="Times New Roman"/>
          <w:color w:val="000000"/>
        </w:rPr>
        <w:t xml:space="preserve">Subgrantees must maintain records that clearly show the source, the amount, and the period during which the match was allocated. The basis for determining the value of materials, equipment, and space must be documented. Volunteer services used as match must be documented and supported by the same methods used for VOCA funded employees. </w:t>
      </w:r>
    </w:p>
    <w:p w14:paraId="4411BCC8" w14:textId="77777777" w:rsidR="00950E45" w:rsidRDefault="00950E45" w:rsidP="00950E45">
      <w:pPr>
        <w:pStyle w:val="ListParagraph"/>
        <w:autoSpaceDE w:val="0"/>
        <w:autoSpaceDN w:val="0"/>
        <w:adjustRightInd w:val="0"/>
        <w:spacing w:after="0" w:line="240" w:lineRule="auto"/>
        <w:ind w:left="0"/>
        <w:rPr>
          <w:rFonts w:ascii="Times New Roman" w:hAnsi="Times New Roman" w:cs="Times New Roman"/>
          <w:color w:val="000000"/>
        </w:rPr>
      </w:pPr>
    </w:p>
    <w:p w14:paraId="7784229D" w14:textId="77777777" w:rsidR="00950E45" w:rsidRDefault="00950E45" w:rsidP="00950E45">
      <w:pPr>
        <w:pStyle w:val="ListParagraph"/>
        <w:autoSpaceDE w:val="0"/>
        <w:autoSpaceDN w:val="0"/>
        <w:adjustRightInd w:val="0"/>
        <w:spacing w:after="0" w:line="240" w:lineRule="auto"/>
        <w:ind w:left="0"/>
        <w:rPr>
          <w:rFonts w:ascii="Times New Roman" w:hAnsi="Times New Roman" w:cs="Times New Roman"/>
          <w:color w:val="000000"/>
        </w:rPr>
      </w:pPr>
      <w:r w:rsidRPr="00E25624">
        <w:rPr>
          <w:rFonts w:ascii="Times New Roman" w:hAnsi="Times New Roman" w:cs="Times New Roman"/>
          <w:color w:val="000000"/>
        </w:rPr>
        <w:t xml:space="preserve">All matching contributions must be: </w:t>
      </w:r>
    </w:p>
    <w:p w14:paraId="2330D8B3" w14:textId="77777777" w:rsidR="00950E45" w:rsidRPr="00E25624" w:rsidRDefault="00950E45" w:rsidP="00950E45">
      <w:pPr>
        <w:pStyle w:val="ListParagraph"/>
        <w:autoSpaceDE w:val="0"/>
        <w:autoSpaceDN w:val="0"/>
        <w:adjustRightInd w:val="0"/>
        <w:spacing w:after="0" w:line="240" w:lineRule="auto"/>
        <w:ind w:left="0"/>
        <w:rPr>
          <w:rFonts w:ascii="Times New Roman" w:hAnsi="Times New Roman" w:cs="Times New Roman"/>
          <w:color w:val="000000"/>
        </w:rPr>
      </w:pPr>
    </w:p>
    <w:p w14:paraId="23F601A7" w14:textId="77777777" w:rsidR="00950E45" w:rsidRPr="00E25624" w:rsidRDefault="00950E45" w:rsidP="00712840">
      <w:pPr>
        <w:pStyle w:val="ListParagraph"/>
        <w:numPr>
          <w:ilvl w:val="1"/>
          <w:numId w:val="7"/>
        </w:numPr>
        <w:autoSpaceDE w:val="0"/>
        <w:autoSpaceDN w:val="0"/>
        <w:adjustRightInd w:val="0"/>
        <w:spacing w:after="0" w:line="240" w:lineRule="auto"/>
        <w:ind w:left="720"/>
        <w:rPr>
          <w:rFonts w:ascii="Times New Roman" w:hAnsi="Times New Roman" w:cs="Times New Roman"/>
          <w:color w:val="000000"/>
        </w:rPr>
      </w:pPr>
      <w:r w:rsidRPr="00E25624">
        <w:rPr>
          <w:rFonts w:ascii="Times New Roman" w:hAnsi="Times New Roman" w:cs="Times New Roman"/>
          <w:color w:val="000000"/>
        </w:rPr>
        <w:t xml:space="preserve">Verifiable from the Subgrantee’s records </w:t>
      </w:r>
    </w:p>
    <w:p w14:paraId="2FAA271B" w14:textId="77777777" w:rsidR="00950E45" w:rsidRPr="00E25624" w:rsidRDefault="00950E45" w:rsidP="00712840">
      <w:pPr>
        <w:pStyle w:val="ListParagraph"/>
        <w:numPr>
          <w:ilvl w:val="1"/>
          <w:numId w:val="7"/>
        </w:numPr>
        <w:autoSpaceDE w:val="0"/>
        <w:autoSpaceDN w:val="0"/>
        <w:adjustRightInd w:val="0"/>
        <w:spacing w:after="0" w:line="240" w:lineRule="auto"/>
        <w:ind w:left="720"/>
        <w:rPr>
          <w:rFonts w:ascii="Times New Roman" w:hAnsi="Times New Roman" w:cs="Times New Roman"/>
          <w:color w:val="000000"/>
        </w:rPr>
      </w:pPr>
      <w:r w:rsidRPr="00E25624">
        <w:rPr>
          <w:rFonts w:ascii="Times New Roman" w:hAnsi="Times New Roman" w:cs="Times New Roman"/>
          <w:color w:val="000000"/>
        </w:rPr>
        <w:t xml:space="preserve">Not included as a contribution for any other Federal Funds </w:t>
      </w:r>
    </w:p>
    <w:p w14:paraId="2DAAFC91" w14:textId="77777777" w:rsidR="00950E45" w:rsidRPr="00E25624" w:rsidRDefault="00950E45" w:rsidP="00712840">
      <w:pPr>
        <w:pStyle w:val="ListParagraph"/>
        <w:numPr>
          <w:ilvl w:val="1"/>
          <w:numId w:val="7"/>
        </w:numPr>
        <w:autoSpaceDE w:val="0"/>
        <w:autoSpaceDN w:val="0"/>
        <w:adjustRightInd w:val="0"/>
        <w:spacing w:after="0" w:line="240" w:lineRule="auto"/>
        <w:ind w:left="720"/>
        <w:rPr>
          <w:rFonts w:ascii="Times New Roman" w:hAnsi="Times New Roman" w:cs="Times New Roman"/>
          <w:color w:val="000000"/>
        </w:rPr>
      </w:pPr>
      <w:r w:rsidRPr="00E25624">
        <w:rPr>
          <w:rFonts w:ascii="Times New Roman" w:hAnsi="Times New Roman" w:cs="Times New Roman"/>
          <w:color w:val="000000"/>
        </w:rPr>
        <w:t xml:space="preserve">Necessary and reasonable to accomplish the project’s goals </w:t>
      </w:r>
    </w:p>
    <w:p w14:paraId="13A824A4" w14:textId="77777777" w:rsidR="00950E45" w:rsidRPr="00E25624" w:rsidRDefault="00950E45" w:rsidP="00712840">
      <w:pPr>
        <w:pStyle w:val="ListParagraph"/>
        <w:numPr>
          <w:ilvl w:val="1"/>
          <w:numId w:val="7"/>
        </w:numPr>
        <w:autoSpaceDE w:val="0"/>
        <w:autoSpaceDN w:val="0"/>
        <w:adjustRightInd w:val="0"/>
        <w:spacing w:after="0" w:line="240" w:lineRule="auto"/>
        <w:ind w:left="720"/>
        <w:rPr>
          <w:rFonts w:ascii="Times New Roman" w:hAnsi="Times New Roman" w:cs="Times New Roman"/>
          <w:color w:val="000000"/>
        </w:rPr>
      </w:pPr>
      <w:r w:rsidRPr="00E25624">
        <w:rPr>
          <w:rFonts w:ascii="Times New Roman" w:hAnsi="Times New Roman" w:cs="Times New Roman"/>
          <w:color w:val="000000"/>
        </w:rPr>
        <w:t xml:space="preserve">Allowable charges </w:t>
      </w:r>
    </w:p>
    <w:p w14:paraId="34925283" w14:textId="77777777" w:rsidR="00950E45" w:rsidRPr="00E25624" w:rsidRDefault="00950E45" w:rsidP="00712840">
      <w:pPr>
        <w:pStyle w:val="ListParagraph"/>
        <w:numPr>
          <w:ilvl w:val="1"/>
          <w:numId w:val="7"/>
        </w:numPr>
        <w:autoSpaceDE w:val="0"/>
        <w:autoSpaceDN w:val="0"/>
        <w:adjustRightInd w:val="0"/>
        <w:spacing w:after="0" w:line="240" w:lineRule="auto"/>
        <w:ind w:left="720"/>
        <w:rPr>
          <w:rFonts w:ascii="Times New Roman" w:hAnsi="Times New Roman" w:cs="Times New Roman"/>
          <w:color w:val="000000"/>
        </w:rPr>
      </w:pPr>
      <w:r w:rsidRPr="00E25624">
        <w:rPr>
          <w:rFonts w:ascii="Times New Roman" w:hAnsi="Times New Roman" w:cs="Times New Roman"/>
          <w:color w:val="000000"/>
        </w:rPr>
        <w:t xml:space="preserve">Not paid by the applicant from Federal or State funds received under another assistance agreement </w:t>
      </w:r>
    </w:p>
    <w:p w14:paraId="6C744880" w14:textId="77777777" w:rsidR="00950E45" w:rsidRPr="00E25624" w:rsidRDefault="00950E45" w:rsidP="00712840">
      <w:pPr>
        <w:pStyle w:val="ListParagraph"/>
        <w:numPr>
          <w:ilvl w:val="1"/>
          <w:numId w:val="7"/>
        </w:numPr>
        <w:autoSpaceDE w:val="0"/>
        <w:autoSpaceDN w:val="0"/>
        <w:adjustRightInd w:val="0"/>
        <w:spacing w:after="0" w:line="240" w:lineRule="auto"/>
        <w:ind w:left="720"/>
        <w:rPr>
          <w:rFonts w:ascii="Times New Roman" w:hAnsi="Times New Roman" w:cs="Times New Roman"/>
          <w:color w:val="000000"/>
        </w:rPr>
      </w:pPr>
      <w:r w:rsidRPr="00E25624">
        <w:rPr>
          <w:rFonts w:ascii="Times New Roman" w:hAnsi="Times New Roman" w:cs="Times New Roman"/>
          <w:color w:val="000000"/>
        </w:rPr>
        <w:t xml:space="preserve">Included in the budget approved by </w:t>
      </w:r>
      <w:r>
        <w:rPr>
          <w:rFonts w:ascii="Times New Roman" w:hAnsi="Times New Roman" w:cs="Times New Roman"/>
          <w:color w:val="000000"/>
        </w:rPr>
        <w:t>CJCC</w:t>
      </w:r>
      <w:r w:rsidRPr="00E25624">
        <w:rPr>
          <w:rFonts w:ascii="Times New Roman" w:hAnsi="Times New Roman" w:cs="Times New Roman"/>
          <w:color w:val="000000"/>
        </w:rPr>
        <w:t xml:space="preserve"> </w:t>
      </w:r>
    </w:p>
    <w:p w14:paraId="440E3955" w14:textId="77777777" w:rsidR="00950E45" w:rsidRPr="00E25624" w:rsidRDefault="00950E45" w:rsidP="00712840">
      <w:pPr>
        <w:pStyle w:val="ListParagraph"/>
        <w:numPr>
          <w:ilvl w:val="1"/>
          <w:numId w:val="7"/>
        </w:numPr>
        <w:autoSpaceDE w:val="0"/>
        <w:autoSpaceDN w:val="0"/>
        <w:adjustRightInd w:val="0"/>
        <w:spacing w:after="0" w:line="240" w:lineRule="auto"/>
        <w:ind w:left="720"/>
        <w:rPr>
          <w:rFonts w:ascii="Times New Roman" w:hAnsi="Times New Roman" w:cs="Times New Roman"/>
          <w:color w:val="000000"/>
        </w:rPr>
      </w:pPr>
      <w:r w:rsidRPr="00E25624">
        <w:rPr>
          <w:rFonts w:ascii="Times New Roman" w:hAnsi="Times New Roman" w:cs="Times New Roman"/>
          <w:color w:val="000000"/>
        </w:rPr>
        <w:t xml:space="preserve">In accordance with all other Federal and State requirements </w:t>
      </w:r>
      <w:r w:rsidRPr="00E25624">
        <w:rPr>
          <w:rFonts w:ascii="Times New Roman" w:hAnsi="Times New Roman" w:cs="Times New Roman"/>
          <w:color w:val="000000"/>
        </w:rPr>
        <w:cr/>
      </w:r>
    </w:p>
    <w:p w14:paraId="70BA3BD5" w14:textId="77777777" w:rsidR="008F7FFA" w:rsidRPr="002D31CA" w:rsidRDefault="008F7FFA" w:rsidP="008F7FFA">
      <w:pPr>
        <w:autoSpaceDE w:val="0"/>
        <w:autoSpaceDN w:val="0"/>
        <w:adjustRightInd w:val="0"/>
        <w:spacing w:after="0" w:line="240" w:lineRule="auto"/>
        <w:contextualSpacing/>
        <w:rPr>
          <w:rFonts w:ascii="Times New Roman" w:hAnsi="Times New Roman" w:cs="Times New Roman"/>
          <w:color w:val="000000"/>
        </w:rPr>
      </w:pPr>
      <w:r w:rsidRPr="002D31CA">
        <w:rPr>
          <w:rFonts w:ascii="Times New Roman" w:hAnsi="Times New Roman" w:cs="Times New Roman"/>
          <w:b/>
          <w:bCs/>
          <w:color w:val="000000"/>
        </w:rPr>
        <w:t xml:space="preserve">Volunteers </w:t>
      </w:r>
    </w:p>
    <w:p w14:paraId="33963EEF" w14:textId="77777777" w:rsidR="003274D9" w:rsidRPr="002D31CA" w:rsidRDefault="00996D9A" w:rsidP="008F7FFA">
      <w:pPr>
        <w:autoSpaceDE w:val="0"/>
        <w:autoSpaceDN w:val="0"/>
        <w:adjustRightInd w:val="0"/>
        <w:spacing w:after="0" w:line="240" w:lineRule="auto"/>
        <w:contextualSpacing/>
        <w:rPr>
          <w:rFonts w:ascii="Times New Roman" w:hAnsi="Times New Roman" w:cs="Times New Roman"/>
          <w:color w:val="000000"/>
        </w:rPr>
      </w:pPr>
      <w:r w:rsidRPr="002D31CA">
        <w:rPr>
          <w:rFonts w:ascii="Times New Roman" w:hAnsi="Times New Roman" w:cs="Times New Roman"/>
          <w:color w:val="000000"/>
        </w:rPr>
        <w:t>Applicant</w:t>
      </w:r>
      <w:r w:rsidR="008F7FFA" w:rsidRPr="002D31CA">
        <w:rPr>
          <w:rFonts w:ascii="Times New Roman" w:hAnsi="Times New Roman" w:cs="Times New Roman"/>
          <w:color w:val="000000"/>
        </w:rPr>
        <w:t xml:space="preserve"> organizations must use volunteers unless </w:t>
      </w:r>
      <w:r w:rsidR="00BC3FD5" w:rsidRPr="002D31CA">
        <w:rPr>
          <w:rFonts w:ascii="Times New Roman" w:hAnsi="Times New Roman" w:cs="Times New Roman"/>
          <w:color w:val="000000"/>
        </w:rPr>
        <w:t>CJCC</w:t>
      </w:r>
      <w:r w:rsidR="008F7FFA" w:rsidRPr="002D31CA">
        <w:rPr>
          <w:rFonts w:ascii="Times New Roman" w:hAnsi="Times New Roman" w:cs="Times New Roman"/>
          <w:color w:val="000000"/>
        </w:rPr>
        <w:t xml:space="preserve"> determines there is a compelling reason to waive this requirement. A “compelling reason” may be a statutory or contractual provision concerning liability or confidentiality of counselor/victim information, which bars using volunteers for certain positions, or the inability to recruit and maintain volunteers after a sustained and aggressive effort.</w:t>
      </w:r>
      <w:r w:rsidR="003274D9" w:rsidRPr="002D31CA">
        <w:rPr>
          <w:rFonts w:ascii="Times New Roman" w:hAnsi="Times New Roman" w:cs="Times New Roman"/>
          <w:color w:val="000000"/>
        </w:rPr>
        <w:t xml:space="preserve"> </w:t>
      </w:r>
      <w:r w:rsidR="003274D9" w:rsidRPr="0044647C">
        <w:rPr>
          <w:rFonts w:ascii="Times New Roman" w:hAnsi="Times New Roman" w:cs="Times New Roman"/>
          <w:b/>
          <w:i/>
          <w:color w:val="000000"/>
        </w:rPr>
        <w:t>Note</w:t>
      </w:r>
      <w:r w:rsidR="003274D9" w:rsidRPr="002D31CA">
        <w:rPr>
          <w:rFonts w:ascii="Times New Roman" w:hAnsi="Times New Roman" w:cs="Times New Roman"/>
          <w:color w:val="000000"/>
        </w:rPr>
        <w:t>: 25% of the overall 20% match is required for volunteer in-kind match.</w:t>
      </w:r>
      <w:r w:rsidR="00BC3FD5" w:rsidRPr="002D31CA">
        <w:rPr>
          <w:rFonts w:ascii="Times New Roman" w:hAnsi="Times New Roman" w:cs="Times New Roman"/>
          <w:color w:val="000000"/>
        </w:rPr>
        <w:t xml:space="preserve"> </w:t>
      </w:r>
      <w:r w:rsidRPr="002D31CA">
        <w:rPr>
          <w:rFonts w:ascii="Times New Roman" w:hAnsi="Times New Roman" w:cs="Times New Roman"/>
          <w:color w:val="000000"/>
        </w:rPr>
        <w:t>Applicant</w:t>
      </w:r>
      <w:r w:rsidR="00BC3FD5" w:rsidRPr="002D31CA">
        <w:rPr>
          <w:rFonts w:ascii="Times New Roman" w:hAnsi="Times New Roman" w:cs="Times New Roman"/>
          <w:color w:val="000000"/>
        </w:rPr>
        <w:t>s seeking a waiver from this requirement because they are unable to recruit or maintain volunteers will have to document and demonstrate the efforts they undertook to find volunteers.</w:t>
      </w:r>
    </w:p>
    <w:p w14:paraId="25F927AC" w14:textId="77777777" w:rsidR="0087677C" w:rsidRDefault="0087677C" w:rsidP="008F7FFA">
      <w:pPr>
        <w:autoSpaceDE w:val="0"/>
        <w:autoSpaceDN w:val="0"/>
        <w:adjustRightInd w:val="0"/>
        <w:spacing w:after="0" w:line="240" w:lineRule="auto"/>
        <w:rPr>
          <w:rFonts w:ascii="Times New Roman" w:hAnsi="Times New Roman" w:cs="Times New Roman"/>
          <w:b/>
          <w:bCs/>
          <w:color w:val="000000"/>
        </w:rPr>
      </w:pPr>
    </w:p>
    <w:p w14:paraId="6273CAF2" w14:textId="77777777" w:rsidR="00904E15" w:rsidRDefault="00904E15" w:rsidP="008F7FFA">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Fiscal Accountability</w:t>
      </w:r>
    </w:p>
    <w:p w14:paraId="0F3DA179" w14:textId="77777777" w:rsidR="00904E15" w:rsidRPr="00904E15" w:rsidRDefault="00904E15" w:rsidP="00904E15">
      <w:pPr>
        <w:autoSpaceDE w:val="0"/>
        <w:autoSpaceDN w:val="0"/>
        <w:adjustRightInd w:val="0"/>
        <w:spacing w:after="0" w:line="240" w:lineRule="auto"/>
        <w:rPr>
          <w:rFonts w:ascii="Times New Roman" w:hAnsi="Times New Roman" w:cs="Times New Roman"/>
          <w:b/>
          <w:bCs/>
        </w:rPr>
      </w:pPr>
      <w:r w:rsidRPr="00904E15">
        <w:rPr>
          <w:rFonts w:ascii="Times New Roman" w:hAnsi="Times New Roman" w:cs="Times New Roman"/>
          <w:b/>
          <w:bCs/>
        </w:rPr>
        <w:t>Commingling of funds on either a program-</w:t>
      </w:r>
      <w:r>
        <w:rPr>
          <w:rFonts w:ascii="Times New Roman" w:hAnsi="Times New Roman" w:cs="Times New Roman"/>
          <w:b/>
          <w:bCs/>
        </w:rPr>
        <w:t xml:space="preserve">by-program or project-by-project </w:t>
      </w:r>
      <w:r w:rsidRPr="00904E15">
        <w:rPr>
          <w:rFonts w:ascii="Times New Roman" w:hAnsi="Times New Roman" w:cs="Times New Roman"/>
          <w:b/>
          <w:bCs/>
        </w:rPr>
        <w:t xml:space="preserve">basis is prohibited. </w:t>
      </w:r>
      <w:r w:rsidRPr="00904E15">
        <w:rPr>
          <w:rFonts w:ascii="Times New Roman" w:hAnsi="Times New Roman" w:cs="Times New Roman"/>
        </w:rPr>
        <w:t>The subrecipient’s accounting system must maintain a clear audit trail for</w:t>
      </w:r>
      <w:r>
        <w:rPr>
          <w:rFonts w:ascii="Times New Roman" w:hAnsi="Times New Roman" w:cs="Times New Roman"/>
          <w:b/>
          <w:bCs/>
        </w:rPr>
        <w:t xml:space="preserve"> </w:t>
      </w:r>
      <w:r w:rsidRPr="00904E15">
        <w:rPr>
          <w:rFonts w:ascii="Times New Roman" w:hAnsi="Times New Roman" w:cs="Times New Roman"/>
        </w:rPr>
        <w:t>each source of funding for each fiscal budget period and include the following:</w:t>
      </w:r>
    </w:p>
    <w:p w14:paraId="4A686697" w14:textId="222300EF" w:rsidR="00904E15" w:rsidRPr="006447B6" w:rsidRDefault="00904E15" w:rsidP="00712840">
      <w:pPr>
        <w:pStyle w:val="ListParagraph"/>
        <w:numPr>
          <w:ilvl w:val="0"/>
          <w:numId w:val="42"/>
        </w:numPr>
        <w:autoSpaceDE w:val="0"/>
        <w:autoSpaceDN w:val="0"/>
        <w:adjustRightInd w:val="0"/>
        <w:spacing w:after="0" w:line="240" w:lineRule="auto"/>
        <w:rPr>
          <w:rFonts w:ascii="Times New Roman" w:hAnsi="Times New Roman" w:cs="Times New Roman"/>
        </w:rPr>
      </w:pPr>
      <w:r w:rsidRPr="006447B6">
        <w:rPr>
          <w:rFonts w:ascii="Times New Roman" w:hAnsi="Times New Roman" w:cs="Times New Roman"/>
        </w:rPr>
        <w:t>Separate accountability of receipts, expenditures, disbursements and balances. CJCC recommends creating an account in your accounting system for each grant using the grant number provided by CJCC.</w:t>
      </w:r>
    </w:p>
    <w:p w14:paraId="22347B36" w14:textId="485A26C1" w:rsidR="00904E15" w:rsidRPr="006447B6" w:rsidRDefault="00904E15" w:rsidP="00712840">
      <w:pPr>
        <w:pStyle w:val="ListParagraph"/>
        <w:numPr>
          <w:ilvl w:val="0"/>
          <w:numId w:val="42"/>
        </w:numPr>
        <w:autoSpaceDE w:val="0"/>
        <w:autoSpaceDN w:val="0"/>
        <w:adjustRightInd w:val="0"/>
        <w:spacing w:after="0" w:line="240" w:lineRule="auto"/>
        <w:rPr>
          <w:rFonts w:ascii="Times New Roman" w:hAnsi="Times New Roman" w:cs="Times New Roman"/>
        </w:rPr>
      </w:pPr>
      <w:r w:rsidRPr="006447B6">
        <w:rPr>
          <w:rFonts w:ascii="Times New Roman" w:hAnsi="Times New Roman" w:cs="Times New Roman"/>
        </w:rPr>
        <w:t>Itemized records supporting all grant receipts, expenditures and match contributions in sufficient detail to show exact nature of activity.</w:t>
      </w:r>
    </w:p>
    <w:p w14:paraId="52677D9D" w14:textId="75CE9D4F" w:rsidR="00904E15" w:rsidRPr="006447B6" w:rsidRDefault="00904E15" w:rsidP="00712840">
      <w:pPr>
        <w:pStyle w:val="ListParagraph"/>
        <w:numPr>
          <w:ilvl w:val="0"/>
          <w:numId w:val="42"/>
        </w:numPr>
        <w:autoSpaceDE w:val="0"/>
        <w:autoSpaceDN w:val="0"/>
        <w:adjustRightInd w:val="0"/>
        <w:spacing w:after="0" w:line="240" w:lineRule="auto"/>
        <w:rPr>
          <w:rFonts w:ascii="Times New Roman" w:hAnsi="Times New Roman" w:cs="Times New Roman"/>
        </w:rPr>
      </w:pPr>
      <w:r w:rsidRPr="006447B6">
        <w:rPr>
          <w:rFonts w:ascii="Times New Roman" w:hAnsi="Times New Roman" w:cs="Times New Roman"/>
        </w:rPr>
        <w:t>Data and information for each expenditure and match contribution with proper reference to a supporting voucher or bill properly approved.</w:t>
      </w:r>
    </w:p>
    <w:p w14:paraId="674AD64F" w14:textId="225ECAC9" w:rsidR="00904E15" w:rsidRPr="006447B6" w:rsidRDefault="00904E15" w:rsidP="00712840">
      <w:pPr>
        <w:pStyle w:val="ListParagraph"/>
        <w:numPr>
          <w:ilvl w:val="0"/>
          <w:numId w:val="42"/>
        </w:numPr>
        <w:autoSpaceDE w:val="0"/>
        <w:autoSpaceDN w:val="0"/>
        <w:adjustRightInd w:val="0"/>
        <w:spacing w:after="0" w:line="240" w:lineRule="auto"/>
        <w:rPr>
          <w:rFonts w:ascii="Times New Roman" w:hAnsi="Times New Roman" w:cs="Times New Roman"/>
        </w:rPr>
      </w:pPr>
      <w:r w:rsidRPr="006447B6">
        <w:rPr>
          <w:rFonts w:ascii="Times New Roman" w:hAnsi="Times New Roman" w:cs="Times New Roman"/>
        </w:rPr>
        <w:t>Hourly timesheets describing work activity, signed by the employee and supervisor, to document hours personnel worked on grant related activities. Match hours must be documented in same manner.</w:t>
      </w:r>
    </w:p>
    <w:p w14:paraId="3D0C9294" w14:textId="23148BA3" w:rsidR="00904E15" w:rsidRPr="006447B6" w:rsidRDefault="00904E15" w:rsidP="00712840">
      <w:pPr>
        <w:pStyle w:val="ListParagraph"/>
        <w:numPr>
          <w:ilvl w:val="0"/>
          <w:numId w:val="42"/>
        </w:numPr>
        <w:autoSpaceDE w:val="0"/>
        <w:autoSpaceDN w:val="0"/>
        <w:adjustRightInd w:val="0"/>
        <w:spacing w:after="0" w:line="240" w:lineRule="auto"/>
        <w:rPr>
          <w:rFonts w:ascii="Times New Roman" w:hAnsi="Times New Roman" w:cs="Times New Roman"/>
        </w:rPr>
      </w:pPr>
      <w:r w:rsidRPr="006447B6">
        <w:rPr>
          <w:rFonts w:ascii="Times New Roman" w:hAnsi="Times New Roman" w:cs="Times New Roman"/>
        </w:rPr>
        <w:lastRenderedPageBreak/>
        <w:t>Maintenance of payroll authorizations and vouchers.</w:t>
      </w:r>
    </w:p>
    <w:p w14:paraId="2660179A" w14:textId="0FC73948" w:rsidR="00904E15" w:rsidRPr="006447B6" w:rsidRDefault="00904E15" w:rsidP="00712840">
      <w:pPr>
        <w:pStyle w:val="ListParagraph"/>
        <w:numPr>
          <w:ilvl w:val="0"/>
          <w:numId w:val="42"/>
        </w:numPr>
        <w:autoSpaceDE w:val="0"/>
        <w:autoSpaceDN w:val="0"/>
        <w:adjustRightInd w:val="0"/>
        <w:spacing w:after="0" w:line="240" w:lineRule="auto"/>
        <w:rPr>
          <w:rFonts w:ascii="Times New Roman" w:hAnsi="Times New Roman" w:cs="Times New Roman"/>
        </w:rPr>
      </w:pPr>
      <w:r w:rsidRPr="006447B6">
        <w:rPr>
          <w:rFonts w:ascii="Times New Roman" w:hAnsi="Times New Roman" w:cs="Times New Roman"/>
        </w:rPr>
        <w:t>Maintenance of records supporting charges for fringe benefits.</w:t>
      </w:r>
    </w:p>
    <w:p w14:paraId="4F762EA2" w14:textId="390AA154" w:rsidR="00904E15" w:rsidRPr="006447B6" w:rsidRDefault="00904E15" w:rsidP="00712840">
      <w:pPr>
        <w:pStyle w:val="ListParagraph"/>
        <w:numPr>
          <w:ilvl w:val="0"/>
          <w:numId w:val="42"/>
        </w:numPr>
        <w:autoSpaceDE w:val="0"/>
        <w:autoSpaceDN w:val="0"/>
        <w:adjustRightInd w:val="0"/>
        <w:spacing w:after="0" w:line="240" w:lineRule="auto"/>
        <w:rPr>
          <w:rFonts w:ascii="Times New Roman" w:hAnsi="Times New Roman" w:cs="Times New Roman"/>
        </w:rPr>
      </w:pPr>
      <w:r w:rsidRPr="006447B6">
        <w:rPr>
          <w:rFonts w:ascii="Times New Roman" w:hAnsi="Times New Roman" w:cs="Times New Roman"/>
        </w:rPr>
        <w:t>Maintenance of inventory records for equipment purchased, rented, and contributed.</w:t>
      </w:r>
    </w:p>
    <w:p w14:paraId="03E7E5D5" w14:textId="189DB7B7" w:rsidR="00904E15" w:rsidRPr="006447B6" w:rsidRDefault="00904E15" w:rsidP="00712840">
      <w:pPr>
        <w:pStyle w:val="ListParagraph"/>
        <w:numPr>
          <w:ilvl w:val="0"/>
          <w:numId w:val="42"/>
        </w:numPr>
        <w:autoSpaceDE w:val="0"/>
        <w:autoSpaceDN w:val="0"/>
        <w:adjustRightInd w:val="0"/>
        <w:spacing w:after="0" w:line="240" w:lineRule="auto"/>
        <w:rPr>
          <w:rFonts w:ascii="Times New Roman" w:hAnsi="Times New Roman" w:cs="Times New Roman"/>
        </w:rPr>
      </w:pPr>
      <w:r w:rsidRPr="006447B6">
        <w:rPr>
          <w:rFonts w:ascii="Times New Roman" w:hAnsi="Times New Roman" w:cs="Times New Roman"/>
        </w:rPr>
        <w:t>Maintenance of billing records for consumable supplies (i.e., paper, printing) purchased.</w:t>
      </w:r>
    </w:p>
    <w:p w14:paraId="7268BBD9" w14:textId="00DE5E65" w:rsidR="00904E15" w:rsidRPr="006447B6" w:rsidRDefault="00904E15" w:rsidP="00712840">
      <w:pPr>
        <w:pStyle w:val="ListParagraph"/>
        <w:numPr>
          <w:ilvl w:val="0"/>
          <w:numId w:val="42"/>
        </w:numPr>
        <w:autoSpaceDE w:val="0"/>
        <w:autoSpaceDN w:val="0"/>
        <w:adjustRightInd w:val="0"/>
        <w:spacing w:after="0" w:line="240" w:lineRule="auto"/>
        <w:rPr>
          <w:rFonts w:ascii="Times New Roman" w:hAnsi="Times New Roman" w:cs="Times New Roman"/>
        </w:rPr>
      </w:pPr>
      <w:r w:rsidRPr="006447B6">
        <w:rPr>
          <w:rFonts w:ascii="Times New Roman" w:hAnsi="Times New Roman" w:cs="Times New Roman"/>
        </w:rPr>
        <w:t>Provisions for payment by check.</w:t>
      </w:r>
    </w:p>
    <w:p w14:paraId="36FB58C3" w14:textId="5F894732" w:rsidR="00904E15" w:rsidRPr="006447B6" w:rsidRDefault="00904E15" w:rsidP="00712840">
      <w:pPr>
        <w:pStyle w:val="ListParagraph"/>
        <w:numPr>
          <w:ilvl w:val="0"/>
          <w:numId w:val="42"/>
        </w:numPr>
        <w:autoSpaceDE w:val="0"/>
        <w:autoSpaceDN w:val="0"/>
        <w:adjustRightInd w:val="0"/>
        <w:spacing w:after="0" w:line="240" w:lineRule="auto"/>
        <w:rPr>
          <w:rFonts w:ascii="Times New Roman" w:hAnsi="Times New Roman" w:cs="Times New Roman"/>
        </w:rPr>
      </w:pPr>
      <w:r w:rsidRPr="006447B6">
        <w:rPr>
          <w:rFonts w:ascii="Times New Roman" w:hAnsi="Times New Roman" w:cs="Times New Roman"/>
        </w:rPr>
        <w:t>Maintenance of travel records (i.e., mileage logs, gas receipts).</w:t>
      </w:r>
    </w:p>
    <w:p w14:paraId="6388FE17" w14:textId="3D8FF4F6" w:rsidR="00904E15" w:rsidRPr="006447B6" w:rsidRDefault="00904E15" w:rsidP="00712840">
      <w:pPr>
        <w:pStyle w:val="ListParagraph"/>
        <w:numPr>
          <w:ilvl w:val="0"/>
          <w:numId w:val="42"/>
        </w:numPr>
        <w:autoSpaceDE w:val="0"/>
        <w:autoSpaceDN w:val="0"/>
        <w:adjustRightInd w:val="0"/>
        <w:spacing w:after="0" w:line="240" w:lineRule="auto"/>
        <w:rPr>
          <w:rFonts w:ascii="Times New Roman" w:hAnsi="Times New Roman" w:cs="Times New Roman"/>
        </w:rPr>
      </w:pPr>
      <w:r w:rsidRPr="006447B6">
        <w:rPr>
          <w:rFonts w:ascii="Times New Roman" w:hAnsi="Times New Roman" w:cs="Times New Roman"/>
        </w:rPr>
        <w:t>Lease Agreements, contracts services, and purchases of equipment that adhere to established procurement processes.</w:t>
      </w:r>
    </w:p>
    <w:p w14:paraId="19889C9D" w14:textId="77777777" w:rsidR="00904E15" w:rsidRPr="00D54C61" w:rsidRDefault="00904E15" w:rsidP="008F7FFA">
      <w:pPr>
        <w:autoSpaceDE w:val="0"/>
        <w:autoSpaceDN w:val="0"/>
        <w:adjustRightInd w:val="0"/>
        <w:spacing w:after="0" w:line="240" w:lineRule="auto"/>
        <w:rPr>
          <w:rFonts w:ascii="Times New Roman" w:hAnsi="Times New Roman" w:cs="Times New Roman"/>
          <w:b/>
          <w:bCs/>
          <w:color w:val="000000"/>
        </w:rPr>
      </w:pPr>
    </w:p>
    <w:p w14:paraId="28ECE7DD" w14:textId="77777777" w:rsidR="00904E15" w:rsidRPr="00D54C61" w:rsidRDefault="00904E15" w:rsidP="00904E15">
      <w:pPr>
        <w:autoSpaceDE w:val="0"/>
        <w:autoSpaceDN w:val="0"/>
        <w:adjustRightInd w:val="0"/>
        <w:spacing w:after="0" w:line="240" w:lineRule="auto"/>
        <w:rPr>
          <w:rFonts w:ascii="Times New Roman" w:hAnsi="Times New Roman" w:cs="Times New Roman"/>
          <w:b/>
          <w:bCs/>
          <w:color w:val="000000"/>
        </w:rPr>
      </w:pPr>
      <w:r w:rsidRPr="001B430C">
        <w:rPr>
          <w:rFonts w:ascii="Times New Roman" w:hAnsi="Times New Roman" w:cs="Times New Roman"/>
          <w:b/>
          <w:bCs/>
          <w:color w:val="000000"/>
        </w:rPr>
        <w:t>Office of Civil Rights</w:t>
      </w:r>
    </w:p>
    <w:p w14:paraId="2387BEF0" w14:textId="4DB017E5" w:rsidR="00904E15" w:rsidRPr="00D54C61" w:rsidRDefault="00904E15" w:rsidP="00904E15">
      <w:pPr>
        <w:autoSpaceDE w:val="0"/>
        <w:autoSpaceDN w:val="0"/>
        <w:adjustRightInd w:val="0"/>
        <w:spacing w:after="0" w:line="240" w:lineRule="auto"/>
        <w:rPr>
          <w:rFonts w:ascii="Times New Roman" w:hAnsi="Times New Roman" w:cs="Times New Roman"/>
          <w:color w:val="000000"/>
        </w:rPr>
      </w:pPr>
      <w:r w:rsidRPr="00D54C61">
        <w:rPr>
          <w:rFonts w:ascii="Times New Roman" w:hAnsi="Times New Roman" w:cs="Times New Roman"/>
          <w:color w:val="000000"/>
        </w:rPr>
        <w:t>Pursuant to 28 C.F.R. Section 42.302</w:t>
      </w:r>
      <w:r w:rsidR="004D75ED">
        <w:rPr>
          <w:rFonts w:ascii="Times New Roman" w:hAnsi="Times New Roman" w:cs="Times New Roman"/>
          <w:color w:val="000000"/>
        </w:rPr>
        <w:t>,</w:t>
      </w:r>
      <w:r w:rsidRPr="00D54C61">
        <w:rPr>
          <w:rFonts w:ascii="Times New Roman" w:hAnsi="Times New Roman" w:cs="Times New Roman"/>
          <w:color w:val="000000"/>
        </w:rPr>
        <w:t xml:space="preserve"> all recipients of federal funds must be in compliance with EEOP and Civil Rights requirements. All programs that receive VOCA funds or are subawarded VOCA funds via program agreements are required to conform to the grant program requirements. If there is a violation to this it may result in suspension or termination of funding, until such time as the recipient is in compliance.</w:t>
      </w:r>
      <w:r w:rsidR="001B430C">
        <w:rPr>
          <w:rFonts w:ascii="Times New Roman" w:hAnsi="Times New Roman" w:cs="Times New Roman"/>
          <w:color w:val="000000"/>
        </w:rPr>
        <w:t xml:space="preserve"> </w:t>
      </w:r>
      <w:r w:rsidR="001B430C" w:rsidRPr="001B430C">
        <w:rPr>
          <w:rFonts w:ascii="Times New Roman" w:hAnsi="Times New Roman" w:cs="Times New Roman"/>
          <w:color w:val="000000"/>
        </w:rPr>
        <w:t xml:space="preserve">Information on required </w:t>
      </w:r>
      <w:r w:rsidR="007B0859">
        <w:rPr>
          <w:rFonts w:ascii="Times New Roman" w:hAnsi="Times New Roman" w:cs="Times New Roman"/>
          <w:color w:val="000000"/>
        </w:rPr>
        <w:t xml:space="preserve">biannual </w:t>
      </w:r>
      <w:r w:rsidR="001B430C" w:rsidRPr="001B430C">
        <w:rPr>
          <w:rFonts w:ascii="Times New Roman" w:hAnsi="Times New Roman" w:cs="Times New Roman"/>
          <w:color w:val="000000"/>
        </w:rPr>
        <w:t xml:space="preserve">Civil Rights trainings can be found at </w:t>
      </w:r>
      <w:hyperlink r:id="rId14" w:history="1">
        <w:r w:rsidR="001B430C" w:rsidRPr="00DE0143">
          <w:rPr>
            <w:rStyle w:val="Hyperlink"/>
            <w:rFonts w:ascii="Times New Roman" w:hAnsi="Times New Roman" w:cs="Times New Roman"/>
          </w:rPr>
          <w:t>http://ojp.gov/about/ocr/assistance.htm</w:t>
        </w:r>
      </w:hyperlink>
      <w:r w:rsidR="001B430C" w:rsidRPr="001B430C">
        <w:rPr>
          <w:rFonts w:ascii="Times New Roman" w:hAnsi="Times New Roman" w:cs="Times New Roman"/>
          <w:color w:val="000000"/>
        </w:rPr>
        <w:t>.</w:t>
      </w:r>
      <w:r w:rsidR="001B430C">
        <w:rPr>
          <w:rFonts w:ascii="Times New Roman" w:hAnsi="Times New Roman" w:cs="Times New Roman"/>
          <w:color w:val="000000"/>
        </w:rPr>
        <w:t xml:space="preserve"> </w:t>
      </w:r>
    </w:p>
    <w:p w14:paraId="29B4B2C3" w14:textId="77777777" w:rsidR="00904E15" w:rsidRPr="00D54C61" w:rsidRDefault="00904E15" w:rsidP="00904E15">
      <w:pPr>
        <w:autoSpaceDE w:val="0"/>
        <w:autoSpaceDN w:val="0"/>
        <w:adjustRightInd w:val="0"/>
        <w:spacing w:after="0" w:line="240" w:lineRule="auto"/>
        <w:rPr>
          <w:rFonts w:ascii="Times New Roman" w:hAnsi="Times New Roman" w:cs="Times New Roman"/>
          <w:b/>
          <w:bCs/>
          <w:color w:val="000000"/>
        </w:rPr>
      </w:pPr>
    </w:p>
    <w:p w14:paraId="143AB7D0" w14:textId="77777777" w:rsidR="00904E15" w:rsidRPr="00D54C61" w:rsidRDefault="00904E15" w:rsidP="00904E15">
      <w:pPr>
        <w:autoSpaceDE w:val="0"/>
        <w:autoSpaceDN w:val="0"/>
        <w:adjustRightInd w:val="0"/>
        <w:spacing w:after="0" w:line="240" w:lineRule="auto"/>
        <w:rPr>
          <w:rFonts w:ascii="Times New Roman" w:hAnsi="Times New Roman" w:cs="Times New Roman"/>
          <w:b/>
          <w:bCs/>
          <w:color w:val="000000"/>
        </w:rPr>
      </w:pPr>
      <w:r w:rsidRPr="00D54C61">
        <w:rPr>
          <w:rFonts w:ascii="Times New Roman" w:hAnsi="Times New Roman" w:cs="Times New Roman"/>
          <w:b/>
          <w:bCs/>
          <w:color w:val="000000"/>
        </w:rPr>
        <w:t>N</w:t>
      </w:r>
      <w:r w:rsidR="005208C6" w:rsidRPr="00D54C61">
        <w:rPr>
          <w:rFonts w:ascii="Times New Roman" w:hAnsi="Times New Roman" w:cs="Times New Roman"/>
          <w:b/>
          <w:bCs/>
          <w:color w:val="000000"/>
        </w:rPr>
        <w:t>ondiscrimination</w:t>
      </w:r>
    </w:p>
    <w:p w14:paraId="2BAA594A" w14:textId="77777777" w:rsidR="00904E15" w:rsidRPr="00D54C61" w:rsidRDefault="00904E15" w:rsidP="00904E15">
      <w:pPr>
        <w:autoSpaceDE w:val="0"/>
        <w:autoSpaceDN w:val="0"/>
        <w:adjustRightInd w:val="0"/>
        <w:spacing w:after="0" w:line="240" w:lineRule="auto"/>
        <w:rPr>
          <w:rFonts w:ascii="Times New Roman" w:hAnsi="Times New Roman" w:cs="Times New Roman"/>
          <w:color w:val="000000"/>
        </w:rPr>
      </w:pPr>
      <w:r w:rsidRPr="00D54C61">
        <w:rPr>
          <w:rFonts w:ascii="Times New Roman" w:hAnsi="Times New Roman" w:cs="Times New Roman"/>
          <w:color w:val="000000"/>
        </w:rPr>
        <w:t>Federal laws prohibit recipients of financial assistance from discriminating on the basis of race, color, national origin, religion, sex, or disability in funded programs or activities, not only in respect to employment practices but also in the delivery of services or benefits. Federal law also prohibits funded programs or activities from discriminating on the basis of age in the delivery of services or benefits.</w:t>
      </w:r>
      <w:r w:rsidR="0028608E" w:rsidRPr="00D54C61">
        <w:rPr>
          <w:rFonts w:ascii="Times New Roman" w:hAnsi="Times New Roman" w:cs="Times New Roman"/>
          <w:color w:val="000000"/>
        </w:rPr>
        <w:t xml:space="preserve"> Findings of discrimination must be submitted to the Office for Civil Rights and to CJCC.</w:t>
      </w:r>
    </w:p>
    <w:p w14:paraId="41304499" w14:textId="77777777" w:rsidR="00904E15" w:rsidRPr="00D54C61" w:rsidRDefault="00904E15" w:rsidP="00904E15">
      <w:pPr>
        <w:autoSpaceDE w:val="0"/>
        <w:autoSpaceDN w:val="0"/>
        <w:adjustRightInd w:val="0"/>
        <w:spacing w:after="0" w:line="240" w:lineRule="auto"/>
        <w:rPr>
          <w:rFonts w:ascii="Times New Roman" w:hAnsi="Times New Roman" w:cs="Times New Roman"/>
          <w:b/>
          <w:bCs/>
          <w:color w:val="000000"/>
        </w:rPr>
      </w:pPr>
    </w:p>
    <w:p w14:paraId="73C47DD1" w14:textId="77777777" w:rsidR="00904E15" w:rsidRPr="00D54C61" w:rsidRDefault="00904E15" w:rsidP="00904E15">
      <w:pPr>
        <w:autoSpaceDE w:val="0"/>
        <w:autoSpaceDN w:val="0"/>
        <w:adjustRightInd w:val="0"/>
        <w:spacing w:after="0" w:line="240" w:lineRule="auto"/>
        <w:rPr>
          <w:rFonts w:ascii="Times New Roman" w:hAnsi="Times New Roman" w:cs="Times New Roman"/>
          <w:b/>
          <w:bCs/>
          <w:color w:val="000000"/>
        </w:rPr>
      </w:pPr>
      <w:r w:rsidRPr="00D54C61">
        <w:rPr>
          <w:rFonts w:ascii="Times New Roman" w:hAnsi="Times New Roman" w:cs="Times New Roman"/>
          <w:b/>
          <w:bCs/>
          <w:color w:val="000000"/>
        </w:rPr>
        <w:t>Limited English Proficiency (LEP) Individuals</w:t>
      </w:r>
    </w:p>
    <w:p w14:paraId="541BABC4" w14:textId="77777777" w:rsidR="00904E15" w:rsidRPr="00D54C61" w:rsidRDefault="00904E15" w:rsidP="00904E15">
      <w:pPr>
        <w:autoSpaceDE w:val="0"/>
        <w:autoSpaceDN w:val="0"/>
        <w:adjustRightInd w:val="0"/>
        <w:spacing w:after="0" w:line="240" w:lineRule="auto"/>
        <w:rPr>
          <w:rFonts w:ascii="Times New Roman" w:hAnsi="Times New Roman" w:cs="Times New Roman"/>
          <w:color w:val="000000"/>
        </w:rPr>
      </w:pPr>
      <w:r w:rsidRPr="00D54C61">
        <w:rPr>
          <w:rFonts w:ascii="Times New Roman" w:hAnsi="Times New Roman" w:cs="Times New Roman"/>
          <w:color w:val="000000"/>
        </w:rPr>
        <w:t xml:space="preserve">In accordance with Department of Justice Guidance pertaining to Title VI of the Civil Rights Act of 1964, 42 U.S.C. § 2000d, recipients of federal assistance must take reasonable steps to provide meaningful access to their programs and activities for persons with limited English proficiency. For more information access </w:t>
      </w:r>
      <w:hyperlink r:id="rId15" w:history="1">
        <w:r w:rsidR="007B0859" w:rsidRPr="0016486B">
          <w:rPr>
            <w:rStyle w:val="Hyperlink"/>
            <w:rFonts w:ascii="Times New Roman" w:hAnsi="Times New Roman" w:cs="Times New Roman"/>
          </w:rPr>
          <w:t>http://www.lep.gov</w:t>
        </w:r>
      </w:hyperlink>
      <w:r w:rsidRPr="00D54C61">
        <w:rPr>
          <w:rFonts w:ascii="Times New Roman" w:hAnsi="Times New Roman" w:cs="Times New Roman"/>
          <w:color w:val="000000"/>
        </w:rPr>
        <w:t>.</w:t>
      </w:r>
      <w:r w:rsidR="007B0859">
        <w:rPr>
          <w:rFonts w:ascii="Times New Roman" w:hAnsi="Times New Roman" w:cs="Times New Roman"/>
          <w:color w:val="000000"/>
        </w:rPr>
        <w:t xml:space="preserve"> </w:t>
      </w:r>
      <w:r w:rsidR="007B0859" w:rsidRPr="007B0859">
        <w:rPr>
          <w:rFonts w:ascii="Times New Roman" w:hAnsi="Times New Roman" w:cs="Times New Roman"/>
          <w:color w:val="000000"/>
        </w:rPr>
        <w:t>CJCC requires subgrantees to have written LEP plans that outline the policies and procedures for ensuring victims have access to necessary forms of written and verbal communication.</w:t>
      </w:r>
    </w:p>
    <w:p w14:paraId="44996D52" w14:textId="77777777" w:rsidR="00904E15" w:rsidRPr="00D54C61" w:rsidRDefault="00904E15" w:rsidP="008F7FFA">
      <w:pPr>
        <w:autoSpaceDE w:val="0"/>
        <w:autoSpaceDN w:val="0"/>
        <w:adjustRightInd w:val="0"/>
        <w:spacing w:after="0" w:line="240" w:lineRule="auto"/>
        <w:rPr>
          <w:rFonts w:ascii="Times New Roman" w:hAnsi="Times New Roman" w:cs="Times New Roman"/>
          <w:b/>
          <w:bCs/>
          <w:color w:val="000000"/>
        </w:rPr>
      </w:pPr>
    </w:p>
    <w:p w14:paraId="4D03CAF0" w14:textId="77777777" w:rsidR="008F7FFA" w:rsidRPr="00D54C61" w:rsidRDefault="005208C6" w:rsidP="008F7FFA">
      <w:pPr>
        <w:autoSpaceDE w:val="0"/>
        <w:autoSpaceDN w:val="0"/>
        <w:adjustRightInd w:val="0"/>
        <w:spacing w:after="0" w:line="240" w:lineRule="auto"/>
        <w:rPr>
          <w:rFonts w:ascii="Times New Roman" w:hAnsi="Times New Roman" w:cs="Times New Roman"/>
          <w:b/>
          <w:bCs/>
          <w:color w:val="000000"/>
        </w:rPr>
      </w:pPr>
      <w:r w:rsidRPr="00D54C61">
        <w:rPr>
          <w:rFonts w:ascii="Times New Roman" w:hAnsi="Times New Roman" w:cs="Times New Roman"/>
          <w:b/>
          <w:bCs/>
          <w:color w:val="000000"/>
        </w:rPr>
        <w:t xml:space="preserve">Equal Employment Opportunity Plans </w:t>
      </w:r>
    </w:p>
    <w:p w14:paraId="258D4576" w14:textId="77777777" w:rsidR="008F7FFA" w:rsidRPr="00D54C61" w:rsidRDefault="008F7FFA" w:rsidP="008F7FFA">
      <w:pPr>
        <w:autoSpaceDE w:val="0"/>
        <w:autoSpaceDN w:val="0"/>
        <w:adjustRightInd w:val="0"/>
        <w:spacing w:after="0" w:line="240" w:lineRule="auto"/>
        <w:rPr>
          <w:rFonts w:ascii="Times New Roman" w:hAnsi="Times New Roman" w:cs="Times New Roman"/>
          <w:color w:val="000000"/>
        </w:rPr>
      </w:pPr>
      <w:r w:rsidRPr="00D54C61">
        <w:rPr>
          <w:rFonts w:ascii="Times New Roman" w:hAnsi="Times New Roman" w:cs="Times New Roman"/>
          <w:color w:val="000000"/>
        </w:rPr>
        <w:t xml:space="preserve">The applicant agency must meet the requirements of 28 CFR 42.301 et seq., Equal Employment Opportunity </w:t>
      </w:r>
      <w:r w:rsidR="0087677C" w:rsidRPr="00D54C61">
        <w:rPr>
          <w:rFonts w:ascii="Times New Roman" w:hAnsi="Times New Roman" w:cs="Times New Roman"/>
          <w:color w:val="000000"/>
        </w:rPr>
        <w:t xml:space="preserve">Plans </w:t>
      </w:r>
      <w:r w:rsidRPr="00D54C61">
        <w:rPr>
          <w:rFonts w:ascii="Times New Roman" w:hAnsi="Times New Roman" w:cs="Times New Roman"/>
          <w:color w:val="000000"/>
        </w:rPr>
        <w:t xml:space="preserve">(EEOP). The plan must cover the grant period specified in the application. If your agency needs technical assistance in preparing an Equal Employment Opportunity Plan, please contact the Office </w:t>
      </w:r>
      <w:r w:rsidR="0028608E" w:rsidRPr="00D54C61">
        <w:rPr>
          <w:rFonts w:ascii="Times New Roman" w:hAnsi="Times New Roman" w:cs="Times New Roman"/>
          <w:color w:val="000000"/>
        </w:rPr>
        <w:t>for</w:t>
      </w:r>
      <w:r w:rsidRPr="00D54C61">
        <w:rPr>
          <w:rFonts w:ascii="Times New Roman" w:hAnsi="Times New Roman" w:cs="Times New Roman"/>
          <w:color w:val="000000"/>
        </w:rPr>
        <w:t xml:space="preserve"> Civil Rights Compliance Specialist, Office of Justice Programs, Washington, D.C., (202) 307-0690.</w:t>
      </w:r>
    </w:p>
    <w:p w14:paraId="37AE8567" w14:textId="77777777" w:rsidR="00DE1893" w:rsidRPr="00D54C61" w:rsidRDefault="00DE1893" w:rsidP="008F7FFA">
      <w:pPr>
        <w:autoSpaceDE w:val="0"/>
        <w:autoSpaceDN w:val="0"/>
        <w:adjustRightInd w:val="0"/>
        <w:spacing w:after="0" w:line="240" w:lineRule="auto"/>
        <w:rPr>
          <w:rFonts w:ascii="Times New Roman" w:hAnsi="Times New Roman" w:cs="Times New Roman"/>
          <w:color w:val="000000"/>
        </w:rPr>
      </w:pPr>
    </w:p>
    <w:p w14:paraId="3D408979" w14:textId="77777777" w:rsidR="007B0859" w:rsidRPr="007B0859" w:rsidRDefault="007B0859" w:rsidP="007B0859">
      <w:pPr>
        <w:widowControl w:val="0"/>
        <w:autoSpaceDE w:val="0"/>
        <w:autoSpaceDN w:val="0"/>
        <w:adjustRightInd w:val="0"/>
        <w:spacing w:after="0" w:line="240" w:lineRule="auto"/>
        <w:rPr>
          <w:rFonts w:ascii="Times New Roman" w:eastAsia="Times New Roman" w:hAnsi="Times New Roman" w:cs="Times New Roman"/>
          <w:color w:val="000000"/>
          <w:kern w:val="28"/>
        </w:rPr>
      </w:pPr>
      <w:r w:rsidRPr="007B0859">
        <w:rPr>
          <w:rFonts w:ascii="Times New Roman" w:eastAsia="Times New Roman" w:hAnsi="Times New Roman" w:cs="Times New Roman"/>
          <w:b/>
          <w:bCs/>
          <w:color w:val="000000"/>
          <w:kern w:val="28"/>
        </w:rPr>
        <w:t>Award Acceptance</w:t>
      </w:r>
    </w:p>
    <w:p w14:paraId="6FE6C49D" w14:textId="77777777" w:rsidR="007B0859" w:rsidRPr="007B0859" w:rsidRDefault="007B0859" w:rsidP="007B0859">
      <w:pPr>
        <w:widowControl w:val="0"/>
        <w:autoSpaceDE w:val="0"/>
        <w:autoSpaceDN w:val="0"/>
        <w:adjustRightInd w:val="0"/>
        <w:spacing w:after="0" w:line="240" w:lineRule="auto"/>
        <w:rPr>
          <w:rFonts w:ascii="Times New Roman" w:eastAsia="Times New Roman" w:hAnsi="Times New Roman" w:cs="Times New Roman"/>
          <w:color w:val="000000"/>
          <w:kern w:val="28"/>
        </w:rPr>
      </w:pPr>
      <w:r w:rsidRPr="007B0859">
        <w:rPr>
          <w:rFonts w:ascii="Times New Roman" w:eastAsia="Times New Roman" w:hAnsi="Times New Roman" w:cs="Times New Roman"/>
          <w:color w:val="000000"/>
          <w:kern w:val="28"/>
        </w:rPr>
        <w:t xml:space="preserve">To </w:t>
      </w:r>
      <w:r w:rsidRPr="007B0859">
        <w:rPr>
          <w:rFonts w:ascii="Times New Roman" w:eastAsia="Times New Roman" w:hAnsi="Times New Roman" w:cs="Times New Roman"/>
          <w:color w:val="000000"/>
          <w:spacing w:val="-1"/>
          <w:kern w:val="28"/>
        </w:rPr>
        <w:t>ac</w:t>
      </w:r>
      <w:r w:rsidRPr="007B0859">
        <w:rPr>
          <w:rFonts w:ascii="Times New Roman" w:eastAsia="Times New Roman" w:hAnsi="Times New Roman" w:cs="Times New Roman"/>
          <w:color w:val="000000"/>
          <w:spacing w:val="1"/>
          <w:kern w:val="28"/>
        </w:rPr>
        <w:t>c</w:t>
      </w:r>
      <w:r w:rsidRPr="007B0859">
        <w:rPr>
          <w:rFonts w:ascii="Times New Roman" w:eastAsia="Times New Roman" w:hAnsi="Times New Roman" w:cs="Times New Roman"/>
          <w:color w:val="000000"/>
          <w:spacing w:val="-1"/>
          <w:kern w:val="28"/>
        </w:rPr>
        <w:t>e</w:t>
      </w:r>
      <w:r w:rsidRPr="007B0859">
        <w:rPr>
          <w:rFonts w:ascii="Times New Roman" w:eastAsia="Times New Roman" w:hAnsi="Times New Roman" w:cs="Times New Roman"/>
          <w:color w:val="000000"/>
          <w:kern w:val="28"/>
        </w:rPr>
        <w:t xml:space="preserve">pt </w:t>
      </w:r>
      <w:r w:rsidRPr="007B0859">
        <w:rPr>
          <w:rFonts w:ascii="Times New Roman" w:eastAsia="Times New Roman" w:hAnsi="Times New Roman" w:cs="Times New Roman"/>
          <w:color w:val="000000"/>
          <w:spacing w:val="1"/>
          <w:kern w:val="28"/>
        </w:rPr>
        <w:t>t</w:t>
      </w:r>
      <w:r w:rsidRPr="007B0859">
        <w:rPr>
          <w:rFonts w:ascii="Times New Roman" w:eastAsia="Times New Roman" w:hAnsi="Times New Roman" w:cs="Times New Roman"/>
          <w:color w:val="000000"/>
          <w:kern w:val="28"/>
        </w:rPr>
        <w:t>he</w:t>
      </w:r>
      <w:r w:rsidRPr="007B0859">
        <w:rPr>
          <w:rFonts w:ascii="Times New Roman" w:eastAsia="Times New Roman" w:hAnsi="Times New Roman" w:cs="Times New Roman"/>
          <w:color w:val="000000"/>
          <w:spacing w:val="1"/>
          <w:kern w:val="28"/>
        </w:rPr>
        <w:t xml:space="preserve"> </w:t>
      </w:r>
      <w:r w:rsidRPr="007B0859">
        <w:rPr>
          <w:rFonts w:ascii="Times New Roman" w:eastAsia="Times New Roman" w:hAnsi="Times New Roman" w:cs="Times New Roman"/>
          <w:color w:val="000000"/>
          <w:spacing w:val="-2"/>
          <w:kern w:val="28"/>
        </w:rPr>
        <w:t>g</w:t>
      </w:r>
      <w:r w:rsidRPr="007B0859">
        <w:rPr>
          <w:rFonts w:ascii="Times New Roman" w:eastAsia="Times New Roman" w:hAnsi="Times New Roman" w:cs="Times New Roman"/>
          <w:color w:val="000000"/>
          <w:kern w:val="28"/>
        </w:rPr>
        <w:t>r</w:t>
      </w:r>
      <w:r w:rsidRPr="007B0859">
        <w:rPr>
          <w:rFonts w:ascii="Times New Roman" w:eastAsia="Times New Roman" w:hAnsi="Times New Roman" w:cs="Times New Roman"/>
          <w:color w:val="000000"/>
          <w:spacing w:val="-2"/>
          <w:kern w:val="28"/>
        </w:rPr>
        <w:t>a</w:t>
      </w:r>
      <w:r w:rsidRPr="007B0859">
        <w:rPr>
          <w:rFonts w:ascii="Times New Roman" w:eastAsia="Times New Roman" w:hAnsi="Times New Roman" w:cs="Times New Roman"/>
          <w:color w:val="000000"/>
          <w:kern w:val="28"/>
        </w:rPr>
        <w:t xml:space="preserve">nt </w:t>
      </w:r>
      <w:r w:rsidRPr="007B0859">
        <w:rPr>
          <w:rFonts w:ascii="Times New Roman" w:eastAsia="Times New Roman" w:hAnsi="Times New Roman" w:cs="Times New Roman"/>
          <w:color w:val="000000"/>
          <w:spacing w:val="2"/>
          <w:kern w:val="28"/>
        </w:rPr>
        <w:t>a</w:t>
      </w:r>
      <w:r w:rsidRPr="007B0859">
        <w:rPr>
          <w:rFonts w:ascii="Times New Roman" w:eastAsia="Times New Roman" w:hAnsi="Times New Roman" w:cs="Times New Roman"/>
          <w:color w:val="000000"/>
          <w:kern w:val="28"/>
        </w:rPr>
        <w:t>w</w:t>
      </w:r>
      <w:r w:rsidRPr="007B0859">
        <w:rPr>
          <w:rFonts w:ascii="Times New Roman" w:eastAsia="Times New Roman" w:hAnsi="Times New Roman" w:cs="Times New Roman"/>
          <w:color w:val="000000"/>
          <w:spacing w:val="-1"/>
          <w:kern w:val="28"/>
        </w:rPr>
        <w:t>a</w:t>
      </w:r>
      <w:r w:rsidRPr="007B0859">
        <w:rPr>
          <w:rFonts w:ascii="Times New Roman" w:eastAsia="Times New Roman" w:hAnsi="Times New Roman" w:cs="Times New Roman"/>
          <w:color w:val="000000"/>
          <w:spacing w:val="1"/>
          <w:kern w:val="28"/>
        </w:rPr>
        <w:t>r</w:t>
      </w:r>
      <w:r w:rsidRPr="007B0859">
        <w:rPr>
          <w:rFonts w:ascii="Times New Roman" w:eastAsia="Times New Roman" w:hAnsi="Times New Roman" w:cs="Times New Roman"/>
          <w:color w:val="000000"/>
          <w:kern w:val="28"/>
        </w:rPr>
        <w:t xml:space="preserve">d, </w:t>
      </w:r>
      <w:r w:rsidRPr="007B0859">
        <w:rPr>
          <w:rFonts w:ascii="Times New Roman" w:eastAsia="Times New Roman" w:hAnsi="Times New Roman" w:cs="Times New Roman"/>
          <w:color w:val="000000"/>
          <w:spacing w:val="-1"/>
          <w:kern w:val="28"/>
        </w:rPr>
        <w:t>eac</w:t>
      </w:r>
      <w:r w:rsidRPr="007B0859">
        <w:rPr>
          <w:rFonts w:ascii="Times New Roman" w:eastAsia="Times New Roman" w:hAnsi="Times New Roman" w:cs="Times New Roman"/>
          <w:color w:val="000000"/>
          <w:kern w:val="28"/>
        </w:rPr>
        <w:t>h applicant</w:t>
      </w:r>
      <w:r w:rsidRPr="007B0859">
        <w:rPr>
          <w:rFonts w:ascii="Times New Roman" w:eastAsia="Times New Roman" w:hAnsi="Times New Roman" w:cs="Times New Roman"/>
          <w:color w:val="000000"/>
          <w:spacing w:val="-1"/>
          <w:kern w:val="28"/>
        </w:rPr>
        <w:t xml:space="preserve"> </w:t>
      </w:r>
      <w:r w:rsidRPr="007B0859">
        <w:rPr>
          <w:rFonts w:ascii="Times New Roman" w:eastAsia="Times New Roman" w:hAnsi="Times New Roman" w:cs="Times New Roman"/>
          <w:color w:val="000000"/>
          <w:kern w:val="28"/>
        </w:rPr>
        <w:t>must</w:t>
      </w:r>
      <w:r w:rsidRPr="007B0859">
        <w:rPr>
          <w:rFonts w:ascii="Times New Roman" w:eastAsia="Times New Roman" w:hAnsi="Times New Roman" w:cs="Times New Roman"/>
          <w:color w:val="000000"/>
          <w:spacing w:val="1"/>
          <w:kern w:val="28"/>
        </w:rPr>
        <w:t xml:space="preserve"> r</w:t>
      </w:r>
      <w:r w:rsidRPr="007B0859">
        <w:rPr>
          <w:rFonts w:ascii="Times New Roman" w:eastAsia="Times New Roman" w:hAnsi="Times New Roman" w:cs="Times New Roman"/>
          <w:color w:val="000000"/>
          <w:spacing w:val="-1"/>
          <w:kern w:val="28"/>
        </w:rPr>
        <w:t>e</w:t>
      </w:r>
      <w:r w:rsidRPr="007B0859">
        <w:rPr>
          <w:rFonts w:ascii="Times New Roman" w:eastAsia="Times New Roman" w:hAnsi="Times New Roman" w:cs="Times New Roman"/>
          <w:color w:val="000000"/>
          <w:kern w:val="28"/>
        </w:rPr>
        <w:t xml:space="preserve">turn all </w:t>
      </w:r>
      <w:r w:rsidRPr="007B0859">
        <w:rPr>
          <w:rFonts w:ascii="Times New Roman" w:eastAsia="Times New Roman" w:hAnsi="Times New Roman" w:cs="Times New Roman"/>
          <w:color w:val="000000"/>
          <w:spacing w:val="-2"/>
          <w:kern w:val="28"/>
        </w:rPr>
        <w:t>a</w:t>
      </w:r>
      <w:r w:rsidRPr="007B0859">
        <w:rPr>
          <w:rFonts w:ascii="Times New Roman" w:eastAsia="Times New Roman" w:hAnsi="Times New Roman" w:cs="Times New Roman"/>
          <w:color w:val="000000"/>
          <w:spacing w:val="2"/>
          <w:kern w:val="28"/>
        </w:rPr>
        <w:t>w</w:t>
      </w:r>
      <w:r w:rsidRPr="007B0859">
        <w:rPr>
          <w:rFonts w:ascii="Times New Roman" w:eastAsia="Times New Roman" w:hAnsi="Times New Roman" w:cs="Times New Roman"/>
          <w:color w:val="000000"/>
          <w:spacing w:val="-1"/>
          <w:kern w:val="28"/>
        </w:rPr>
        <w:t>a</w:t>
      </w:r>
      <w:r w:rsidRPr="007B0859">
        <w:rPr>
          <w:rFonts w:ascii="Times New Roman" w:eastAsia="Times New Roman" w:hAnsi="Times New Roman" w:cs="Times New Roman"/>
          <w:color w:val="000000"/>
          <w:kern w:val="28"/>
        </w:rPr>
        <w:t>rd d</w:t>
      </w:r>
      <w:r w:rsidRPr="007B0859">
        <w:rPr>
          <w:rFonts w:ascii="Times New Roman" w:eastAsia="Times New Roman" w:hAnsi="Times New Roman" w:cs="Times New Roman"/>
          <w:color w:val="000000"/>
          <w:spacing w:val="-1"/>
          <w:kern w:val="28"/>
        </w:rPr>
        <w:t>oc</w:t>
      </w:r>
      <w:r w:rsidRPr="007B0859">
        <w:rPr>
          <w:rFonts w:ascii="Times New Roman" w:eastAsia="Times New Roman" w:hAnsi="Times New Roman" w:cs="Times New Roman"/>
          <w:color w:val="000000"/>
          <w:kern w:val="28"/>
        </w:rPr>
        <w:t>u</w:t>
      </w:r>
      <w:r w:rsidRPr="007B0859">
        <w:rPr>
          <w:rFonts w:ascii="Times New Roman" w:eastAsia="Times New Roman" w:hAnsi="Times New Roman" w:cs="Times New Roman"/>
          <w:color w:val="000000"/>
          <w:spacing w:val="3"/>
          <w:kern w:val="28"/>
        </w:rPr>
        <w:t>m</w:t>
      </w:r>
      <w:r w:rsidRPr="007B0859">
        <w:rPr>
          <w:rFonts w:ascii="Times New Roman" w:eastAsia="Times New Roman" w:hAnsi="Times New Roman" w:cs="Times New Roman"/>
          <w:color w:val="000000"/>
          <w:spacing w:val="-1"/>
          <w:kern w:val="28"/>
        </w:rPr>
        <w:t>e</w:t>
      </w:r>
      <w:r w:rsidRPr="007B0859">
        <w:rPr>
          <w:rFonts w:ascii="Times New Roman" w:eastAsia="Times New Roman" w:hAnsi="Times New Roman" w:cs="Times New Roman"/>
          <w:color w:val="000000"/>
          <w:spacing w:val="2"/>
          <w:kern w:val="28"/>
        </w:rPr>
        <w:t>n</w:t>
      </w:r>
      <w:r w:rsidRPr="007B0859">
        <w:rPr>
          <w:rFonts w:ascii="Times New Roman" w:eastAsia="Times New Roman" w:hAnsi="Times New Roman" w:cs="Times New Roman"/>
          <w:color w:val="000000"/>
          <w:kern w:val="28"/>
        </w:rPr>
        <w:t xml:space="preserve">ts and </w:t>
      </w:r>
      <w:r w:rsidRPr="007B0859">
        <w:rPr>
          <w:rFonts w:ascii="Times New Roman" w:eastAsia="Times New Roman" w:hAnsi="Times New Roman" w:cs="Times New Roman"/>
          <w:color w:val="000000"/>
          <w:spacing w:val="-1"/>
          <w:kern w:val="28"/>
        </w:rPr>
        <w:t>a</w:t>
      </w:r>
      <w:r w:rsidRPr="007B0859">
        <w:rPr>
          <w:rFonts w:ascii="Times New Roman" w:eastAsia="Times New Roman" w:hAnsi="Times New Roman" w:cs="Times New Roman"/>
          <w:color w:val="000000"/>
          <w:kern w:val="28"/>
        </w:rPr>
        <w:t>ll</w:t>
      </w:r>
      <w:r w:rsidRPr="007B0859">
        <w:rPr>
          <w:rFonts w:ascii="Times New Roman" w:eastAsia="Times New Roman" w:hAnsi="Times New Roman" w:cs="Times New Roman"/>
          <w:color w:val="000000"/>
          <w:spacing w:val="1"/>
          <w:kern w:val="28"/>
        </w:rPr>
        <w:t xml:space="preserve"> </w:t>
      </w:r>
      <w:r w:rsidRPr="007B0859">
        <w:rPr>
          <w:rFonts w:ascii="Times New Roman" w:eastAsia="Times New Roman" w:hAnsi="Times New Roman" w:cs="Times New Roman"/>
          <w:color w:val="000000"/>
          <w:spacing w:val="-1"/>
          <w:kern w:val="28"/>
        </w:rPr>
        <w:t>re</w:t>
      </w:r>
      <w:r w:rsidRPr="007B0859">
        <w:rPr>
          <w:rFonts w:ascii="Times New Roman" w:eastAsia="Times New Roman" w:hAnsi="Times New Roman" w:cs="Times New Roman"/>
          <w:color w:val="000000"/>
          <w:kern w:val="28"/>
        </w:rPr>
        <w:t>quir</w:t>
      </w:r>
      <w:r w:rsidRPr="007B0859">
        <w:rPr>
          <w:rFonts w:ascii="Times New Roman" w:eastAsia="Times New Roman" w:hAnsi="Times New Roman" w:cs="Times New Roman"/>
          <w:color w:val="000000"/>
          <w:spacing w:val="-1"/>
          <w:kern w:val="28"/>
        </w:rPr>
        <w:t>e</w:t>
      </w:r>
      <w:r w:rsidRPr="007B0859">
        <w:rPr>
          <w:rFonts w:ascii="Times New Roman" w:eastAsia="Times New Roman" w:hAnsi="Times New Roman" w:cs="Times New Roman"/>
          <w:color w:val="000000"/>
          <w:kern w:val="28"/>
        </w:rPr>
        <w:t>d fo</w:t>
      </w:r>
      <w:r w:rsidRPr="007B0859">
        <w:rPr>
          <w:rFonts w:ascii="Times New Roman" w:eastAsia="Times New Roman" w:hAnsi="Times New Roman" w:cs="Times New Roman"/>
          <w:color w:val="000000"/>
          <w:spacing w:val="-1"/>
          <w:kern w:val="28"/>
        </w:rPr>
        <w:t>r</w:t>
      </w:r>
      <w:r w:rsidRPr="007B0859">
        <w:rPr>
          <w:rFonts w:ascii="Times New Roman" w:eastAsia="Times New Roman" w:hAnsi="Times New Roman" w:cs="Times New Roman"/>
          <w:color w:val="000000"/>
          <w:kern w:val="28"/>
        </w:rPr>
        <w:t>ms with ori</w:t>
      </w:r>
      <w:r w:rsidRPr="007B0859">
        <w:rPr>
          <w:rFonts w:ascii="Times New Roman" w:eastAsia="Times New Roman" w:hAnsi="Times New Roman" w:cs="Times New Roman"/>
          <w:color w:val="000000"/>
          <w:spacing w:val="-2"/>
          <w:kern w:val="28"/>
        </w:rPr>
        <w:t>g</w:t>
      </w:r>
      <w:r w:rsidRPr="007B0859">
        <w:rPr>
          <w:rFonts w:ascii="Times New Roman" w:eastAsia="Times New Roman" w:hAnsi="Times New Roman" w:cs="Times New Roman"/>
          <w:color w:val="000000"/>
          <w:kern w:val="28"/>
        </w:rPr>
        <w:t>inal s</w:t>
      </w:r>
      <w:r w:rsidRPr="007B0859">
        <w:rPr>
          <w:rFonts w:ascii="Times New Roman" w:eastAsia="Times New Roman" w:hAnsi="Times New Roman" w:cs="Times New Roman"/>
          <w:color w:val="000000"/>
          <w:spacing w:val="3"/>
          <w:kern w:val="28"/>
        </w:rPr>
        <w:t>i</w:t>
      </w:r>
      <w:r w:rsidRPr="007B0859">
        <w:rPr>
          <w:rFonts w:ascii="Times New Roman" w:eastAsia="Times New Roman" w:hAnsi="Times New Roman" w:cs="Times New Roman"/>
          <w:color w:val="000000"/>
          <w:spacing w:val="-2"/>
          <w:kern w:val="28"/>
        </w:rPr>
        <w:t>g</w:t>
      </w:r>
      <w:r w:rsidRPr="007B0859">
        <w:rPr>
          <w:rFonts w:ascii="Times New Roman" w:eastAsia="Times New Roman" w:hAnsi="Times New Roman" w:cs="Times New Roman"/>
          <w:color w:val="000000"/>
          <w:kern w:val="28"/>
        </w:rPr>
        <w:t>n</w:t>
      </w:r>
      <w:r w:rsidRPr="007B0859">
        <w:rPr>
          <w:rFonts w:ascii="Times New Roman" w:eastAsia="Times New Roman" w:hAnsi="Times New Roman" w:cs="Times New Roman"/>
          <w:color w:val="000000"/>
          <w:spacing w:val="1"/>
          <w:kern w:val="28"/>
        </w:rPr>
        <w:t>a</w:t>
      </w:r>
      <w:r w:rsidRPr="007B0859">
        <w:rPr>
          <w:rFonts w:ascii="Times New Roman" w:eastAsia="Times New Roman" w:hAnsi="Times New Roman" w:cs="Times New Roman"/>
          <w:color w:val="000000"/>
          <w:kern w:val="28"/>
        </w:rPr>
        <w:t>tur</w:t>
      </w:r>
      <w:r w:rsidRPr="007B0859">
        <w:rPr>
          <w:rFonts w:ascii="Times New Roman" w:eastAsia="Times New Roman" w:hAnsi="Times New Roman" w:cs="Times New Roman"/>
          <w:color w:val="000000"/>
          <w:spacing w:val="-1"/>
          <w:kern w:val="28"/>
        </w:rPr>
        <w:t>e</w:t>
      </w:r>
      <w:r w:rsidRPr="007B0859">
        <w:rPr>
          <w:rFonts w:ascii="Times New Roman" w:eastAsia="Times New Roman" w:hAnsi="Times New Roman" w:cs="Times New Roman"/>
          <w:color w:val="000000"/>
          <w:kern w:val="28"/>
        </w:rPr>
        <w:t>s within 45 calendar d</w:t>
      </w:r>
      <w:r w:rsidRPr="007B0859">
        <w:rPr>
          <w:rFonts w:ascii="Times New Roman" w:eastAsia="Times New Roman" w:hAnsi="Times New Roman" w:cs="Times New Roman"/>
          <w:color w:val="000000"/>
          <w:spacing w:val="2"/>
          <w:kern w:val="28"/>
        </w:rPr>
        <w:t>a</w:t>
      </w:r>
      <w:r w:rsidRPr="007B0859">
        <w:rPr>
          <w:rFonts w:ascii="Times New Roman" w:eastAsia="Times New Roman" w:hAnsi="Times New Roman" w:cs="Times New Roman"/>
          <w:color w:val="000000"/>
          <w:spacing w:val="-5"/>
          <w:kern w:val="28"/>
        </w:rPr>
        <w:t>y</w:t>
      </w:r>
      <w:r w:rsidRPr="007B0859">
        <w:rPr>
          <w:rFonts w:ascii="Times New Roman" w:eastAsia="Times New Roman" w:hAnsi="Times New Roman" w:cs="Times New Roman"/>
          <w:color w:val="000000"/>
          <w:kern w:val="28"/>
        </w:rPr>
        <w:t xml:space="preserve">s </w:t>
      </w:r>
      <w:r w:rsidRPr="007B0859">
        <w:rPr>
          <w:rFonts w:ascii="Times New Roman" w:eastAsia="Times New Roman" w:hAnsi="Times New Roman" w:cs="Times New Roman"/>
          <w:color w:val="000000"/>
          <w:spacing w:val="2"/>
          <w:kern w:val="28"/>
        </w:rPr>
        <w:t>o</w:t>
      </w:r>
      <w:r w:rsidRPr="007B0859">
        <w:rPr>
          <w:rFonts w:ascii="Times New Roman" w:eastAsia="Times New Roman" w:hAnsi="Times New Roman" w:cs="Times New Roman"/>
          <w:color w:val="000000"/>
          <w:kern w:val="28"/>
        </w:rPr>
        <w:t>f the</w:t>
      </w:r>
      <w:r w:rsidRPr="007B0859">
        <w:rPr>
          <w:rFonts w:ascii="Times New Roman" w:eastAsia="Times New Roman" w:hAnsi="Times New Roman" w:cs="Times New Roman"/>
          <w:color w:val="000000"/>
          <w:spacing w:val="-1"/>
          <w:kern w:val="28"/>
        </w:rPr>
        <w:t xml:space="preserve"> a</w:t>
      </w:r>
      <w:r w:rsidRPr="007B0859">
        <w:rPr>
          <w:rFonts w:ascii="Times New Roman" w:eastAsia="Times New Roman" w:hAnsi="Times New Roman" w:cs="Times New Roman"/>
          <w:color w:val="000000"/>
          <w:kern w:val="28"/>
        </w:rPr>
        <w:t>w</w:t>
      </w:r>
      <w:r w:rsidRPr="007B0859">
        <w:rPr>
          <w:rFonts w:ascii="Times New Roman" w:eastAsia="Times New Roman" w:hAnsi="Times New Roman" w:cs="Times New Roman"/>
          <w:color w:val="000000"/>
          <w:spacing w:val="1"/>
          <w:kern w:val="28"/>
        </w:rPr>
        <w:t>a</w:t>
      </w:r>
      <w:r w:rsidRPr="007B0859">
        <w:rPr>
          <w:rFonts w:ascii="Times New Roman" w:eastAsia="Times New Roman" w:hAnsi="Times New Roman" w:cs="Times New Roman"/>
          <w:color w:val="000000"/>
          <w:kern w:val="28"/>
        </w:rPr>
        <w:t>rd d</w:t>
      </w:r>
      <w:r w:rsidRPr="007B0859">
        <w:rPr>
          <w:rFonts w:ascii="Times New Roman" w:eastAsia="Times New Roman" w:hAnsi="Times New Roman" w:cs="Times New Roman"/>
          <w:color w:val="000000"/>
          <w:spacing w:val="-2"/>
          <w:kern w:val="28"/>
        </w:rPr>
        <w:t>a</w:t>
      </w:r>
      <w:r w:rsidRPr="007B0859">
        <w:rPr>
          <w:rFonts w:ascii="Times New Roman" w:eastAsia="Times New Roman" w:hAnsi="Times New Roman" w:cs="Times New Roman"/>
          <w:color w:val="000000"/>
          <w:kern w:val="28"/>
        </w:rPr>
        <w:t>te. T</w:t>
      </w:r>
      <w:r w:rsidRPr="007B0859">
        <w:rPr>
          <w:rFonts w:ascii="Times New Roman" w:eastAsia="Times New Roman" w:hAnsi="Times New Roman" w:cs="Times New Roman"/>
          <w:color w:val="000000"/>
          <w:spacing w:val="1"/>
          <w:kern w:val="28"/>
        </w:rPr>
        <w:t>h</w:t>
      </w:r>
      <w:r w:rsidRPr="007B0859">
        <w:rPr>
          <w:rFonts w:ascii="Times New Roman" w:eastAsia="Times New Roman" w:hAnsi="Times New Roman" w:cs="Times New Roman"/>
          <w:color w:val="000000"/>
          <w:kern w:val="28"/>
        </w:rPr>
        <w:t>e</w:t>
      </w:r>
      <w:r w:rsidRPr="007B0859">
        <w:rPr>
          <w:rFonts w:ascii="Times New Roman" w:eastAsia="Times New Roman" w:hAnsi="Times New Roman" w:cs="Times New Roman"/>
          <w:color w:val="000000"/>
          <w:spacing w:val="2"/>
          <w:kern w:val="28"/>
        </w:rPr>
        <w:t xml:space="preserve"> </w:t>
      </w:r>
      <w:r w:rsidRPr="007B0859">
        <w:rPr>
          <w:rFonts w:ascii="Times New Roman" w:eastAsia="Times New Roman" w:hAnsi="Times New Roman" w:cs="Times New Roman"/>
          <w:color w:val="000000"/>
          <w:kern w:val="28"/>
        </w:rPr>
        <w:t>applicant will</w:t>
      </w:r>
      <w:r w:rsidRPr="007B0859">
        <w:rPr>
          <w:rFonts w:ascii="Times New Roman" w:eastAsia="Times New Roman" w:hAnsi="Times New Roman" w:cs="Times New Roman"/>
          <w:color w:val="000000"/>
          <w:spacing w:val="1"/>
          <w:kern w:val="28"/>
        </w:rPr>
        <w:t xml:space="preserve"> </w:t>
      </w:r>
      <w:r w:rsidRPr="007B0859">
        <w:rPr>
          <w:rFonts w:ascii="Times New Roman" w:eastAsia="Times New Roman" w:hAnsi="Times New Roman" w:cs="Times New Roman"/>
          <w:color w:val="000000"/>
          <w:kern w:val="28"/>
        </w:rPr>
        <w:t>be</w:t>
      </w:r>
      <w:r w:rsidRPr="007B0859">
        <w:rPr>
          <w:rFonts w:ascii="Times New Roman" w:eastAsia="Times New Roman" w:hAnsi="Times New Roman" w:cs="Times New Roman"/>
          <w:color w:val="000000"/>
          <w:spacing w:val="-1"/>
          <w:kern w:val="28"/>
        </w:rPr>
        <w:t xml:space="preserve"> </w:t>
      </w:r>
      <w:r w:rsidRPr="007B0859">
        <w:rPr>
          <w:rFonts w:ascii="Times New Roman" w:eastAsia="Times New Roman" w:hAnsi="Times New Roman" w:cs="Times New Roman"/>
          <w:color w:val="000000"/>
          <w:kern w:val="28"/>
        </w:rPr>
        <w:t>un</w:t>
      </w:r>
      <w:r w:rsidRPr="007B0859">
        <w:rPr>
          <w:rFonts w:ascii="Times New Roman" w:eastAsia="Times New Roman" w:hAnsi="Times New Roman" w:cs="Times New Roman"/>
          <w:color w:val="000000"/>
          <w:spacing w:val="-1"/>
          <w:kern w:val="28"/>
        </w:rPr>
        <w:t>a</w:t>
      </w:r>
      <w:r w:rsidRPr="007B0859">
        <w:rPr>
          <w:rFonts w:ascii="Times New Roman" w:eastAsia="Times New Roman" w:hAnsi="Times New Roman" w:cs="Times New Roman"/>
          <w:color w:val="000000"/>
          <w:kern w:val="28"/>
        </w:rPr>
        <w:t>ble to r</w:t>
      </w:r>
      <w:r w:rsidRPr="007B0859">
        <w:rPr>
          <w:rFonts w:ascii="Times New Roman" w:eastAsia="Times New Roman" w:hAnsi="Times New Roman" w:cs="Times New Roman"/>
          <w:color w:val="000000"/>
          <w:spacing w:val="-2"/>
          <w:kern w:val="28"/>
        </w:rPr>
        <w:t>e</w:t>
      </w:r>
      <w:r w:rsidRPr="007B0859">
        <w:rPr>
          <w:rFonts w:ascii="Times New Roman" w:eastAsia="Times New Roman" w:hAnsi="Times New Roman" w:cs="Times New Roman"/>
          <w:color w:val="000000"/>
          <w:kern w:val="28"/>
        </w:rPr>
        <w:t>qu</w:t>
      </w:r>
      <w:r w:rsidRPr="007B0859">
        <w:rPr>
          <w:rFonts w:ascii="Times New Roman" w:eastAsia="Times New Roman" w:hAnsi="Times New Roman" w:cs="Times New Roman"/>
          <w:color w:val="000000"/>
          <w:spacing w:val="-1"/>
          <w:kern w:val="28"/>
        </w:rPr>
        <w:t>e</w:t>
      </w:r>
      <w:r w:rsidRPr="007B0859">
        <w:rPr>
          <w:rFonts w:ascii="Times New Roman" w:eastAsia="Times New Roman" w:hAnsi="Times New Roman" w:cs="Times New Roman"/>
          <w:color w:val="000000"/>
          <w:kern w:val="28"/>
        </w:rPr>
        <w:t>st funds until</w:t>
      </w:r>
      <w:r w:rsidRPr="007B0859">
        <w:rPr>
          <w:rFonts w:ascii="Times New Roman" w:eastAsia="Times New Roman" w:hAnsi="Times New Roman" w:cs="Times New Roman"/>
          <w:color w:val="000000"/>
          <w:spacing w:val="1"/>
          <w:kern w:val="28"/>
        </w:rPr>
        <w:t xml:space="preserve"> </w:t>
      </w:r>
      <w:r w:rsidRPr="007B0859">
        <w:rPr>
          <w:rFonts w:ascii="Times New Roman" w:eastAsia="Times New Roman" w:hAnsi="Times New Roman" w:cs="Times New Roman"/>
          <w:color w:val="000000"/>
          <w:spacing w:val="-1"/>
          <w:kern w:val="28"/>
        </w:rPr>
        <w:t>a</w:t>
      </w:r>
      <w:r w:rsidRPr="007B0859">
        <w:rPr>
          <w:rFonts w:ascii="Times New Roman" w:eastAsia="Times New Roman" w:hAnsi="Times New Roman" w:cs="Times New Roman"/>
          <w:color w:val="000000"/>
          <w:kern w:val="28"/>
        </w:rPr>
        <w:t>ll</w:t>
      </w:r>
      <w:r w:rsidRPr="007B0859">
        <w:rPr>
          <w:rFonts w:ascii="Times New Roman" w:eastAsia="Times New Roman" w:hAnsi="Times New Roman" w:cs="Times New Roman"/>
          <w:color w:val="000000"/>
          <w:spacing w:val="1"/>
          <w:kern w:val="28"/>
        </w:rPr>
        <w:t xml:space="preserve"> </w:t>
      </w:r>
      <w:r w:rsidRPr="007B0859">
        <w:rPr>
          <w:rFonts w:ascii="Times New Roman" w:eastAsia="Times New Roman" w:hAnsi="Times New Roman" w:cs="Times New Roman"/>
          <w:color w:val="000000"/>
          <w:spacing w:val="-1"/>
          <w:kern w:val="28"/>
        </w:rPr>
        <w:t>re</w:t>
      </w:r>
      <w:r w:rsidRPr="007B0859">
        <w:rPr>
          <w:rFonts w:ascii="Times New Roman" w:eastAsia="Times New Roman" w:hAnsi="Times New Roman" w:cs="Times New Roman"/>
          <w:color w:val="000000"/>
          <w:spacing w:val="2"/>
          <w:kern w:val="28"/>
        </w:rPr>
        <w:t>q</w:t>
      </w:r>
      <w:r w:rsidRPr="007B0859">
        <w:rPr>
          <w:rFonts w:ascii="Times New Roman" w:eastAsia="Times New Roman" w:hAnsi="Times New Roman" w:cs="Times New Roman"/>
          <w:color w:val="000000"/>
          <w:kern w:val="28"/>
        </w:rPr>
        <w:t>uir</w:t>
      </w:r>
      <w:r w:rsidRPr="007B0859">
        <w:rPr>
          <w:rFonts w:ascii="Times New Roman" w:eastAsia="Times New Roman" w:hAnsi="Times New Roman" w:cs="Times New Roman"/>
          <w:color w:val="000000"/>
          <w:spacing w:val="-1"/>
          <w:kern w:val="28"/>
        </w:rPr>
        <w:t>e</w:t>
      </w:r>
      <w:r w:rsidRPr="007B0859">
        <w:rPr>
          <w:rFonts w:ascii="Times New Roman" w:eastAsia="Times New Roman" w:hAnsi="Times New Roman" w:cs="Times New Roman"/>
          <w:color w:val="000000"/>
          <w:kern w:val="28"/>
        </w:rPr>
        <w:t>d do</w:t>
      </w:r>
      <w:r w:rsidRPr="007B0859">
        <w:rPr>
          <w:rFonts w:ascii="Times New Roman" w:eastAsia="Times New Roman" w:hAnsi="Times New Roman" w:cs="Times New Roman"/>
          <w:color w:val="000000"/>
          <w:spacing w:val="-1"/>
          <w:kern w:val="28"/>
        </w:rPr>
        <w:t>c</w:t>
      </w:r>
      <w:r w:rsidRPr="007B0859">
        <w:rPr>
          <w:rFonts w:ascii="Times New Roman" w:eastAsia="Times New Roman" w:hAnsi="Times New Roman" w:cs="Times New Roman"/>
          <w:color w:val="000000"/>
          <w:kern w:val="28"/>
        </w:rPr>
        <w:t xml:space="preserve">uments </w:t>
      </w:r>
      <w:r w:rsidRPr="007B0859">
        <w:rPr>
          <w:rFonts w:ascii="Times New Roman" w:eastAsia="Times New Roman" w:hAnsi="Times New Roman" w:cs="Times New Roman"/>
          <w:color w:val="000000"/>
          <w:spacing w:val="-1"/>
          <w:kern w:val="28"/>
        </w:rPr>
        <w:t>a</w:t>
      </w:r>
      <w:r w:rsidRPr="007B0859">
        <w:rPr>
          <w:rFonts w:ascii="Times New Roman" w:eastAsia="Times New Roman" w:hAnsi="Times New Roman" w:cs="Times New Roman"/>
          <w:color w:val="000000"/>
          <w:spacing w:val="1"/>
          <w:kern w:val="28"/>
        </w:rPr>
        <w:t>r</w:t>
      </w:r>
      <w:r w:rsidRPr="007B0859">
        <w:rPr>
          <w:rFonts w:ascii="Times New Roman" w:eastAsia="Times New Roman" w:hAnsi="Times New Roman" w:cs="Times New Roman"/>
          <w:color w:val="000000"/>
          <w:kern w:val="28"/>
        </w:rPr>
        <w:t>e</w:t>
      </w:r>
      <w:r w:rsidRPr="007B0859">
        <w:rPr>
          <w:rFonts w:ascii="Times New Roman" w:eastAsia="Times New Roman" w:hAnsi="Times New Roman" w:cs="Times New Roman"/>
          <w:color w:val="000000"/>
          <w:spacing w:val="-1"/>
          <w:kern w:val="28"/>
        </w:rPr>
        <w:t xml:space="preserve"> correctly completed and </w:t>
      </w:r>
      <w:r w:rsidRPr="007B0859">
        <w:rPr>
          <w:rFonts w:ascii="Times New Roman" w:eastAsia="Times New Roman" w:hAnsi="Times New Roman" w:cs="Times New Roman"/>
          <w:color w:val="000000"/>
          <w:spacing w:val="1"/>
          <w:kern w:val="28"/>
        </w:rPr>
        <w:t>r</w:t>
      </w:r>
      <w:r w:rsidRPr="007B0859">
        <w:rPr>
          <w:rFonts w:ascii="Times New Roman" w:eastAsia="Times New Roman" w:hAnsi="Times New Roman" w:cs="Times New Roman"/>
          <w:color w:val="000000"/>
          <w:spacing w:val="-1"/>
          <w:kern w:val="28"/>
        </w:rPr>
        <w:t>e</w:t>
      </w:r>
      <w:r w:rsidRPr="007B0859">
        <w:rPr>
          <w:rFonts w:ascii="Times New Roman" w:eastAsia="Times New Roman" w:hAnsi="Times New Roman" w:cs="Times New Roman"/>
          <w:color w:val="000000"/>
          <w:kern w:val="28"/>
        </w:rPr>
        <w:t>turn</w:t>
      </w:r>
      <w:r w:rsidRPr="007B0859">
        <w:rPr>
          <w:rFonts w:ascii="Times New Roman" w:eastAsia="Times New Roman" w:hAnsi="Times New Roman" w:cs="Times New Roman"/>
          <w:color w:val="000000"/>
          <w:spacing w:val="-1"/>
          <w:kern w:val="28"/>
        </w:rPr>
        <w:t>e</w:t>
      </w:r>
      <w:r w:rsidRPr="007B0859">
        <w:rPr>
          <w:rFonts w:ascii="Times New Roman" w:eastAsia="Times New Roman" w:hAnsi="Times New Roman" w:cs="Times New Roman"/>
          <w:color w:val="000000"/>
          <w:kern w:val="28"/>
        </w:rPr>
        <w:t xml:space="preserve">d to </w:t>
      </w:r>
      <w:r w:rsidRPr="007B0859">
        <w:rPr>
          <w:rFonts w:ascii="Times New Roman" w:eastAsia="Times New Roman" w:hAnsi="Times New Roman" w:cs="Times New Roman"/>
          <w:color w:val="000000"/>
          <w:spacing w:val="1"/>
          <w:kern w:val="28"/>
        </w:rPr>
        <w:t>t</w:t>
      </w:r>
      <w:r w:rsidRPr="007B0859">
        <w:rPr>
          <w:rFonts w:ascii="Times New Roman" w:eastAsia="Times New Roman" w:hAnsi="Times New Roman" w:cs="Times New Roman"/>
          <w:color w:val="000000"/>
          <w:kern w:val="28"/>
        </w:rPr>
        <w:t>he</w:t>
      </w:r>
      <w:r w:rsidRPr="007B0859">
        <w:rPr>
          <w:rFonts w:ascii="Times New Roman" w:eastAsia="Times New Roman" w:hAnsi="Times New Roman" w:cs="Times New Roman"/>
          <w:color w:val="000000"/>
          <w:spacing w:val="-1"/>
          <w:kern w:val="28"/>
        </w:rPr>
        <w:t xml:space="preserve"> </w:t>
      </w:r>
      <w:r w:rsidRPr="007B0859">
        <w:rPr>
          <w:rFonts w:ascii="Times New Roman" w:eastAsia="Times New Roman" w:hAnsi="Times New Roman" w:cs="Times New Roman"/>
          <w:color w:val="000000"/>
          <w:kern w:val="28"/>
        </w:rPr>
        <w:t>CJCC</w:t>
      </w:r>
      <w:r w:rsidRPr="007B0859">
        <w:rPr>
          <w:rFonts w:ascii="Times New Roman" w:eastAsia="Times New Roman" w:hAnsi="Times New Roman" w:cs="Times New Roman"/>
          <w:color w:val="000000"/>
          <w:spacing w:val="1"/>
          <w:kern w:val="28"/>
        </w:rPr>
        <w:t xml:space="preserve"> </w:t>
      </w:r>
      <w:r w:rsidRPr="007B0859">
        <w:rPr>
          <w:rFonts w:ascii="Times New Roman" w:eastAsia="Times New Roman" w:hAnsi="Times New Roman" w:cs="Times New Roman"/>
          <w:color w:val="000000"/>
          <w:kern w:val="28"/>
        </w:rPr>
        <w:t>of</w:t>
      </w:r>
      <w:r w:rsidRPr="007B0859">
        <w:rPr>
          <w:rFonts w:ascii="Times New Roman" w:eastAsia="Times New Roman" w:hAnsi="Times New Roman" w:cs="Times New Roman"/>
          <w:color w:val="000000"/>
          <w:spacing w:val="-1"/>
          <w:kern w:val="28"/>
        </w:rPr>
        <w:t>f</w:t>
      </w:r>
      <w:r w:rsidRPr="007B0859">
        <w:rPr>
          <w:rFonts w:ascii="Times New Roman" w:eastAsia="Times New Roman" w:hAnsi="Times New Roman" w:cs="Times New Roman"/>
          <w:color w:val="000000"/>
          <w:kern w:val="28"/>
        </w:rPr>
        <w:t>i</w:t>
      </w:r>
      <w:r w:rsidRPr="007B0859">
        <w:rPr>
          <w:rFonts w:ascii="Times New Roman" w:eastAsia="Times New Roman" w:hAnsi="Times New Roman" w:cs="Times New Roman"/>
          <w:color w:val="000000"/>
          <w:spacing w:val="2"/>
          <w:kern w:val="28"/>
        </w:rPr>
        <w:t>c</w:t>
      </w:r>
      <w:r w:rsidRPr="007B0859">
        <w:rPr>
          <w:rFonts w:ascii="Times New Roman" w:eastAsia="Times New Roman" w:hAnsi="Times New Roman" w:cs="Times New Roman"/>
          <w:color w:val="000000"/>
          <w:spacing w:val="-1"/>
          <w:kern w:val="28"/>
        </w:rPr>
        <w:t>e</w:t>
      </w:r>
      <w:r w:rsidRPr="007B0859">
        <w:rPr>
          <w:rFonts w:ascii="Times New Roman" w:eastAsia="Times New Roman" w:hAnsi="Times New Roman" w:cs="Times New Roman"/>
          <w:color w:val="000000"/>
          <w:kern w:val="28"/>
        </w:rPr>
        <w:t>.</w:t>
      </w:r>
    </w:p>
    <w:p w14:paraId="0311BD31" w14:textId="77777777" w:rsidR="00DE1893" w:rsidRPr="00D54C61" w:rsidRDefault="00DE1893" w:rsidP="00DE1893">
      <w:pPr>
        <w:widowControl w:val="0"/>
        <w:autoSpaceDE w:val="0"/>
        <w:autoSpaceDN w:val="0"/>
        <w:adjustRightInd w:val="0"/>
        <w:spacing w:after="0" w:line="240" w:lineRule="auto"/>
        <w:ind w:left="100"/>
        <w:rPr>
          <w:rFonts w:ascii="Times New Roman" w:hAnsi="Times New Roman" w:cs="Times New Roman"/>
          <w:color w:val="000000"/>
        </w:rPr>
      </w:pPr>
    </w:p>
    <w:p w14:paraId="5A93A18B" w14:textId="77777777" w:rsidR="00DE1893" w:rsidRPr="00D54C61" w:rsidRDefault="00DE1893" w:rsidP="00DE1893">
      <w:pPr>
        <w:widowControl w:val="0"/>
        <w:autoSpaceDE w:val="0"/>
        <w:autoSpaceDN w:val="0"/>
        <w:adjustRightInd w:val="0"/>
        <w:spacing w:after="0" w:line="240" w:lineRule="auto"/>
        <w:rPr>
          <w:rFonts w:ascii="Times New Roman" w:hAnsi="Times New Roman" w:cs="Times New Roman"/>
          <w:color w:val="000000"/>
        </w:rPr>
      </w:pPr>
      <w:r w:rsidRPr="00D54C61">
        <w:rPr>
          <w:rFonts w:ascii="Times New Roman" w:hAnsi="Times New Roman" w:cs="Times New Roman"/>
          <w:b/>
          <w:bCs/>
          <w:color w:val="000000"/>
        </w:rPr>
        <w:t>Spec</w:t>
      </w:r>
      <w:r w:rsidRPr="00D54C61">
        <w:rPr>
          <w:rFonts w:ascii="Times New Roman" w:hAnsi="Times New Roman" w:cs="Times New Roman"/>
          <w:b/>
          <w:bCs/>
          <w:color w:val="000000"/>
          <w:spacing w:val="-1"/>
        </w:rPr>
        <w:t>i</w:t>
      </w:r>
      <w:r w:rsidRPr="00D54C61">
        <w:rPr>
          <w:rFonts w:ascii="Times New Roman" w:hAnsi="Times New Roman" w:cs="Times New Roman"/>
          <w:b/>
          <w:bCs/>
          <w:color w:val="000000"/>
          <w:spacing w:val="1"/>
        </w:rPr>
        <w:t>a</w:t>
      </w:r>
      <w:r w:rsidRPr="00D54C61">
        <w:rPr>
          <w:rFonts w:ascii="Times New Roman" w:hAnsi="Times New Roman" w:cs="Times New Roman"/>
          <w:b/>
          <w:bCs/>
          <w:color w:val="000000"/>
        </w:rPr>
        <w:t>l</w:t>
      </w:r>
      <w:r w:rsidRPr="00D54C61">
        <w:rPr>
          <w:rFonts w:ascii="Times New Roman" w:hAnsi="Times New Roman" w:cs="Times New Roman"/>
          <w:b/>
          <w:bCs/>
          <w:color w:val="000000"/>
          <w:spacing w:val="1"/>
        </w:rPr>
        <w:t xml:space="preserve"> </w:t>
      </w:r>
      <w:r w:rsidRPr="00D54C61">
        <w:rPr>
          <w:rFonts w:ascii="Times New Roman" w:hAnsi="Times New Roman" w:cs="Times New Roman"/>
          <w:b/>
          <w:bCs/>
          <w:color w:val="000000"/>
          <w:spacing w:val="-4"/>
        </w:rPr>
        <w:t>C</w:t>
      </w:r>
      <w:r w:rsidRPr="00D54C61">
        <w:rPr>
          <w:rFonts w:ascii="Times New Roman" w:hAnsi="Times New Roman" w:cs="Times New Roman"/>
          <w:b/>
          <w:bCs/>
          <w:color w:val="000000"/>
          <w:spacing w:val="1"/>
        </w:rPr>
        <w:t>o</w:t>
      </w:r>
      <w:r w:rsidRPr="00D54C61">
        <w:rPr>
          <w:rFonts w:ascii="Times New Roman" w:hAnsi="Times New Roman" w:cs="Times New Roman"/>
          <w:b/>
          <w:bCs/>
          <w:color w:val="000000"/>
        </w:rPr>
        <w:t>n</w:t>
      </w:r>
      <w:r w:rsidRPr="00D54C61">
        <w:rPr>
          <w:rFonts w:ascii="Times New Roman" w:hAnsi="Times New Roman" w:cs="Times New Roman"/>
          <w:b/>
          <w:bCs/>
          <w:color w:val="000000"/>
          <w:spacing w:val="-3"/>
        </w:rPr>
        <w:t>d</w:t>
      </w:r>
      <w:r w:rsidRPr="00D54C61">
        <w:rPr>
          <w:rFonts w:ascii="Times New Roman" w:hAnsi="Times New Roman" w:cs="Times New Roman"/>
          <w:b/>
          <w:bCs/>
          <w:color w:val="000000"/>
          <w:spacing w:val="1"/>
        </w:rPr>
        <w:t>i</w:t>
      </w:r>
      <w:r w:rsidRPr="00D54C61">
        <w:rPr>
          <w:rFonts w:ascii="Times New Roman" w:hAnsi="Times New Roman" w:cs="Times New Roman"/>
          <w:b/>
          <w:bCs/>
          <w:color w:val="000000"/>
        </w:rPr>
        <w:t>t</w:t>
      </w:r>
      <w:r w:rsidRPr="00D54C61">
        <w:rPr>
          <w:rFonts w:ascii="Times New Roman" w:hAnsi="Times New Roman" w:cs="Times New Roman"/>
          <w:b/>
          <w:bCs/>
          <w:color w:val="000000"/>
          <w:spacing w:val="-1"/>
        </w:rPr>
        <w:t>i</w:t>
      </w:r>
      <w:r w:rsidRPr="00D54C61">
        <w:rPr>
          <w:rFonts w:ascii="Times New Roman" w:hAnsi="Times New Roman" w:cs="Times New Roman"/>
          <w:b/>
          <w:bCs/>
          <w:color w:val="000000"/>
          <w:spacing w:val="1"/>
        </w:rPr>
        <w:t>o</w:t>
      </w:r>
      <w:r w:rsidRPr="00D54C61">
        <w:rPr>
          <w:rFonts w:ascii="Times New Roman" w:hAnsi="Times New Roman" w:cs="Times New Roman"/>
          <w:b/>
          <w:bCs/>
          <w:color w:val="000000"/>
          <w:spacing w:val="-3"/>
        </w:rPr>
        <w:t>n</w:t>
      </w:r>
      <w:r w:rsidRPr="00D54C61">
        <w:rPr>
          <w:rFonts w:ascii="Times New Roman" w:hAnsi="Times New Roman" w:cs="Times New Roman"/>
          <w:b/>
          <w:bCs/>
          <w:color w:val="000000"/>
        </w:rPr>
        <w:t>s</w:t>
      </w:r>
    </w:p>
    <w:p w14:paraId="6CA939CC" w14:textId="432F4F4E" w:rsidR="00DE1893" w:rsidRPr="00D54C61" w:rsidRDefault="00DE1893" w:rsidP="00DE1893">
      <w:pPr>
        <w:spacing w:line="240" w:lineRule="auto"/>
        <w:contextualSpacing/>
        <w:rPr>
          <w:rFonts w:ascii="Times New Roman" w:hAnsi="Times New Roman" w:cs="Times New Roman"/>
        </w:rPr>
      </w:pPr>
      <w:r w:rsidRPr="00D54C61">
        <w:rPr>
          <w:rFonts w:ascii="Times New Roman" w:hAnsi="Times New Roman" w:cs="Times New Roman"/>
        </w:rPr>
        <w:t>At the t</w:t>
      </w:r>
      <w:r w:rsidRPr="00D54C61">
        <w:rPr>
          <w:rFonts w:ascii="Times New Roman" w:hAnsi="Times New Roman" w:cs="Times New Roman"/>
          <w:spacing w:val="1"/>
        </w:rPr>
        <w:t>i</w:t>
      </w:r>
      <w:r w:rsidRPr="00D54C61">
        <w:rPr>
          <w:rFonts w:ascii="Times New Roman" w:hAnsi="Times New Roman" w:cs="Times New Roman"/>
        </w:rPr>
        <w:t>me of</w:t>
      </w:r>
      <w:r w:rsidRPr="00D54C61">
        <w:rPr>
          <w:rFonts w:ascii="Times New Roman" w:hAnsi="Times New Roman" w:cs="Times New Roman"/>
          <w:spacing w:val="-1"/>
        </w:rPr>
        <w:t xml:space="preserve"> </w:t>
      </w:r>
      <w:r w:rsidRPr="00D54C61">
        <w:rPr>
          <w:rFonts w:ascii="Times New Roman" w:hAnsi="Times New Roman" w:cs="Times New Roman"/>
        </w:rPr>
        <w:t>the sub</w:t>
      </w:r>
      <w:r w:rsidRPr="00D54C61">
        <w:rPr>
          <w:rFonts w:ascii="Times New Roman" w:hAnsi="Times New Roman" w:cs="Times New Roman"/>
          <w:spacing w:val="-2"/>
        </w:rPr>
        <w:t>g</w:t>
      </w:r>
      <w:r w:rsidRPr="00D54C61">
        <w:rPr>
          <w:rFonts w:ascii="Times New Roman" w:hAnsi="Times New Roman" w:cs="Times New Roman"/>
          <w:spacing w:val="1"/>
        </w:rPr>
        <w:t>r</w:t>
      </w:r>
      <w:r w:rsidRPr="00D54C61">
        <w:rPr>
          <w:rFonts w:ascii="Times New Roman" w:hAnsi="Times New Roman" w:cs="Times New Roman"/>
          <w:spacing w:val="-1"/>
        </w:rPr>
        <w:t>a</w:t>
      </w:r>
      <w:r w:rsidRPr="00D54C61">
        <w:rPr>
          <w:rFonts w:ascii="Times New Roman" w:hAnsi="Times New Roman" w:cs="Times New Roman"/>
        </w:rPr>
        <w:t>nt a</w:t>
      </w:r>
      <w:r w:rsidRPr="00D54C61">
        <w:rPr>
          <w:rFonts w:ascii="Times New Roman" w:hAnsi="Times New Roman" w:cs="Times New Roman"/>
          <w:spacing w:val="-1"/>
        </w:rPr>
        <w:t>wa</w:t>
      </w:r>
      <w:r w:rsidRPr="00D54C61">
        <w:rPr>
          <w:rFonts w:ascii="Times New Roman" w:hAnsi="Times New Roman" w:cs="Times New Roman"/>
        </w:rPr>
        <w:t xml:space="preserve">rd, </w:t>
      </w:r>
      <w:r w:rsidRPr="00D54C61">
        <w:rPr>
          <w:rFonts w:ascii="Times New Roman" w:hAnsi="Times New Roman" w:cs="Times New Roman"/>
          <w:spacing w:val="-1"/>
        </w:rPr>
        <w:t xml:space="preserve">CJCC </w:t>
      </w:r>
      <w:r w:rsidRPr="00D54C61">
        <w:rPr>
          <w:rFonts w:ascii="Times New Roman" w:hAnsi="Times New Roman" w:cs="Times New Roman"/>
          <w:spacing w:val="2"/>
        </w:rPr>
        <w:t>w</w:t>
      </w:r>
      <w:r w:rsidRPr="00D54C61">
        <w:rPr>
          <w:rFonts w:ascii="Times New Roman" w:hAnsi="Times New Roman" w:cs="Times New Roman"/>
        </w:rPr>
        <w:t>i</w:t>
      </w:r>
      <w:r w:rsidRPr="00D54C61">
        <w:rPr>
          <w:rFonts w:ascii="Times New Roman" w:hAnsi="Times New Roman" w:cs="Times New Roman"/>
          <w:spacing w:val="1"/>
        </w:rPr>
        <w:t>l</w:t>
      </w:r>
      <w:r w:rsidRPr="00D54C61">
        <w:rPr>
          <w:rFonts w:ascii="Times New Roman" w:hAnsi="Times New Roman" w:cs="Times New Roman"/>
        </w:rPr>
        <w:t>l assi</w:t>
      </w:r>
      <w:r w:rsidRPr="00D54C61">
        <w:rPr>
          <w:rFonts w:ascii="Times New Roman" w:hAnsi="Times New Roman" w:cs="Times New Roman"/>
          <w:spacing w:val="-2"/>
        </w:rPr>
        <w:t>g</w:t>
      </w:r>
      <w:r w:rsidRPr="00D54C61">
        <w:rPr>
          <w:rFonts w:ascii="Times New Roman" w:hAnsi="Times New Roman" w:cs="Times New Roman"/>
        </w:rPr>
        <w:t>n sp</w:t>
      </w:r>
      <w:r w:rsidRPr="00D54C61">
        <w:rPr>
          <w:rFonts w:ascii="Times New Roman" w:hAnsi="Times New Roman" w:cs="Times New Roman"/>
          <w:spacing w:val="-1"/>
        </w:rPr>
        <w:t>ec</w:t>
      </w:r>
      <w:r w:rsidRPr="00D54C61">
        <w:rPr>
          <w:rFonts w:ascii="Times New Roman" w:hAnsi="Times New Roman" w:cs="Times New Roman"/>
        </w:rPr>
        <w:t xml:space="preserve">ial </w:t>
      </w:r>
      <w:r w:rsidRPr="00D54C61">
        <w:rPr>
          <w:rFonts w:ascii="Times New Roman" w:hAnsi="Times New Roman" w:cs="Times New Roman"/>
          <w:spacing w:val="-1"/>
        </w:rPr>
        <w:t>c</w:t>
      </w:r>
      <w:r w:rsidRPr="00D54C61">
        <w:rPr>
          <w:rFonts w:ascii="Times New Roman" w:hAnsi="Times New Roman" w:cs="Times New Roman"/>
        </w:rPr>
        <w:t>ondi</w:t>
      </w:r>
      <w:r w:rsidRPr="00D54C61">
        <w:rPr>
          <w:rFonts w:ascii="Times New Roman" w:hAnsi="Times New Roman" w:cs="Times New Roman"/>
          <w:spacing w:val="1"/>
        </w:rPr>
        <w:t>t</w:t>
      </w:r>
      <w:r w:rsidRPr="00D54C61">
        <w:rPr>
          <w:rFonts w:ascii="Times New Roman" w:hAnsi="Times New Roman" w:cs="Times New Roman"/>
        </w:rPr>
        <w:t>i</w:t>
      </w:r>
      <w:r w:rsidRPr="00D54C61">
        <w:rPr>
          <w:rFonts w:ascii="Times New Roman" w:hAnsi="Times New Roman" w:cs="Times New Roman"/>
          <w:spacing w:val="3"/>
        </w:rPr>
        <w:t>o</w:t>
      </w:r>
      <w:r w:rsidRPr="00D54C61">
        <w:rPr>
          <w:rFonts w:ascii="Times New Roman" w:hAnsi="Times New Roman" w:cs="Times New Roman"/>
        </w:rPr>
        <w:t>ns for</w:t>
      </w:r>
      <w:r w:rsidRPr="00D54C61">
        <w:rPr>
          <w:rFonts w:ascii="Times New Roman" w:hAnsi="Times New Roman" w:cs="Times New Roman"/>
          <w:spacing w:val="-1"/>
        </w:rPr>
        <w:t xml:space="preserve"> e</w:t>
      </w:r>
      <w:r w:rsidRPr="00D54C61">
        <w:rPr>
          <w:rFonts w:ascii="Times New Roman" w:hAnsi="Times New Roman" w:cs="Times New Roman"/>
          <w:spacing w:val="1"/>
        </w:rPr>
        <w:t>a</w:t>
      </w:r>
      <w:r w:rsidRPr="00D54C61">
        <w:rPr>
          <w:rFonts w:ascii="Times New Roman" w:hAnsi="Times New Roman" w:cs="Times New Roman"/>
          <w:spacing w:val="-1"/>
        </w:rPr>
        <w:t>c</w:t>
      </w:r>
      <w:r w:rsidRPr="00D54C61">
        <w:rPr>
          <w:rFonts w:ascii="Times New Roman" w:hAnsi="Times New Roman" w:cs="Times New Roman"/>
        </w:rPr>
        <w:t xml:space="preserve">h </w:t>
      </w:r>
      <w:r w:rsidRPr="00D54C61">
        <w:rPr>
          <w:rFonts w:ascii="Times New Roman" w:hAnsi="Times New Roman" w:cs="Times New Roman"/>
          <w:spacing w:val="-1"/>
        </w:rPr>
        <w:t>a</w:t>
      </w:r>
      <w:r w:rsidRPr="00D54C61">
        <w:rPr>
          <w:rFonts w:ascii="Times New Roman" w:hAnsi="Times New Roman" w:cs="Times New Roman"/>
        </w:rPr>
        <w:t>ppro</w:t>
      </w:r>
      <w:r w:rsidRPr="00D54C61">
        <w:rPr>
          <w:rFonts w:ascii="Times New Roman" w:hAnsi="Times New Roman" w:cs="Times New Roman"/>
          <w:spacing w:val="1"/>
        </w:rPr>
        <w:t>v</w:t>
      </w:r>
      <w:r w:rsidRPr="00D54C61">
        <w:rPr>
          <w:rFonts w:ascii="Times New Roman" w:hAnsi="Times New Roman" w:cs="Times New Roman"/>
          <w:spacing w:val="-1"/>
        </w:rPr>
        <w:t>e</w:t>
      </w:r>
      <w:r w:rsidRPr="00D54C61">
        <w:rPr>
          <w:rFonts w:ascii="Times New Roman" w:hAnsi="Times New Roman" w:cs="Times New Roman"/>
        </w:rPr>
        <w:t>d p</w:t>
      </w:r>
      <w:r w:rsidRPr="00D54C61">
        <w:rPr>
          <w:rFonts w:ascii="Times New Roman" w:hAnsi="Times New Roman" w:cs="Times New Roman"/>
          <w:spacing w:val="-1"/>
        </w:rPr>
        <w:t>r</w:t>
      </w:r>
      <w:r w:rsidRPr="00D54C61">
        <w:rPr>
          <w:rFonts w:ascii="Times New Roman" w:hAnsi="Times New Roman" w:cs="Times New Roman"/>
        </w:rPr>
        <w:t>oje</w:t>
      </w:r>
      <w:r w:rsidRPr="00D54C61">
        <w:rPr>
          <w:rFonts w:ascii="Times New Roman" w:hAnsi="Times New Roman" w:cs="Times New Roman"/>
          <w:spacing w:val="-1"/>
        </w:rPr>
        <w:t>c</w:t>
      </w:r>
      <w:r w:rsidRPr="00D54C61">
        <w:rPr>
          <w:rFonts w:ascii="Times New Roman" w:hAnsi="Times New Roman" w:cs="Times New Roman"/>
        </w:rPr>
        <w:t>t. E</w:t>
      </w:r>
      <w:r w:rsidRPr="00D54C61">
        <w:rPr>
          <w:rFonts w:ascii="Times New Roman" w:hAnsi="Times New Roman" w:cs="Times New Roman"/>
          <w:spacing w:val="1"/>
        </w:rPr>
        <w:t>a</w:t>
      </w:r>
      <w:r w:rsidRPr="00D54C61">
        <w:rPr>
          <w:rFonts w:ascii="Times New Roman" w:hAnsi="Times New Roman" w:cs="Times New Roman"/>
          <w:spacing w:val="-1"/>
        </w:rPr>
        <w:t>c</w:t>
      </w:r>
      <w:r w:rsidRPr="00D54C61">
        <w:rPr>
          <w:rFonts w:ascii="Times New Roman" w:hAnsi="Times New Roman" w:cs="Times New Roman"/>
        </w:rPr>
        <w:t>h sub</w:t>
      </w:r>
      <w:r w:rsidRPr="00D54C61">
        <w:rPr>
          <w:rFonts w:ascii="Times New Roman" w:hAnsi="Times New Roman" w:cs="Times New Roman"/>
          <w:spacing w:val="-2"/>
        </w:rPr>
        <w:t>g</w:t>
      </w:r>
      <w:r w:rsidRPr="00D54C61">
        <w:rPr>
          <w:rFonts w:ascii="Times New Roman" w:hAnsi="Times New Roman" w:cs="Times New Roman"/>
        </w:rPr>
        <w:t>r</w:t>
      </w:r>
      <w:r w:rsidRPr="00D54C61">
        <w:rPr>
          <w:rFonts w:ascii="Times New Roman" w:hAnsi="Times New Roman" w:cs="Times New Roman"/>
          <w:spacing w:val="-2"/>
        </w:rPr>
        <w:t>a</w:t>
      </w:r>
      <w:r w:rsidRPr="00D54C61">
        <w:rPr>
          <w:rFonts w:ascii="Times New Roman" w:hAnsi="Times New Roman" w:cs="Times New Roman"/>
        </w:rPr>
        <w:t>n</w:t>
      </w:r>
      <w:r w:rsidRPr="00D54C61">
        <w:rPr>
          <w:rFonts w:ascii="Times New Roman" w:hAnsi="Times New Roman" w:cs="Times New Roman"/>
          <w:spacing w:val="3"/>
        </w:rPr>
        <w:t>t</w:t>
      </w:r>
      <w:r w:rsidRPr="00D54C61">
        <w:rPr>
          <w:rFonts w:ascii="Times New Roman" w:hAnsi="Times New Roman" w:cs="Times New Roman"/>
          <w:spacing w:val="-1"/>
        </w:rPr>
        <w:t>e</w:t>
      </w:r>
      <w:r w:rsidRPr="00D54C61">
        <w:rPr>
          <w:rFonts w:ascii="Times New Roman" w:hAnsi="Times New Roman" w:cs="Times New Roman"/>
        </w:rPr>
        <w:t>e</w:t>
      </w:r>
      <w:r w:rsidRPr="00D54C61">
        <w:rPr>
          <w:rFonts w:ascii="Times New Roman" w:hAnsi="Times New Roman" w:cs="Times New Roman"/>
          <w:spacing w:val="1"/>
        </w:rPr>
        <w:t xml:space="preserve"> </w:t>
      </w:r>
      <w:r w:rsidRPr="00D54C61">
        <w:rPr>
          <w:rFonts w:ascii="Times New Roman" w:hAnsi="Times New Roman" w:cs="Times New Roman"/>
        </w:rPr>
        <w:t>should r</w:t>
      </w:r>
      <w:r w:rsidRPr="00D54C61">
        <w:rPr>
          <w:rFonts w:ascii="Times New Roman" w:hAnsi="Times New Roman" w:cs="Times New Roman"/>
          <w:spacing w:val="-2"/>
        </w:rPr>
        <w:t>e</w:t>
      </w:r>
      <w:r w:rsidRPr="00D54C61">
        <w:rPr>
          <w:rFonts w:ascii="Times New Roman" w:hAnsi="Times New Roman" w:cs="Times New Roman"/>
        </w:rPr>
        <w:t>f</w:t>
      </w:r>
      <w:r w:rsidRPr="00D54C61">
        <w:rPr>
          <w:rFonts w:ascii="Times New Roman" w:hAnsi="Times New Roman" w:cs="Times New Roman"/>
          <w:spacing w:val="-2"/>
        </w:rPr>
        <w:t>e</w:t>
      </w:r>
      <w:r w:rsidRPr="00D54C61">
        <w:rPr>
          <w:rFonts w:ascii="Times New Roman" w:hAnsi="Times New Roman" w:cs="Times New Roman"/>
        </w:rPr>
        <w:t>r to th</w:t>
      </w:r>
      <w:r w:rsidRPr="00D54C61">
        <w:rPr>
          <w:rFonts w:ascii="Times New Roman" w:hAnsi="Times New Roman" w:cs="Times New Roman"/>
          <w:spacing w:val="-1"/>
        </w:rPr>
        <w:t>e</w:t>
      </w:r>
      <w:r w:rsidRPr="00D54C61">
        <w:rPr>
          <w:rFonts w:ascii="Times New Roman" w:hAnsi="Times New Roman" w:cs="Times New Roman"/>
        </w:rPr>
        <w:t>ir</w:t>
      </w:r>
      <w:r w:rsidRPr="00D54C61">
        <w:rPr>
          <w:rFonts w:ascii="Times New Roman" w:hAnsi="Times New Roman" w:cs="Times New Roman"/>
          <w:spacing w:val="2"/>
        </w:rPr>
        <w:t xml:space="preserve"> </w:t>
      </w:r>
      <w:r w:rsidRPr="00D54C61">
        <w:rPr>
          <w:rFonts w:ascii="Times New Roman" w:hAnsi="Times New Roman" w:cs="Times New Roman"/>
          <w:spacing w:val="-1"/>
        </w:rPr>
        <w:t>a</w:t>
      </w:r>
      <w:r w:rsidRPr="00D54C61">
        <w:rPr>
          <w:rFonts w:ascii="Times New Roman" w:hAnsi="Times New Roman" w:cs="Times New Roman"/>
        </w:rPr>
        <w:t>w</w:t>
      </w:r>
      <w:r w:rsidRPr="00D54C61">
        <w:rPr>
          <w:rFonts w:ascii="Times New Roman" w:hAnsi="Times New Roman" w:cs="Times New Roman"/>
          <w:spacing w:val="1"/>
        </w:rPr>
        <w:t>a</w:t>
      </w:r>
      <w:r w:rsidRPr="00D54C61">
        <w:rPr>
          <w:rFonts w:ascii="Times New Roman" w:hAnsi="Times New Roman" w:cs="Times New Roman"/>
        </w:rPr>
        <w:t>rd p</w:t>
      </w:r>
      <w:r w:rsidRPr="00D54C61">
        <w:rPr>
          <w:rFonts w:ascii="Times New Roman" w:hAnsi="Times New Roman" w:cs="Times New Roman"/>
          <w:spacing w:val="-2"/>
        </w:rPr>
        <w:t>a</w:t>
      </w:r>
      <w:r w:rsidRPr="00D54C61">
        <w:rPr>
          <w:rFonts w:ascii="Times New Roman" w:hAnsi="Times New Roman" w:cs="Times New Roman"/>
          <w:spacing w:val="-1"/>
        </w:rPr>
        <w:t>c</w:t>
      </w:r>
      <w:r w:rsidRPr="00D54C61">
        <w:rPr>
          <w:rFonts w:ascii="Times New Roman" w:hAnsi="Times New Roman" w:cs="Times New Roman"/>
        </w:rPr>
        <w:t>k</w:t>
      </w:r>
      <w:r w:rsidRPr="00D54C61">
        <w:rPr>
          <w:rFonts w:ascii="Times New Roman" w:hAnsi="Times New Roman" w:cs="Times New Roman"/>
          <w:spacing w:val="-1"/>
        </w:rPr>
        <w:t>e</w:t>
      </w:r>
      <w:r w:rsidRPr="00D54C61">
        <w:rPr>
          <w:rFonts w:ascii="Times New Roman" w:hAnsi="Times New Roman" w:cs="Times New Roman"/>
        </w:rPr>
        <w:t>t</w:t>
      </w:r>
      <w:r w:rsidRPr="00D54C61">
        <w:rPr>
          <w:rFonts w:ascii="Times New Roman" w:hAnsi="Times New Roman" w:cs="Times New Roman"/>
          <w:spacing w:val="3"/>
        </w:rPr>
        <w:t xml:space="preserve"> </w:t>
      </w:r>
      <w:r w:rsidRPr="00D54C61">
        <w:rPr>
          <w:rFonts w:ascii="Times New Roman" w:hAnsi="Times New Roman" w:cs="Times New Roman"/>
        </w:rPr>
        <w:t>for</w:t>
      </w:r>
      <w:r w:rsidRPr="00D54C61">
        <w:rPr>
          <w:rFonts w:ascii="Times New Roman" w:hAnsi="Times New Roman" w:cs="Times New Roman"/>
          <w:spacing w:val="-1"/>
        </w:rPr>
        <w:t xml:space="preserve"> </w:t>
      </w:r>
      <w:r w:rsidRPr="00D54C61">
        <w:rPr>
          <w:rFonts w:ascii="Times New Roman" w:hAnsi="Times New Roman" w:cs="Times New Roman"/>
        </w:rPr>
        <w:t>their</w:t>
      </w:r>
      <w:r w:rsidRPr="00D54C61">
        <w:rPr>
          <w:rFonts w:ascii="Times New Roman" w:hAnsi="Times New Roman" w:cs="Times New Roman"/>
          <w:spacing w:val="-1"/>
        </w:rPr>
        <w:t xml:space="preserve"> </w:t>
      </w:r>
      <w:r w:rsidRPr="00D54C61">
        <w:rPr>
          <w:rFonts w:ascii="Times New Roman" w:hAnsi="Times New Roman" w:cs="Times New Roman"/>
        </w:rPr>
        <w:t>sp</w:t>
      </w:r>
      <w:r w:rsidRPr="00D54C61">
        <w:rPr>
          <w:rFonts w:ascii="Times New Roman" w:hAnsi="Times New Roman" w:cs="Times New Roman"/>
          <w:spacing w:val="1"/>
        </w:rPr>
        <w:t>e</w:t>
      </w:r>
      <w:r w:rsidRPr="00D54C61">
        <w:rPr>
          <w:rFonts w:ascii="Times New Roman" w:hAnsi="Times New Roman" w:cs="Times New Roman"/>
          <w:spacing w:val="-1"/>
        </w:rPr>
        <w:t>c</w:t>
      </w:r>
      <w:r w:rsidRPr="00D54C61">
        <w:rPr>
          <w:rFonts w:ascii="Times New Roman" w:hAnsi="Times New Roman" w:cs="Times New Roman"/>
        </w:rPr>
        <w:t>ial</w:t>
      </w:r>
      <w:r w:rsidRPr="00D54C61">
        <w:rPr>
          <w:rFonts w:ascii="Times New Roman" w:hAnsi="Times New Roman" w:cs="Times New Roman"/>
          <w:spacing w:val="2"/>
        </w:rPr>
        <w:t xml:space="preserve"> </w:t>
      </w:r>
      <w:r w:rsidRPr="00D54C61">
        <w:rPr>
          <w:rFonts w:ascii="Times New Roman" w:hAnsi="Times New Roman" w:cs="Times New Roman"/>
          <w:spacing w:val="-1"/>
        </w:rPr>
        <w:t>c</w:t>
      </w:r>
      <w:r w:rsidRPr="00D54C61">
        <w:rPr>
          <w:rFonts w:ascii="Times New Roman" w:hAnsi="Times New Roman" w:cs="Times New Roman"/>
        </w:rPr>
        <w:t>ondi</w:t>
      </w:r>
      <w:r w:rsidRPr="00D54C61">
        <w:rPr>
          <w:rFonts w:ascii="Times New Roman" w:hAnsi="Times New Roman" w:cs="Times New Roman"/>
          <w:spacing w:val="1"/>
        </w:rPr>
        <w:t>t</w:t>
      </w:r>
      <w:r w:rsidRPr="00D54C61">
        <w:rPr>
          <w:rFonts w:ascii="Times New Roman" w:hAnsi="Times New Roman" w:cs="Times New Roman"/>
        </w:rPr>
        <w:t xml:space="preserve">ions. </w:t>
      </w:r>
      <w:r w:rsidRPr="00D54C61">
        <w:rPr>
          <w:rFonts w:ascii="Times New Roman" w:hAnsi="Times New Roman" w:cs="Times New Roman"/>
          <w:spacing w:val="1"/>
        </w:rPr>
        <w:t>Applicant</w:t>
      </w:r>
      <w:r w:rsidRPr="00D54C61">
        <w:rPr>
          <w:rFonts w:ascii="Times New Roman" w:hAnsi="Times New Roman" w:cs="Times New Roman"/>
        </w:rPr>
        <w:t xml:space="preserve">s </w:t>
      </w:r>
      <w:r w:rsidRPr="00D54C61">
        <w:rPr>
          <w:rFonts w:ascii="Times New Roman" w:hAnsi="Times New Roman" w:cs="Times New Roman"/>
          <w:spacing w:val="1"/>
        </w:rPr>
        <w:t>a</w:t>
      </w:r>
      <w:r w:rsidRPr="00D54C61">
        <w:rPr>
          <w:rFonts w:ascii="Times New Roman" w:hAnsi="Times New Roman" w:cs="Times New Roman"/>
        </w:rPr>
        <w:t>g</w:t>
      </w:r>
      <w:r w:rsidRPr="00D54C61">
        <w:rPr>
          <w:rFonts w:ascii="Times New Roman" w:hAnsi="Times New Roman" w:cs="Times New Roman"/>
          <w:spacing w:val="-1"/>
        </w:rPr>
        <w:t>re</w:t>
      </w:r>
      <w:r w:rsidRPr="00D54C61">
        <w:rPr>
          <w:rFonts w:ascii="Times New Roman" w:hAnsi="Times New Roman" w:cs="Times New Roman"/>
        </w:rPr>
        <w:t>e</w:t>
      </w:r>
      <w:r w:rsidRPr="00D54C61">
        <w:rPr>
          <w:rFonts w:ascii="Times New Roman" w:hAnsi="Times New Roman" w:cs="Times New Roman"/>
          <w:spacing w:val="-1"/>
        </w:rPr>
        <w:t xml:space="preserve"> </w:t>
      </w:r>
      <w:r w:rsidRPr="00D54C61">
        <w:rPr>
          <w:rFonts w:ascii="Times New Roman" w:hAnsi="Times New Roman" w:cs="Times New Roman"/>
        </w:rPr>
        <w:t>to c</w:t>
      </w:r>
      <w:r w:rsidRPr="00D54C61">
        <w:rPr>
          <w:rFonts w:ascii="Times New Roman" w:hAnsi="Times New Roman" w:cs="Times New Roman"/>
          <w:spacing w:val="2"/>
        </w:rPr>
        <w:t>o</w:t>
      </w:r>
      <w:r w:rsidRPr="00D54C61">
        <w:rPr>
          <w:rFonts w:ascii="Times New Roman" w:hAnsi="Times New Roman" w:cs="Times New Roman"/>
        </w:rPr>
        <w:t>mp</w:t>
      </w:r>
      <w:r w:rsidRPr="00D54C61">
        <w:rPr>
          <w:rFonts w:ascii="Times New Roman" w:hAnsi="Times New Roman" w:cs="Times New Roman"/>
          <w:spacing w:val="3"/>
        </w:rPr>
        <w:t>l</w:t>
      </w:r>
      <w:r w:rsidRPr="00D54C61">
        <w:rPr>
          <w:rFonts w:ascii="Times New Roman" w:hAnsi="Times New Roman" w:cs="Times New Roman"/>
        </w:rPr>
        <w:t>y</w:t>
      </w:r>
      <w:r w:rsidRPr="00D54C61">
        <w:rPr>
          <w:rFonts w:ascii="Times New Roman" w:hAnsi="Times New Roman" w:cs="Times New Roman"/>
          <w:spacing w:val="-5"/>
        </w:rPr>
        <w:t xml:space="preserve"> </w:t>
      </w:r>
      <w:r w:rsidRPr="00D54C61">
        <w:rPr>
          <w:rFonts w:ascii="Times New Roman" w:hAnsi="Times New Roman" w:cs="Times New Roman"/>
        </w:rPr>
        <w:t xml:space="preserve">with all </w:t>
      </w:r>
      <w:r w:rsidRPr="00D54C61">
        <w:rPr>
          <w:rFonts w:ascii="Times New Roman" w:hAnsi="Times New Roman" w:cs="Times New Roman"/>
          <w:spacing w:val="1"/>
        </w:rPr>
        <w:t>t</w:t>
      </w:r>
      <w:r w:rsidRPr="00D54C61">
        <w:rPr>
          <w:rFonts w:ascii="Times New Roman" w:hAnsi="Times New Roman" w:cs="Times New Roman"/>
        </w:rPr>
        <w:t>he</w:t>
      </w:r>
      <w:r w:rsidRPr="00D54C61">
        <w:rPr>
          <w:rFonts w:ascii="Times New Roman" w:hAnsi="Times New Roman" w:cs="Times New Roman"/>
          <w:spacing w:val="1"/>
        </w:rPr>
        <w:t xml:space="preserve"> </w:t>
      </w:r>
      <w:r w:rsidRPr="00D54C61">
        <w:rPr>
          <w:rFonts w:ascii="Times New Roman" w:hAnsi="Times New Roman" w:cs="Times New Roman"/>
          <w:spacing w:val="-2"/>
        </w:rPr>
        <w:t>g</w:t>
      </w:r>
      <w:r w:rsidRPr="00D54C61">
        <w:rPr>
          <w:rFonts w:ascii="Times New Roman" w:hAnsi="Times New Roman" w:cs="Times New Roman"/>
        </w:rPr>
        <w:t>uidelines s</w:t>
      </w:r>
      <w:r w:rsidRPr="00D54C61">
        <w:rPr>
          <w:rFonts w:ascii="Times New Roman" w:hAnsi="Times New Roman" w:cs="Times New Roman"/>
          <w:spacing w:val="-1"/>
        </w:rPr>
        <w:t>e</w:t>
      </w:r>
      <w:r w:rsidRPr="00D54C61">
        <w:rPr>
          <w:rFonts w:ascii="Times New Roman" w:hAnsi="Times New Roman" w:cs="Times New Roman"/>
        </w:rPr>
        <w:t>t fo</w:t>
      </w:r>
      <w:r w:rsidRPr="00D54C61">
        <w:rPr>
          <w:rFonts w:ascii="Times New Roman" w:hAnsi="Times New Roman" w:cs="Times New Roman"/>
          <w:spacing w:val="-1"/>
        </w:rPr>
        <w:t>r</w:t>
      </w:r>
      <w:r w:rsidRPr="00D54C61">
        <w:rPr>
          <w:rFonts w:ascii="Times New Roman" w:hAnsi="Times New Roman" w:cs="Times New Roman"/>
        </w:rPr>
        <w:t xml:space="preserve">th </w:t>
      </w:r>
      <w:r w:rsidRPr="00D54C61">
        <w:rPr>
          <w:rFonts w:ascii="Times New Roman" w:hAnsi="Times New Roman" w:cs="Times New Roman"/>
          <w:spacing w:val="5"/>
        </w:rPr>
        <w:t>b</w:t>
      </w:r>
      <w:r w:rsidRPr="00D54C61">
        <w:rPr>
          <w:rFonts w:ascii="Times New Roman" w:hAnsi="Times New Roman" w:cs="Times New Roman"/>
        </w:rPr>
        <w:t>y</w:t>
      </w:r>
      <w:r w:rsidRPr="00D54C61">
        <w:rPr>
          <w:rFonts w:ascii="Times New Roman" w:hAnsi="Times New Roman" w:cs="Times New Roman"/>
          <w:spacing w:val="-5"/>
        </w:rPr>
        <w:t xml:space="preserve"> </w:t>
      </w:r>
      <w:r w:rsidRPr="00D54C61">
        <w:rPr>
          <w:rFonts w:ascii="Times New Roman" w:hAnsi="Times New Roman" w:cs="Times New Roman"/>
        </w:rPr>
        <w:t xml:space="preserve">the </w:t>
      </w:r>
      <w:r w:rsidRPr="00D54C61">
        <w:rPr>
          <w:rFonts w:ascii="Times New Roman" w:hAnsi="Times New Roman" w:cs="Times New Roman"/>
          <w:spacing w:val="1"/>
        </w:rPr>
        <w:t>C</w:t>
      </w:r>
      <w:r w:rsidRPr="00D54C61">
        <w:rPr>
          <w:rFonts w:ascii="Times New Roman" w:hAnsi="Times New Roman" w:cs="Times New Roman"/>
        </w:rPr>
        <w:t>rim</w:t>
      </w:r>
      <w:r w:rsidRPr="00D54C61">
        <w:rPr>
          <w:rFonts w:ascii="Times New Roman" w:hAnsi="Times New Roman" w:cs="Times New Roman"/>
          <w:spacing w:val="4"/>
        </w:rPr>
        <w:t>i</w:t>
      </w:r>
      <w:r w:rsidRPr="00D54C61">
        <w:rPr>
          <w:rFonts w:ascii="Times New Roman" w:hAnsi="Times New Roman" w:cs="Times New Roman"/>
        </w:rPr>
        <w:t>n</w:t>
      </w:r>
      <w:r w:rsidRPr="00D54C61">
        <w:rPr>
          <w:rFonts w:ascii="Times New Roman" w:hAnsi="Times New Roman" w:cs="Times New Roman"/>
          <w:spacing w:val="-1"/>
        </w:rPr>
        <w:t>a</w:t>
      </w:r>
      <w:r w:rsidRPr="00D54C61">
        <w:rPr>
          <w:rFonts w:ascii="Times New Roman" w:hAnsi="Times New Roman" w:cs="Times New Roman"/>
        </w:rPr>
        <w:t xml:space="preserve">l </w:t>
      </w:r>
      <w:r w:rsidRPr="00D54C61">
        <w:rPr>
          <w:rFonts w:ascii="Times New Roman" w:hAnsi="Times New Roman" w:cs="Times New Roman"/>
          <w:spacing w:val="3"/>
        </w:rPr>
        <w:t>J</w:t>
      </w:r>
      <w:r w:rsidRPr="00D54C61">
        <w:rPr>
          <w:rFonts w:ascii="Times New Roman" w:hAnsi="Times New Roman" w:cs="Times New Roman"/>
        </w:rPr>
        <w:t>ust</w:t>
      </w:r>
      <w:r w:rsidRPr="00D54C61">
        <w:rPr>
          <w:rFonts w:ascii="Times New Roman" w:hAnsi="Times New Roman" w:cs="Times New Roman"/>
          <w:spacing w:val="1"/>
        </w:rPr>
        <w:t>i</w:t>
      </w:r>
      <w:r w:rsidRPr="00D54C61">
        <w:rPr>
          <w:rFonts w:ascii="Times New Roman" w:hAnsi="Times New Roman" w:cs="Times New Roman"/>
          <w:spacing w:val="-1"/>
        </w:rPr>
        <w:t>c</w:t>
      </w:r>
      <w:r w:rsidRPr="00D54C61">
        <w:rPr>
          <w:rFonts w:ascii="Times New Roman" w:hAnsi="Times New Roman" w:cs="Times New Roman"/>
        </w:rPr>
        <w:t>e Coordin</w:t>
      </w:r>
      <w:r w:rsidRPr="00D54C61">
        <w:rPr>
          <w:rFonts w:ascii="Times New Roman" w:hAnsi="Times New Roman" w:cs="Times New Roman"/>
          <w:spacing w:val="-1"/>
        </w:rPr>
        <w:t>a</w:t>
      </w:r>
      <w:r w:rsidRPr="00D54C61">
        <w:rPr>
          <w:rFonts w:ascii="Times New Roman" w:hAnsi="Times New Roman" w:cs="Times New Roman"/>
        </w:rPr>
        <w:t>t</w:t>
      </w:r>
      <w:r w:rsidRPr="00D54C61">
        <w:rPr>
          <w:rFonts w:ascii="Times New Roman" w:hAnsi="Times New Roman" w:cs="Times New Roman"/>
          <w:spacing w:val="1"/>
        </w:rPr>
        <w:t>i</w:t>
      </w:r>
      <w:r w:rsidRPr="00D54C61">
        <w:rPr>
          <w:rFonts w:ascii="Times New Roman" w:hAnsi="Times New Roman" w:cs="Times New Roman"/>
        </w:rPr>
        <w:t>ng</w:t>
      </w:r>
      <w:r w:rsidRPr="00D54C61">
        <w:rPr>
          <w:rFonts w:ascii="Times New Roman" w:hAnsi="Times New Roman" w:cs="Times New Roman"/>
          <w:spacing w:val="-2"/>
        </w:rPr>
        <w:t xml:space="preserve"> </w:t>
      </w:r>
      <w:r w:rsidRPr="00D54C61">
        <w:rPr>
          <w:rFonts w:ascii="Times New Roman" w:hAnsi="Times New Roman" w:cs="Times New Roman"/>
        </w:rPr>
        <w:t>Coun</w:t>
      </w:r>
      <w:r w:rsidRPr="00D54C61">
        <w:rPr>
          <w:rFonts w:ascii="Times New Roman" w:hAnsi="Times New Roman" w:cs="Times New Roman"/>
          <w:spacing w:val="-1"/>
        </w:rPr>
        <w:t>c</w:t>
      </w:r>
      <w:r w:rsidRPr="00D54C61">
        <w:rPr>
          <w:rFonts w:ascii="Times New Roman" w:hAnsi="Times New Roman" w:cs="Times New Roman"/>
        </w:rPr>
        <w:t>i</w:t>
      </w:r>
      <w:r w:rsidRPr="00D54C61">
        <w:rPr>
          <w:rFonts w:ascii="Times New Roman" w:hAnsi="Times New Roman" w:cs="Times New Roman"/>
          <w:spacing w:val="1"/>
        </w:rPr>
        <w:t>l</w:t>
      </w:r>
      <w:r w:rsidRPr="00D54C61">
        <w:rPr>
          <w:rFonts w:ascii="Times New Roman" w:hAnsi="Times New Roman" w:cs="Times New Roman"/>
        </w:rPr>
        <w:t xml:space="preserve">. </w:t>
      </w:r>
      <w:r w:rsidRPr="00D54C61">
        <w:rPr>
          <w:rFonts w:ascii="Times New Roman" w:hAnsi="Times New Roman" w:cs="Times New Roman"/>
          <w:spacing w:val="2"/>
        </w:rPr>
        <w:t>T</w:t>
      </w:r>
      <w:r w:rsidRPr="00D54C61">
        <w:rPr>
          <w:rFonts w:ascii="Times New Roman" w:hAnsi="Times New Roman" w:cs="Times New Roman"/>
        </w:rPr>
        <w:t>h</w:t>
      </w:r>
      <w:r w:rsidRPr="00D54C61">
        <w:rPr>
          <w:rFonts w:ascii="Times New Roman" w:hAnsi="Times New Roman" w:cs="Times New Roman"/>
          <w:spacing w:val="-1"/>
        </w:rPr>
        <w:t>e</w:t>
      </w:r>
      <w:r w:rsidRPr="00D54C61">
        <w:rPr>
          <w:rFonts w:ascii="Times New Roman" w:hAnsi="Times New Roman" w:cs="Times New Roman"/>
        </w:rPr>
        <w:t>se</w:t>
      </w:r>
      <w:r w:rsidRPr="00D54C61">
        <w:rPr>
          <w:rFonts w:ascii="Times New Roman" w:hAnsi="Times New Roman" w:cs="Times New Roman"/>
          <w:spacing w:val="1"/>
        </w:rPr>
        <w:t xml:space="preserve"> </w:t>
      </w:r>
      <w:r w:rsidRPr="00D54C61">
        <w:rPr>
          <w:rFonts w:ascii="Times New Roman" w:hAnsi="Times New Roman" w:cs="Times New Roman"/>
          <w:spacing w:val="-2"/>
        </w:rPr>
        <w:t>g</w:t>
      </w:r>
      <w:r w:rsidRPr="00D54C61">
        <w:rPr>
          <w:rFonts w:ascii="Times New Roman" w:hAnsi="Times New Roman" w:cs="Times New Roman"/>
        </w:rPr>
        <w:t xml:space="preserve">uidelines </w:t>
      </w:r>
      <w:r w:rsidRPr="00D54C61">
        <w:rPr>
          <w:rFonts w:ascii="Times New Roman" w:hAnsi="Times New Roman" w:cs="Times New Roman"/>
          <w:spacing w:val="1"/>
        </w:rPr>
        <w:t>c</w:t>
      </w:r>
      <w:r w:rsidRPr="00D54C61">
        <w:rPr>
          <w:rFonts w:ascii="Times New Roman" w:hAnsi="Times New Roman" w:cs="Times New Roman"/>
          <w:spacing w:val="-1"/>
        </w:rPr>
        <w:t>a</w:t>
      </w:r>
      <w:r w:rsidRPr="00D54C61">
        <w:rPr>
          <w:rFonts w:ascii="Times New Roman" w:hAnsi="Times New Roman" w:cs="Times New Roman"/>
        </w:rPr>
        <w:t>n be</w:t>
      </w:r>
      <w:r w:rsidRPr="00D54C61">
        <w:rPr>
          <w:rFonts w:ascii="Times New Roman" w:hAnsi="Times New Roman" w:cs="Times New Roman"/>
          <w:spacing w:val="-1"/>
        </w:rPr>
        <w:t xml:space="preserve"> f</w:t>
      </w:r>
      <w:r w:rsidRPr="00D54C61">
        <w:rPr>
          <w:rFonts w:ascii="Times New Roman" w:hAnsi="Times New Roman" w:cs="Times New Roman"/>
          <w:spacing w:val="2"/>
        </w:rPr>
        <w:t>o</w:t>
      </w:r>
      <w:r w:rsidRPr="00D54C61">
        <w:rPr>
          <w:rFonts w:ascii="Times New Roman" w:hAnsi="Times New Roman" w:cs="Times New Roman"/>
        </w:rPr>
        <w:t xml:space="preserve">und in </w:t>
      </w:r>
      <w:r w:rsidR="001372F3" w:rsidRPr="00D54C61">
        <w:rPr>
          <w:rFonts w:ascii="Times New Roman" w:hAnsi="Times New Roman" w:cs="Times New Roman"/>
          <w:spacing w:val="1"/>
        </w:rPr>
        <w:t>t</w:t>
      </w:r>
      <w:r w:rsidR="001372F3" w:rsidRPr="00D54C61">
        <w:rPr>
          <w:rFonts w:ascii="Times New Roman" w:hAnsi="Times New Roman" w:cs="Times New Roman"/>
        </w:rPr>
        <w:t xml:space="preserve">he </w:t>
      </w:r>
      <w:hyperlink r:id="rId16" w:history="1">
        <w:r w:rsidRPr="00D54C61">
          <w:rPr>
            <w:rStyle w:val="Hyperlink"/>
            <w:rFonts w:ascii="Times New Roman" w:hAnsi="Times New Roman" w:cs="Times New Roman"/>
            <w:spacing w:val="1"/>
          </w:rPr>
          <w:t>Subgrantee</w:t>
        </w:r>
        <w:r w:rsidRPr="00D54C61">
          <w:rPr>
            <w:rStyle w:val="Hyperlink"/>
            <w:rFonts w:ascii="Times New Roman" w:hAnsi="Times New Roman" w:cs="Times New Roman"/>
            <w:spacing w:val="-1"/>
          </w:rPr>
          <w:t xml:space="preserve"> </w:t>
        </w:r>
        <w:r w:rsidRPr="00D54C61">
          <w:rPr>
            <w:rStyle w:val="Hyperlink"/>
            <w:rFonts w:ascii="Times New Roman" w:hAnsi="Times New Roman" w:cs="Times New Roman"/>
            <w:spacing w:val="1"/>
          </w:rPr>
          <w:t>Pr</w:t>
        </w:r>
        <w:r w:rsidRPr="00D54C61">
          <w:rPr>
            <w:rStyle w:val="Hyperlink"/>
            <w:rFonts w:ascii="Times New Roman" w:hAnsi="Times New Roman" w:cs="Times New Roman"/>
          </w:rPr>
          <w:t>o</w:t>
        </w:r>
        <w:r w:rsidRPr="00D54C61">
          <w:rPr>
            <w:rStyle w:val="Hyperlink"/>
            <w:rFonts w:ascii="Times New Roman" w:hAnsi="Times New Roman" w:cs="Times New Roman"/>
            <w:spacing w:val="-2"/>
          </w:rPr>
          <w:t>g</w:t>
        </w:r>
        <w:r w:rsidRPr="00D54C61">
          <w:rPr>
            <w:rStyle w:val="Hyperlink"/>
            <w:rFonts w:ascii="Times New Roman" w:hAnsi="Times New Roman" w:cs="Times New Roman"/>
            <w:spacing w:val="1"/>
          </w:rPr>
          <w:t>r</w:t>
        </w:r>
        <w:r w:rsidRPr="00D54C61">
          <w:rPr>
            <w:rStyle w:val="Hyperlink"/>
            <w:rFonts w:ascii="Times New Roman" w:hAnsi="Times New Roman" w:cs="Times New Roman"/>
            <w:spacing w:val="-1"/>
          </w:rPr>
          <w:t>a</w:t>
        </w:r>
        <w:r w:rsidRPr="00D54C61">
          <w:rPr>
            <w:rStyle w:val="Hyperlink"/>
            <w:rFonts w:ascii="Times New Roman" w:hAnsi="Times New Roman" w:cs="Times New Roman"/>
          </w:rPr>
          <w:t>m</w:t>
        </w:r>
        <w:r w:rsidRPr="00D54C61">
          <w:rPr>
            <w:rStyle w:val="Hyperlink"/>
            <w:rFonts w:ascii="Times New Roman" w:hAnsi="Times New Roman" w:cs="Times New Roman"/>
            <w:spacing w:val="1"/>
          </w:rPr>
          <w:t>m</w:t>
        </w:r>
        <w:r w:rsidRPr="00D54C61">
          <w:rPr>
            <w:rStyle w:val="Hyperlink"/>
            <w:rFonts w:ascii="Times New Roman" w:hAnsi="Times New Roman" w:cs="Times New Roman"/>
            <w:spacing w:val="-1"/>
          </w:rPr>
          <w:t>a</w:t>
        </w:r>
        <w:r w:rsidRPr="00D54C61">
          <w:rPr>
            <w:rStyle w:val="Hyperlink"/>
            <w:rFonts w:ascii="Times New Roman" w:hAnsi="Times New Roman" w:cs="Times New Roman"/>
          </w:rPr>
          <w:t>t</w:t>
        </w:r>
        <w:r w:rsidRPr="00D54C61">
          <w:rPr>
            <w:rStyle w:val="Hyperlink"/>
            <w:rFonts w:ascii="Times New Roman" w:hAnsi="Times New Roman" w:cs="Times New Roman"/>
            <w:spacing w:val="1"/>
          </w:rPr>
          <w:t>i</w:t>
        </w:r>
        <w:r w:rsidRPr="00D54C61">
          <w:rPr>
            <w:rStyle w:val="Hyperlink"/>
            <w:rFonts w:ascii="Times New Roman" w:hAnsi="Times New Roman" w:cs="Times New Roman"/>
          </w:rPr>
          <w:t>c</w:t>
        </w:r>
        <w:r w:rsidRPr="00D54C61">
          <w:rPr>
            <w:rStyle w:val="Hyperlink"/>
            <w:rFonts w:ascii="Times New Roman" w:hAnsi="Times New Roman" w:cs="Times New Roman"/>
            <w:spacing w:val="-1"/>
          </w:rPr>
          <w:t xml:space="preserve"> a</w:t>
        </w:r>
        <w:r w:rsidRPr="00D54C61">
          <w:rPr>
            <w:rStyle w:val="Hyperlink"/>
            <w:rFonts w:ascii="Times New Roman" w:hAnsi="Times New Roman" w:cs="Times New Roman"/>
          </w:rPr>
          <w:t>nd</w:t>
        </w:r>
        <w:r w:rsidRPr="00D54C61">
          <w:rPr>
            <w:rStyle w:val="Hyperlink"/>
            <w:rFonts w:ascii="Times New Roman" w:hAnsi="Times New Roman" w:cs="Times New Roman"/>
            <w:spacing w:val="2"/>
          </w:rPr>
          <w:t xml:space="preserve"> </w:t>
        </w:r>
        <w:r w:rsidRPr="00D54C61">
          <w:rPr>
            <w:rStyle w:val="Hyperlink"/>
            <w:rFonts w:ascii="Times New Roman" w:hAnsi="Times New Roman" w:cs="Times New Roman"/>
            <w:spacing w:val="-1"/>
          </w:rPr>
          <w:t>F</w:t>
        </w:r>
        <w:r w:rsidRPr="00D54C61">
          <w:rPr>
            <w:rStyle w:val="Hyperlink"/>
            <w:rFonts w:ascii="Times New Roman" w:hAnsi="Times New Roman" w:cs="Times New Roman"/>
          </w:rPr>
          <w:t>isc</w:t>
        </w:r>
        <w:r w:rsidRPr="00D54C61">
          <w:rPr>
            <w:rStyle w:val="Hyperlink"/>
            <w:rFonts w:ascii="Times New Roman" w:hAnsi="Times New Roman" w:cs="Times New Roman"/>
            <w:spacing w:val="-1"/>
          </w:rPr>
          <w:t>a</w:t>
        </w:r>
        <w:r w:rsidRPr="00D54C61">
          <w:rPr>
            <w:rStyle w:val="Hyperlink"/>
            <w:rFonts w:ascii="Times New Roman" w:hAnsi="Times New Roman" w:cs="Times New Roman"/>
          </w:rPr>
          <w:t>l Compliance Policy</w:t>
        </w:r>
      </w:hyperlink>
      <w:r w:rsidRPr="00D54C61">
        <w:rPr>
          <w:rFonts w:ascii="Times New Roman" w:hAnsi="Times New Roman" w:cs="Times New Roman"/>
          <w:spacing w:val="1"/>
        </w:rPr>
        <w:t xml:space="preserve"> on CJCC’s website</w:t>
      </w:r>
      <w:r w:rsidRPr="00D54C61">
        <w:rPr>
          <w:rFonts w:ascii="Times New Roman" w:hAnsi="Times New Roman" w:cs="Times New Roman"/>
        </w:rPr>
        <w:t>. A</w:t>
      </w:r>
      <w:r w:rsidRPr="00D54C61">
        <w:rPr>
          <w:rFonts w:ascii="Times New Roman" w:hAnsi="Times New Roman" w:cs="Times New Roman"/>
          <w:spacing w:val="2"/>
        </w:rPr>
        <w:t>n</w:t>
      </w:r>
      <w:r w:rsidRPr="00D54C61">
        <w:rPr>
          <w:rFonts w:ascii="Times New Roman" w:hAnsi="Times New Roman" w:cs="Times New Roman"/>
        </w:rPr>
        <w:t>y</w:t>
      </w:r>
      <w:r w:rsidRPr="00D54C61">
        <w:rPr>
          <w:rFonts w:ascii="Times New Roman" w:hAnsi="Times New Roman" w:cs="Times New Roman"/>
          <w:spacing w:val="-5"/>
        </w:rPr>
        <w:t xml:space="preserve"> </w:t>
      </w:r>
      <w:r w:rsidRPr="00D54C61">
        <w:rPr>
          <w:rFonts w:ascii="Times New Roman" w:hAnsi="Times New Roman" w:cs="Times New Roman"/>
          <w:spacing w:val="2"/>
        </w:rPr>
        <w:t>p</w:t>
      </w:r>
      <w:r w:rsidRPr="00D54C61">
        <w:rPr>
          <w:rFonts w:ascii="Times New Roman" w:hAnsi="Times New Roman" w:cs="Times New Roman"/>
        </w:rPr>
        <w:t>r</w:t>
      </w:r>
      <w:r w:rsidRPr="00D54C61">
        <w:rPr>
          <w:rFonts w:ascii="Times New Roman" w:hAnsi="Times New Roman" w:cs="Times New Roman"/>
          <w:spacing w:val="1"/>
        </w:rPr>
        <w:t>o</w:t>
      </w:r>
      <w:r w:rsidRPr="00D54C61">
        <w:rPr>
          <w:rFonts w:ascii="Times New Roman" w:hAnsi="Times New Roman" w:cs="Times New Roman"/>
          <w:spacing w:val="-2"/>
        </w:rPr>
        <w:t>g</w:t>
      </w:r>
      <w:r w:rsidRPr="00D54C61">
        <w:rPr>
          <w:rFonts w:ascii="Times New Roman" w:hAnsi="Times New Roman" w:cs="Times New Roman"/>
        </w:rPr>
        <w:t>r</w:t>
      </w:r>
      <w:r w:rsidRPr="00D54C61">
        <w:rPr>
          <w:rFonts w:ascii="Times New Roman" w:hAnsi="Times New Roman" w:cs="Times New Roman"/>
          <w:spacing w:val="-2"/>
        </w:rPr>
        <w:t>a</w:t>
      </w:r>
      <w:r w:rsidRPr="00D54C61">
        <w:rPr>
          <w:rFonts w:ascii="Times New Roman" w:hAnsi="Times New Roman" w:cs="Times New Roman"/>
        </w:rPr>
        <w:t>m</w:t>
      </w:r>
      <w:r w:rsidRPr="00D54C61">
        <w:rPr>
          <w:rFonts w:ascii="Times New Roman" w:hAnsi="Times New Roman" w:cs="Times New Roman"/>
          <w:spacing w:val="1"/>
        </w:rPr>
        <w:t>m</w:t>
      </w:r>
      <w:r w:rsidRPr="00D54C61">
        <w:rPr>
          <w:rFonts w:ascii="Times New Roman" w:hAnsi="Times New Roman" w:cs="Times New Roman"/>
          <w:spacing w:val="-1"/>
        </w:rPr>
        <w:t>a</w:t>
      </w:r>
      <w:r w:rsidRPr="00D54C61">
        <w:rPr>
          <w:rFonts w:ascii="Times New Roman" w:hAnsi="Times New Roman" w:cs="Times New Roman"/>
        </w:rPr>
        <w:t>t</w:t>
      </w:r>
      <w:r w:rsidRPr="00D54C61">
        <w:rPr>
          <w:rFonts w:ascii="Times New Roman" w:hAnsi="Times New Roman" w:cs="Times New Roman"/>
          <w:spacing w:val="1"/>
        </w:rPr>
        <w:t>i</w:t>
      </w:r>
      <w:r w:rsidRPr="00D54C61">
        <w:rPr>
          <w:rFonts w:ascii="Times New Roman" w:hAnsi="Times New Roman" w:cs="Times New Roman"/>
        </w:rPr>
        <w:t>c</w:t>
      </w:r>
      <w:r w:rsidRPr="00D54C61">
        <w:rPr>
          <w:rFonts w:ascii="Times New Roman" w:hAnsi="Times New Roman" w:cs="Times New Roman"/>
          <w:spacing w:val="1"/>
        </w:rPr>
        <w:t xml:space="preserve"> </w:t>
      </w:r>
      <w:r w:rsidRPr="00D54C61">
        <w:rPr>
          <w:rFonts w:ascii="Times New Roman" w:hAnsi="Times New Roman" w:cs="Times New Roman"/>
          <w:spacing w:val="-1"/>
        </w:rPr>
        <w:t>a</w:t>
      </w:r>
      <w:r w:rsidRPr="00D54C61">
        <w:rPr>
          <w:rFonts w:ascii="Times New Roman" w:hAnsi="Times New Roman" w:cs="Times New Roman"/>
          <w:spacing w:val="2"/>
        </w:rPr>
        <w:t>n</w:t>
      </w:r>
      <w:r w:rsidRPr="00D54C61">
        <w:rPr>
          <w:rFonts w:ascii="Times New Roman" w:hAnsi="Times New Roman" w:cs="Times New Roman"/>
        </w:rPr>
        <w:t>d fis</w:t>
      </w:r>
      <w:r w:rsidRPr="00D54C61">
        <w:rPr>
          <w:rFonts w:ascii="Times New Roman" w:hAnsi="Times New Roman" w:cs="Times New Roman"/>
          <w:spacing w:val="-1"/>
        </w:rPr>
        <w:t>ca</w:t>
      </w:r>
      <w:r w:rsidRPr="00D54C61">
        <w:rPr>
          <w:rFonts w:ascii="Times New Roman" w:hAnsi="Times New Roman" w:cs="Times New Roman"/>
        </w:rPr>
        <w:t>l non-compl</w:t>
      </w:r>
      <w:r w:rsidRPr="00D54C61">
        <w:rPr>
          <w:rFonts w:ascii="Times New Roman" w:hAnsi="Times New Roman" w:cs="Times New Roman"/>
          <w:spacing w:val="1"/>
        </w:rPr>
        <w:t>i</w:t>
      </w:r>
      <w:r w:rsidRPr="00D54C61">
        <w:rPr>
          <w:rFonts w:ascii="Times New Roman" w:hAnsi="Times New Roman" w:cs="Times New Roman"/>
          <w:spacing w:val="-1"/>
        </w:rPr>
        <w:t>a</w:t>
      </w:r>
      <w:r w:rsidRPr="00D54C61">
        <w:rPr>
          <w:rFonts w:ascii="Times New Roman" w:hAnsi="Times New Roman" w:cs="Times New Roman"/>
        </w:rPr>
        <w:t>n</w:t>
      </w:r>
      <w:r w:rsidRPr="00D54C61">
        <w:rPr>
          <w:rFonts w:ascii="Times New Roman" w:hAnsi="Times New Roman" w:cs="Times New Roman"/>
          <w:spacing w:val="1"/>
        </w:rPr>
        <w:t>c</w:t>
      </w:r>
      <w:r w:rsidRPr="00D54C61">
        <w:rPr>
          <w:rFonts w:ascii="Times New Roman" w:hAnsi="Times New Roman" w:cs="Times New Roman"/>
        </w:rPr>
        <w:t>e</w:t>
      </w:r>
      <w:r w:rsidRPr="00D54C61">
        <w:rPr>
          <w:rFonts w:ascii="Times New Roman" w:hAnsi="Times New Roman" w:cs="Times New Roman"/>
          <w:spacing w:val="1"/>
        </w:rPr>
        <w:t xml:space="preserve"> </w:t>
      </w:r>
      <w:r w:rsidRPr="00D54C61">
        <w:rPr>
          <w:rFonts w:ascii="Times New Roman" w:hAnsi="Times New Roman" w:cs="Times New Roman"/>
        </w:rPr>
        <w:t>may</w:t>
      </w:r>
      <w:r w:rsidRPr="00D54C61">
        <w:rPr>
          <w:rFonts w:ascii="Times New Roman" w:hAnsi="Times New Roman" w:cs="Times New Roman"/>
          <w:spacing w:val="1"/>
        </w:rPr>
        <w:t xml:space="preserve"> </w:t>
      </w:r>
      <w:r w:rsidRPr="00D54C61">
        <w:rPr>
          <w:rFonts w:ascii="Times New Roman" w:hAnsi="Times New Roman" w:cs="Times New Roman"/>
          <w:spacing w:val="-1"/>
        </w:rPr>
        <w:t>re</w:t>
      </w:r>
      <w:r w:rsidRPr="00D54C61">
        <w:rPr>
          <w:rFonts w:ascii="Times New Roman" w:hAnsi="Times New Roman" w:cs="Times New Roman"/>
        </w:rPr>
        <w:t>sult</w:t>
      </w:r>
      <w:r w:rsidRPr="00D54C61">
        <w:rPr>
          <w:rFonts w:ascii="Times New Roman" w:hAnsi="Times New Roman" w:cs="Times New Roman"/>
          <w:spacing w:val="1"/>
        </w:rPr>
        <w:t xml:space="preserve"> </w:t>
      </w:r>
      <w:r w:rsidRPr="00D54C61">
        <w:rPr>
          <w:rFonts w:ascii="Times New Roman" w:hAnsi="Times New Roman" w:cs="Times New Roman"/>
        </w:rPr>
        <w:t>in a r</w:t>
      </w:r>
      <w:r w:rsidRPr="00D54C61">
        <w:rPr>
          <w:rFonts w:ascii="Times New Roman" w:hAnsi="Times New Roman" w:cs="Times New Roman"/>
          <w:spacing w:val="-2"/>
        </w:rPr>
        <w:t>e</w:t>
      </w:r>
      <w:r w:rsidRPr="00D54C61">
        <w:rPr>
          <w:rFonts w:ascii="Times New Roman" w:hAnsi="Times New Roman" w:cs="Times New Roman"/>
        </w:rPr>
        <w:t>du</w:t>
      </w:r>
      <w:r w:rsidRPr="00D54C61">
        <w:rPr>
          <w:rFonts w:ascii="Times New Roman" w:hAnsi="Times New Roman" w:cs="Times New Roman"/>
          <w:spacing w:val="-1"/>
        </w:rPr>
        <w:t>c</w:t>
      </w:r>
      <w:r w:rsidRPr="00D54C61">
        <w:rPr>
          <w:rFonts w:ascii="Times New Roman" w:hAnsi="Times New Roman" w:cs="Times New Roman"/>
        </w:rPr>
        <w:t>t</w:t>
      </w:r>
      <w:r w:rsidRPr="00D54C61">
        <w:rPr>
          <w:rFonts w:ascii="Times New Roman" w:hAnsi="Times New Roman" w:cs="Times New Roman"/>
          <w:spacing w:val="1"/>
        </w:rPr>
        <w:t>i</w:t>
      </w:r>
      <w:r w:rsidRPr="00D54C61">
        <w:rPr>
          <w:rFonts w:ascii="Times New Roman" w:hAnsi="Times New Roman" w:cs="Times New Roman"/>
        </w:rPr>
        <w:t>on of</w:t>
      </w:r>
      <w:r w:rsidRPr="00D54C61">
        <w:rPr>
          <w:rFonts w:ascii="Times New Roman" w:hAnsi="Times New Roman" w:cs="Times New Roman"/>
          <w:spacing w:val="-1"/>
        </w:rPr>
        <w:t xml:space="preserve"> </w:t>
      </w:r>
      <w:r w:rsidRPr="00D54C61">
        <w:rPr>
          <w:rFonts w:ascii="Times New Roman" w:hAnsi="Times New Roman" w:cs="Times New Roman"/>
        </w:rPr>
        <w:t>the</w:t>
      </w:r>
      <w:r w:rsidRPr="00D54C61">
        <w:rPr>
          <w:rFonts w:ascii="Times New Roman" w:hAnsi="Times New Roman" w:cs="Times New Roman"/>
          <w:spacing w:val="2"/>
        </w:rPr>
        <w:t xml:space="preserve"> </w:t>
      </w:r>
      <w:r w:rsidRPr="00D54C61">
        <w:rPr>
          <w:rFonts w:ascii="Times New Roman" w:hAnsi="Times New Roman" w:cs="Times New Roman"/>
          <w:spacing w:val="-1"/>
        </w:rPr>
        <w:t>a</w:t>
      </w:r>
      <w:r w:rsidRPr="00D54C61">
        <w:rPr>
          <w:rFonts w:ascii="Times New Roman" w:hAnsi="Times New Roman" w:cs="Times New Roman"/>
        </w:rPr>
        <w:t>w</w:t>
      </w:r>
      <w:r w:rsidRPr="00D54C61">
        <w:rPr>
          <w:rFonts w:ascii="Times New Roman" w:hAnsi="Times New Roman" w:cs="Times New Roman"/>
          <w:spacing w:val="-1"/>
        </w:rPr>
        <w:t>a</w:t>
      </w:r>
      <w:r w:rsidRPr="00D54C61">
        <w:rPr>
          <w:rFonts w:ascii="Times New Roman" w:hAnsi="Times New Roman" w:cs="Times New Roman"/>
        </w:rPr>
        <w:t>rd.</w:t>
      </w:r>
    </w:p>
    <w:p w14:paraId="331B31F5" w14:textId="77777777" w:rsidR="004C2FCD" w:rsidRDefault="004C2FCD" w:rsidP="00DE1893">
      <w:pPr>
        <w:autoSpaceDE w:val="0"/>
        <w:autoSpaceDN w:val="0"/>
        <w:adjustRightInd w:val="0"/>
        <w:spacing w:after="0" w:line="240" w:lineRule="auto"/>
        <w:rPr>
          <w:rFonts w:ascii="Times New Roman" w:hAnsi="Times New Roman" w:cs="Times New Roman"/>
          <w:b/>
          <w:bCs/>
          <w:color w:val="000000"/>
          <w:highlight w:val="yellow"/>
          <w:u w:val="single"/>
        </w:rPr>
      </w:pPr>
    </w:p>
    <w:p w14:paraId="36B07A45" w14:textId="77777777" w:rsidR="005B7221" w:rsidRPr="00F13641" w:rsidRDefault="005B7221" w:rsidP="00DE1893">
      <w:pPr>
        <w:autoSpaceDE w:val="0"/>
        <w:autoSpaceDN w:val="0"/>
        <w:adjustRightInd w:val="0"/>
        <w:spacing w:after="0" w:line="240" w:lineRule="auto"/>
        <w:rPr>
          <w:rFonts w:ascii="Times New Roman" w:hAnsi="Times New Roman" w:cs="Times New Roman"/>
          <w:b/>
          <w:bCs/>
          <w:color w:val="000000"/>
          <w:highlight w:val="yellow"/>
          <w:u w:val="single"/>
        </w:rPr>
      </w:pPr>
    </w:p>
    <w:p w14:paraId="35585EBE" w14:textId="77777777" w:rsidR="00DE1893" w:rsidRPr="001B430C" w:rsidRDefault="00DE1893" w:rsidP="00DE1893">
      <w:pPr>
        <w:autoSpaceDE w:val="0"/>
        <w:autoSpaceDN w:val="0"/>
        <w:adjustRightInd w:val="0"/>
        <w:spacing w:after="240" w:line="240" w:lineRule="auto"/>
        <w:contextualSpacing/>
        <w:rPr>
          <w:rFonts w:ascii="Times New Roman" w:eastAsia="MS Gothic" w:hAnsi="Times New Roman" w:cs="Times New Roman"/>
          <w:b/>
          <w:bCs/>
          <w:color w:val="000000"/>
          <w:spacing w:val="-3"/>
        </w:rPr>
      </w:pPr>
      <w:r w:rsidRPr="001B430C">
        <w:rPr>
          <w:rFonts w:ascii="Times New Roman" w:eastAsia="MS Gothic" w:hAnsi="Times New Roman" w:cs="Times New Roman"/>
          <w:b/>
          <w:bCs/>
          <w:color w:val="000000"/>
          <w:spacing w:val="-3"/>
        </w:rPr>
        <w:t>Other</w:t>
      </w:r>
    </w:p>
    <w:p w14:paraId="1A377797" w14:textId="77777777" w:rsidR="00DE1893" w:rsidRPr="00D54C61" w:rsidRDefault="00DE1893" w:rsidP="00DE1893">
      <w:pPr>
        <w:autoSpaceDE w:val="0"/>
        <w:autoSpaceDN w:val="0"/>
        <w:adjustRightInd w:val="0"/>
        <w:spacing w:after="240" w:line="240" w:lineRule="auto"/>
        <w:contextualSpacing/>
        <w:rPr>
          <w:rFonts w:ascii="Times New Roman" w:eastAsia="MS Gothic" w:hAnsi="Times New Roman" w:cs="Times New Roman"/>
          <w:color w:val="000000"/>
          <w:spacing w:val="-1"/>
        </w:rPr>
      </w:pPr>
      <w:r w:rsidRPr="001B430C">
        <w:rPr>
          <w:rFonts w:ascii="Times New Roman" w:eastAsia="MS Gothic" w:hAnsi="Times New Roman" w:cs="Times New Roman"/>
          <w:color w:val="000000"/>
          <w:spacing w:val="-1"/>
        </w:rPr>
        <w:t>A</w:t>
      </w:r>
      <w:r w:rsidRPr="001B430C">
        <w:rPr>
          <w:rFonts w:ascii="Times New Roman" w:eastAsia="MS Gothic" w:hAnsi="Times New Roman" w:cs="Times New Roman"/>
          <w:color w:val="000000"/>
        </w:rPr>
        <w:t>p</w:t>
      </w:r>
      <w:r w:rsidRPr="001B430C">
        <w:rPr>
          <w:rFonts w:ascii="Times New Roman" w:eastAsia="MS Gothic" w:hAnsi="Times New Roman" w:cs="Times New Roman"/>
          <w:color w:val="000000"/>
          <w:spacing w:val="-1"/>
        </w:rPr>
        <w:t>pli</w:t>
      </w:r>
      <w:r w:rsidRPr="001B430C">
        <w:rPr>
          <w:rFonts w:ascii="Times New Roman" w:eastAsia="MS Gothic" w:hAnsi="Times New Roman" w:cs="Times New Roman"/>
          <w:color w:val="000000"/>
        </w:rPr>
        <w:t>ca</w:t>
      </w:r>
      <w:r w:rsidRPr="001B430C">
        <w:rPr>
          <w:rFonts w:ascii="Times New Roman" w:eastAsia="MS Gothic" w:hAnsi="Times New Roman" w:cs="Times New Roman"/>
          <w:color w:val="000000"/>
          <w:spacing w:val="-1"/>
        </w:rPr>
        <w:t>n</w:t>
      </w:r>
      <w:r w:rsidRPr="001B430C">
        <w:rPr>
          <w:rFonts w:ascii="Times New Roman" w:eastAsia="MS Gothic" w:hAnsi="Times New Roman" w:cs="Times New Roman"/>
          <w:color w:val="000000"/>
          <w:spacing w:val="1"/>
        </w:rPr>
        <w:t>t</w:t>
      </w:r>
      <w:r w:rsidRPr="001B430C">
        <w:rPr>
          <w:rFonts w:ascii="Times New Roman" w:eastAsia="MS Gothic" w:hAnsi="Times New Roman" w:cs="Times New Roman"/>
          <w:color w:val="000000"/>
        </w:rPr>
        <w:t>s</w:t>
      </w:r>
      <w:r w:rsidRPr="001B430C">
        <w:rPr>
          <w:rFonts w:ascii="Times New Roman" w:eastAsia="MS Gothic" w:hAnsi="Times New Roman" w:cs="Times New Roman"/>
          <w:color w:val="000000"/>
          <w:spacing w:val="3"/>
        </w:rPr>
        <w:t xml:space="preserve"> </w:t>
      </w:r>
      <w:r w:rsidRPr="001B430C">
        <w:rPr>
          <w:rFonts w:ascii="Times New Roman" w:eastAsia="MS Gothic" w:hAnsi="Times New Roman" w:cs="Times New Roman"/>
          <w:color w:val="000000"/>
          <w:spacing w:val="1"/>
        </w:rPr>
        <w:t>m</w:t>
      </w:r>
      <w:r w:rsidRPr="001B430C">
        <w:rPr>
          <w:rFonts w:ascii="Times New Roman" w:eastAsia="MS Gothic" w:hAnsi="Times New Roman" w:cs="Times New Roman"/>
          <w:color w:val="000000"/>
        </w:rPr>
        <w:t>ust</w:t>
      </w:r>
      <w:r w:rsidRPr="001B430C">
        <w:rPr>
          <w:rFonts w:ascii="Times New Roman" w:eastAsia="MS Gothic" w:hAnsi="Times New Roman" w:cs="Times New Roman"/>
          <w:color w:val="000000"/>
          <w:spacing w:val="4"/>
        </w:rPr>
        <w:t xml:space="preserve"> </w:t>
      </w:r>
      <w:r w:rsidRPr="001B430C">
        <w:rPr>
          <w:rFonts w:ascii="Times New Roman" w:eastAsia="MS Gothic" w:hAnsi="Times New Roman" w:cs="Times New Roman"/>
          <w:color w:val="000000"/>
        </w:rPr>
        <w:t>c</w:t>
      </w:r>
      <w:r w:rsidRPr="001B430C">
        <w:rPr>
          <w:rFonts w:ascii="Times New Roman" w:eastAsia="MS Gothic" w:hAnsi="Times New Roman" w:cs="Times New Roman"/>
          <w:color w:val="000000"/>
          <w:spacing w:val="-3"/>
        </w:rPr>
        <w:t>o</w:t>
      </w:r>
      <w:r w:rsidRPr="001B430C">
        <w:rPr>
          <w:rFonts w:ascii="Times New Roman" w:eastAsia="MS Gothic" w:hAnsi="Times New Roman" w:cs="Times New Roman"/>
          <w:color w:val="000000"/>
          <w:spacing w:val="1"/>
        </w:rPr>
        <w:t>m</w:t>
      </w:r>
      <w:r w:rsidRPr="001B430C">
        <w:rPr>
          <w:rFonts w:ascii="Times New Roman" w:eastAsia="MS Gothic" w:hAnsi="Times New Roman" w:cs="Times New Roman"/>
          <w:color w:val="000000"/>
        </w:rPr>
        <w:t>p</w:t>
      </w:r>
      <w:r w:rsidRPr="001B430C">
        <w:rPr>
          <w:rFonts w:ascii="Times New Roman" w:eastAsia="MS Gothic" w:hAnsi="Times New Roman" w:cs="Times New Roman"/>
          <w:color w:val="000000"/>
          <w:spacing w:val="-1"/>
        </w:rPr>
        <w:t>l</w:t>
      </w:r>
      <w:r w:rsidRPr="001B430C">
        <w:rPr>
          <w:rFonts w:ascii="Times New Roman" w:eastAsia="MS Gothic" w:hAnsi="Times New Roman" w:cs="Times New Roman"/>
          <w:color w:val="000000"/>
        </w:rPr>
        <w:t xml:space="preserve">y </w:t>
      </w:r>
      <w:r w:rsidRPr="001B430C">
        <w:rPr>
          <w:rFonts w:ascii="Times New Roman" w:eastAsia="MS Gothic" w:hAnsi="Times New Roman" w:cs="Times New Roman"/>
          <w:color w:val="000000"/>
          <w:spacing w:val="-1"/>
        </w:rPr>
        <w:t>wi</w:t>
      </w:r>
      <w:r w:rsidRPr="001B430C">
        <w:rPr>
          <w:rFonts w:ascii="Times New Roman" w:eastAsia="MS Gothic" w:hAnsi="Times New Roman" w:cs="Times New Roman"/>
          <w:color w:val="000000"/>
          <w:spacing w:val="1"/>
        </w:rPr>
        <w:t>t</w:t>
      </w:r>
      <w:r w:rsidRPr="001B430C">
        <w:rPr>
          <w:rFonts w:ascii="Times New Roman" w:eastAsia="MS Gothic" w:hAnsi="Times New Roman" w:cs="Times New Roman"/>
          <w:color w:val="000000"/>
        </w:rPr>
        <w:t>h</w:t>
      </w:r>
      <w:r w:rsidRPr="001B430C">
        <w:rPr>
          <w:rFonts w:ascii="Times New Roman" w:eastAsia="MS Gothic" w:hAnsi="Times New Roman" w:cs="Times New Roman"/>
          <w:color w:val="000000"/>
          <w:spacing w:val="2"/>
        </w:rPr>
        <w:t xml:space="preserve"> </w:t>
      </w:r>
      <w:r w:rsidRPr="001B430C">
        <w:rPr>
          <w:rFonts w:ascii="Times New Roman" w:eastAsia="MS Gothic" w:hAnsi="Times New Roman" w:cs="Times New Roman"/>
          <w:color w:val="000000"/>
        </w:rPr>
        <w:t>a</w:t>
      </w:r>
      <w:r w:rsidRPr="001B430C">
        <w:rPr>
          <w:rFonts w:ascii="Times New Roman" w:eastAsia="MS Gothic" w:hAnsi="Times New Roman" w:cs="Times New Roman"/>
          <w:color w:val="000000"/>
          <w:spacing w:val="-1"/>
        </w:rPr>
        <w:t>l</w:t>
      </w:r>
      <w:r w:rsidRPr="001B430C">
        <w:rPr>
          <w:rFonts w:ascii="Times New Roman" w:eastAsia="MS Gothic" w:hAnsi="Times New Roman" w:cs="Times New Roman"/>
          <w:color w:val="000000"/>
        </w:rPr>
        <w:t>l</w:t>
      </w:r>
      <w:r w:rsidRPr="001B430C">
        <w:rPr>
          <w:rFonts w:ascii="Times New Roman" w:eastAsia="MS Gothic" w:hAnsi="Times New Roman" w:cs="Times New Roman"/>
          <w:color w:val="000000"/>
          <w:spacing w:val="2"/>
        </w:rPr>
        <w:t xml:space="preserve"> </w:t>
      </w:r>
      <w:r w:rsidRPr="001B430C">
        <w:rPr>
          <w:rFonts w:ascii="Times New Roman" w:eastAsia="MS Gothic" w:hAnsi="Times New Roman" w:cs="Times New Roman"/>
          <w:color w:val="000000"/>
          <w:spacing w:val="3"/>
        </w:rPr>
        <w:t>f</w:t>
      </w:r>
      <w:r w:rsidRPr="001B430C">
        <w:rPr>
          <w:rFonts w:ascii="Times New Roman" w:eastAsia="MS Gothic" w:hAnsi="Times New Roman" w:cs="Times New Roman"/>
          <w:color w:val="000000"/>
        </w:rPr>
        <w:t>or</w:t>
      </w:r>
      <w:r w:rsidRPr="001B430C">
        <w:rPr>
          <w:rFonts w:ascii="Times New Roman" w:eastAsia="MS Gothic" w:hAnsi="Times New Roman" w:cs="Times New Roman"/>
          <w:color w:val="000000"/>
          <w:spacing w:val="1"/>
        </w:rPr>
        <w:t>m</w:t>
      </w:r>
      <w:r w:rsidRPr="001B430C">
        <w:rPr>
          <w:rFonts w:ascii="Times New Roman" w:eastAsia="MS Gothic" w:hAnsi="Times New Roman" w:cs="Times New Roman"/>
          <w:color w:val="000000"/>
          <w:spacing w:val="-2"/>
        </w:rPr>
        <w:t>s</w:t>
      </w:r>
      <w:r w:rsidRPr="001B430C">
        <w:rPr>
          <w:rFonts w:ascii="Times New Roman" w:eastAsia="MS Gothic" w:hAnsi="Times New Roman" w:cs="Times New Roman"/>
          <w:color w:val="000000"/>
        </w:rPr>
        <w:t>,</w:t>
      </w:r>
      <w:r w:rsidRPr="001B430C">
        <w:rPr>
          <w:rFonts w:ascii="Times New Roman" w:eastAsia="MS Gothic" w:hAnsi="Times New Roman" w:cs="Times New Roman"/>
          <w:color w:val="000000"/>
          <w:spacing w:val="4"/>
        </w:rPr>
        <w:t xml:space="preserve"> </w:t>
      </w:r>
      <w:r w:rsidRPr="001B430C">
        <w:rPr>
          <w:rFonts w:ascii="Times New Roman" w:eastAsia="MS Gothic" w:hAnsi="Times New Roman" w:cs="Times New Roman"/>
          <w:color w:val="000000"/>
        </w:rPr>
        <w:t>ass</w:t>
      </w:r>
      <w:r w:rsidRPr="001B430C">
        <w:rPr>
          <w:rFonts w:ascii="Times New Roman" w:eastAsia="MS Gothic" w:hAnsi="Times New Roman" w:cs="Times New Roman"/>
          <w:color w:val="000000"/>
          <w:spacing w:val="-3"/>
        </w:rPr>
        <w:t>u</w:t>
      </w:r>
      <w:r w:rsidRPr="001B430C">
        <w:rPr>
          <w:rFonts w:ascii="Times New Roman" w:eastAsia="MS Gothic" w:hAnsi="Times New Roman" w:cs="Times New Roman"/>
          <w:color w:val="000000"/>
          <w:spacing w:val="1"/>
        </w:rPr>
        <w:t>r</w:t>
      </w:r>
      <w:r w:rsidRPr="001B430C">
        <w:rPr>
          <w:rFonts w:ascii="Times New Roman" w:eastAsia="MS Gothic" w:hAnsi="Times New Roman" w:cs="Times New Roman"/>
          <w:color w:val="000000"/>
        </w:rPr>
        <w:t>a</w:t>
      </w:r>
      <w:r w:rsidRPr="001B430C">
        <w:rPr>
          <w:rFonts w:ascii="Times New Roman" w:eastAsia="MS Gothic" w:hAnsi="Times New Roman" w:cs="Times New Roman"/>
          <w:color w:val="000000"/>
          <w:spacing w:val="-3"/>
        </w:rPr>
        <w:t>n</w:t>
      </w:r>
      <w:r w:rsidRPr="001B430C">
        <w:rPr>
          <w:rFonts w:ascii="Times New Roman" w:eastAsia="MS Gothic" w:hAnsi="Times New Roman" w:cs="Times New Roman"/>
          <w:color w:val="000000"/>
        </w:rPr>
        <w:t>ces,</w:t>
      </w:r>
      <w:r w:rsidRPr="001B430C">
        <w:rPr>
          <w:rFonts w:ascii="Times New Roman" w:eastAsia="MS Gothic" w:hAnsi="Times New Roman" w:cs="Times New Roman"/>
          <w:color w:val="000000"/>
          <w:spacing w:val="4"/>
        </w:rPr>
        <w:t xml:space="preserve"> </w:t>
      </w:r>
      <w:r w:rsidRPr="001B430C">
        <w:rPr>
          <w:rFonts w:ascii="Times New Roman" w:eastAsia="MS Gothic" w:hAnsi="Times New Roman" w:cs="Times New Roman"/>
          <w:color w:val="000000"/>
        </w:rPr>
        <w:t>a</w:t>
      </w:r>
      <w:r w:rsidRPr="001B430C">
        <w:rPr>
          <w:rFonts w:ascii="Times New Roman" w:eastAsia="MS Gothic" w:hAnsi="Times New Roman" w:cs="Times New Roman"/>
          <w:color w:val="000000"/>
          <w:spacing w:val="-1"/>
        </w:rPr>
        <w:t>n</w:t>
      </w:r>
      <w:r w:rsidRPr="001B430C">
        <w:rPr>
          <w:rFonts w:ascii="Times New Roman" w:eastAsia="MS Gothic" w:hAnsi="Times New Roman" w:cs="Times New Roman"/>
          <w:color w:val="000000"/>
        </w:rPr>
        <w:t>d</w:t>
      </w:r>
      <w:r w:rsidRPr="001B430C">
        <w:rPr>
          <w:rFonts w:ascii="Times New Roman" w:eastAsia="MS Gothic" w:hAnsi="Times New Roman" w:cs="Times New Roman"/>
          <w:color w:val="000000"/>
          <w:spacing w:val="2"/>
        </w:rPr>
        <w:t xml:space="preserve"> </w:t>
      </w:r>
      <w:r w:rsidRPr="001B430C">
        <w:rPr>
          <w:rFonts w:ascii="Times New Roman" w:eastAsia="MS Gothic" w:hAnsi="Times New Roman" w:cs="Times New Roman"/>
          <w:color w:val="000000"/>
        </w:rPr>
        <w:t>ce</w:t>
      </w:r>
      <w:r w:rsidRPr="001B430C">
        <w:rPr>
          <w:rFonts w:ascii="Times New Roman" w:eastAsia="MS Gothic" w:hAnsi="Times New Roman" w:cs="Times New Roman"/>
          <w:color w:val="000000"/>
          <w:spacing w:val="-2"/>
        </w:rPr>
        <w:t>r</w:t>
      </w:r>
      <w:r w:rsidRPr="001B430C">
        <w:rPr>
          <w:rFonts w:ascii="Times New Roman" w:eastAsia="MS Gothic" w:hAnsi="Times New Roman" w:cs="Times New Roman"/>
          <w:color w:val="000000"/>
          <w:spacing w:val="1"/>
        </w:rPr>
        <w:t>t</w:t>
      </w:r>
      <w:r w:rsidRPr="001B430C">
        <w:rPr>
          <w:rFonts w:ascii="Times New Roman" w:eastAsia="MS Gothic" w:hAnsi="Times New Roman" w:cs="Times New Roman"/>
          <w:color w:val="000000"/>
          <w:spacing w:val="-3"/>
        </w:rPr>
        <w:t>i</w:t>
      </w:r>
      <w:r w:rsidRPr="001B430C">
        <w:rPr>
          <w:rFonts w:ascii="Times New Roman" w:eastAsia="MS Gothic" w:hAnsi="Times New Roman" w:cs="Times New Roman"/>
          <w:color w:val="000000"/>
          <w:spacing w:val="3"/>
        </w:rPr>
        <w:t>f</w:t>
      </w:r>
      <w:r w:rsidRPr="001B430C">
        <w:rPr>
          <w:rFonts w:ascii="Times New Roman" w:eastAsia="MS Gothic" w:hAnsi="Times New Roman" w:cs="Times New Roman"/>
          <w:color w:val="000000"/>
          <w:spacing w:val="-1"/>
        </w:rPr>
        <w:t>i</w:t>
      </w:r>
      <w:r w:rsidRPr="001B430C">
        <w:rPr>
          <w:rFonts w:ascii="Times New Roman" w:eastAsia="MS Gothic" w:hAnsi="Times New Roman" w:cs="Times New Roman"/>
          <w:color w:val="000000"/>
        </w:rPr>
        <w:t>cati</w:t>
      </w:r>
      <w:r w:rsidRPr="001B430C">
        <w:rPr>
          <w:rFonts w:ascii="Times New Roman" w:eastAsia="MS Gothic" w:hAnsi="Times New Roman" w:cs="Times New Roman"/>
          <w:color w:val="000000"/>
          <w:spacing w:val="-1"/>
        </w:rPr>
        <w:t>o</w:t>
      </w:r>
      <w:r w:rsidRPr="001B430C">
        <w:rPr>
          <w:rFonts w:ascii="Times New Roman" w:eastAsia="MS Gothic" w:hAnsi="Times New Roman" w:cs="Times New Roman"/>
          <w:color w:val="000000"/>
        </w:rPr>
        <w:t>ns</w:t>
      </w:r>
      <w:r w:rsidRPr="001B430C">
        <w:rPr>
          <w:rFonts w:ascii="Times New Roman" w:eastAsia="MS Gothic" w:hAnsi="Times New Roman" w:cs="Times New Roman"/>
          <w:color w:val="000000"/>
          <w:spacing w:val="2"/>
        </w:rPr>
        <w:t xml:space="preserve"> </w:t>
      </w:r>
      <w:r w:rsidRPr="001B430C">
        <w:rPr>
          <w:rFonts w:ascii="Times New Roman" w:eastAsia="MS Gothic" w:hAnsi="Times New Roman" w:cs="Times New Roman"/>
          <w:color w:val="000000"/>
          <w:spacing w:val="-3"/>
        </w:rPr>
        <w:t>a</w:t>
      </w:r>
      <w:r w:rsidRPr="001B430C">
        <w:rPr>
          <w:rFonts w:ascii="Times New Roman" w:eastAsia="MS Gothic" w:hAnsi="Times New Roman" w:cs="Times New Roman"/>
          <w:color w:val="000000"/>
          <w:spacing w:val="1"/>
        </w:rPr>
        <w:t>tt</w:t>
      </w:r>
      <w:r w:rsidRPr="001B430C">
        <w:rPr>
          <w:rFonts w:ascii="Times New Roman" w:eastAsia="MS Gothic" w:hAnsi="Times New Roman" w:cs="Times New Roman"/>
          <w:color w:val="000000"/>
        </w:rPr>
        <w:t>ac</w:t>
      </w:r>
      <w:r w:rsidRPr="001B430C">
        <w:rPr>
          <w:rFonts w:ascii="Times New Roman" w:eastAsia="MS Gothic" w:hAnsi="Times New Roman" w:cs="Times New Roman"/>
          <w:color w:val="000000"/>
          <w:spacing w:val="-1"/>
        </w:rPr>
        <w:t>h</w:t>
      </w:r>
      <w:r w:rsidRPr="001B430C">
        <w:rPr>
          <w:rFonts w:ascii="Times New Roman" w:eastAsia="MS Gothic" w:hAnsi="Times New Roman" w:cs="Times New Roman"/>
          <w:color w:val="000000"/>
        </w:rPr>
        <w:t xml:space="preserve">ed </w:t>
      </w:r>
      <w:r w:rsidRPr="001B430C">
        <w:rPr>
          <w:rFonts w:ascii="Times New Roman" w:eastAsia="MS Gothic" w:hAnsi="Times New Roman" w:cs="Times New Roman"/>
          <w:color w:val="000000"/>
          <w:spacing w:val="1"/>
        </w:rPr>
        <w:t>t</w:t>
      </w:r>
      <w:r w:rsidRPr="001B430C">
        <w:rPr>
          <w:rFonts w:ascii="Times New Roman" w:eastAsia="MS Gothic" w:hAnsi="Times New Roman" w:cs="Times New Roman"/>
          <w:color w:val="000000"/>
        </w:rPr>
        <w:t>o</w:t>
      </w:r>
      <w:r w:rsidRPr="001B430C">
        <w:rPr>
          <w:rFonts w:ascii="Times New Roman" w:eastAsia="MS Gothic" w:hAnsi="Times New Roman" w:cs="Times New Roman"/>
          <w:color w:val="000000"/>
          <w:spacing w:val="2"/>
        </w:rPr>
        <w:t xml:space="preserve"> </w:t>
      </w:r>
      <w:r w:rsidRPr="001B430C">
        <w:rPr>
          <w:rFonts w:ascii="Times New Roman" w:eastAsia="MS Gothic" w:hAnsi="Times New Roman" w:cs="Times New Roman"/>
          <w:color w:val="000000"/>
          <w:spacing w:val="1"/>
        </w:rPr>
        <w:t>t</w:t>
      </w:r>
      <w:r w:rsidRPr="001B430C">
        <w:rPr>
          <w:rFonts w:ascii="Times New Roman" w:eastAsia="MS Gothic" w:hAnsi="Times New Roman" w:cs="Times New Roman"/>
          <w:color w:val="000000"/>
        </w:rPr>
        <w:t>h</w:t>
      </w:r>
      <w:r w:rsidRPr="001B430C">
        <w:rPr>
          <w:rFonts w:ascii="Times New Roman" w:eastAsia="MS Gothic" w:hAnsi="Times New Roman" w:cs="Times New Roman"/>
          <w:color w:val="000000"/>
          <w:spacing w:val="-1"/>
        </w:rPr>
        <w:t>i</w:t>
      </w:r>
      <w:r w:rsidRPr="001B430C">
        <w:rPr>
          <w:rFonts w:ascii="Times New Roman" w:eastAsia="MS Gothic" w:hAnsi="Times New Roman" w:cs="Times New Roman"/>
          <w:color w:val="000000"/>
        </w:rPr>
        <w:t>s</w:t>
      </w:r>
      <w:r w:rsidRPr="001B430C">
        <w:rPr>
          <w:rFonts w:ascii="Times New Roman" w:eastAsia="MS Gothic" w:hAnsi="Times New Roman" w:cs="Times New Roman"/>
          <w:color w:val="000000"/>
          <w:spacing w:val="3"/>
        </w:rPr>
        <w:t xml:space="preserve"> </w:t>
      </w:r>
      <w:r w:rsidRPr="001B430C">
        <w:rPr>
          <w:rFonts w:ascii="Times New Roman" w:eastAsia="MS Gothic" w:hAnsi="Times New Roman" w:cs="Times New Roman"/>
          <w:color w:val="000000"/>
          <w:spacing w:val="-1"/>
        </w:rPr>
        <w:t>R</w:t>
      </w:r>
      <w:r w:rsidRPr="001B430C">
        <w:rPr>
          <w:rFonts w:ascii="Times New Roman" w:eastAsia="MS Gothic" w:hAnsi="Times New Roman" w:cs="Times New Roman"/>
          <w:color w:val="000000"/>
        </w:rPr>
        <w:t>F</w:t>
      </w:r>
      <w:r w:rsidRPr="001B430C">
        <w:rPr>
          <w:rFonts w:ascii="Times New Roman" w:eastAsia="MS Gothic" w:hAnsi="Times New Roman" w:cs="Times New Roman"/>
          <w:color w:val="000000"/>
          <w:spacing w:val="-1"/>
        </w:rPr>
        <w:t>A.</w:t>
      </w:r>
      <w:r w:rsidR="004C2FCD" w:rsidRPr="001B430C">
        <w:rPr>
          <w:rFonts w:ascii="Times New Roman" w:eastAsia="MS Gothic" w:hAnsi="Times New Roman" w:cs="Times New Roman"/>
          <w:color w:val="000000"/>
          <w:spacing w:val="-1"/>
        </w:rPr>
        <w:t xml:space="preserve"> This includes maintaining a</w:t>
      </w:r>
      <w:r w:rsidR="00904E15" w:rsidRPr="001B430C">
        <w:rPr>
          <w:rFonts w:ascii="Times New Roman" w:eastAsia="MS Gothic" w:hAnsi="Times New Roman" w:cs="Times New Roman"/>
          <w:color w:val="000000"/>
          <w:spacing w:val="-1"/>
        </w:rPr>
        <w:t xml:space="preserve"> DUNS number, </w:t>
      </w:r>
      <w:r w:rsidR="00762570" w:rsidRPr="001B430C">
        <w:rPr>
          <w:rFonts w:ascii="Times New Roman" w:eastAsia="MS Gothic" w:hAnsi="Times New Roman" w:cs="Times New Roman"/>
          <w:color w:val="000000"/>
          <w:spacing w:val="-1"/>
        </w:rPr>
        <w:t xml:space="preserve">EIN, </w:t>
      </w:r>
      <w:r w:rsidR="00904E15" w:rsidRPr="001B430C">
        <w:rPr>
          <w:rFonts w:ascii="Times New Roman" w:eastAsia="MS Gothic" w:hAnsi="Times New Roman" w:cs="Times New Roman"/>
          <w:color w:val="000000"/>
          <w:spacing w:val="-1"/>
        </w:rPr>
        <w:t>active registration with the System for Award Management (SAM), and other federal forms as requested by CJCC in the award packet.</w:t>
      </w:r>
    </w:p>
    <w:p w14:paraId="5CF3AA27" w14:textId="77777777" w:rsidR="004C395C" w:rsidRPr="002D31CA" w:rsidRDefault="004C395C" w:rsidP="00292816">
      <w:pPr>
        <w:autoSpaceDE w:val="0"/>
        <w:autoSpaceDN w:val="0"/>
        <w:adjustRightInd w:val="0"/>
        <w:spacing w:after="0" w:line="240" w:lineRule="auto"/>
        <w:rPr>
          <w:rFonts w:ascii="Times New Roman" w:hAnsi="Times New Roman" w:cs="Times New Roman"/>
          <w:color w:val="000000"/>
        </w:rPr>
      </w:pPr>
    </w:p>
    <w:p w14:paraId="0AD39341" w14:textId="77777777" w:rsidR="0030115E" w:rsidRDefault="0030115E" w:rsidP="00A44C21">
      <w:pPr>
        <w:autoSpaceDE w:val="0"/>
        <w:autoSpaceDN w:val="0"/>
        <w:adjustRightInd w:val="0"/>
        <w:spacing w:after="0" w:line="240" w:lineRule="auto"/>
        <w:rPr>
          <w:rFonts w:ascii="Times New Roman" w:hAnsi="Times New Roman" w:cs="Times New Roman"/>
          <w:b/>
          <w:bCs/>
          <w:color w:val="000000"/>
          <w:u w:val="single"/>
        </w:rPr>
      </w:pPr>
    </w:p>
    <w:p w14:paraId="6069CBE5" w14:textId="77777777" w:rsidR="001832C2" w:rsidRPr="002D31CA" w:rsidRDefault="001832C2" w:rsidP="00A44C21">
      <w:pPr>
        <w:autoSpaceDE w:val="0"/>
        <w:autoSpaceDN w:val="0"/>
        <w:adjustRightInd w:val="0"/>
        <w:spacing w:after="0" w:line="240" w:lineRule="auto"/>
        <w:rPr>
          <w:rFonts w:ascii="Times New Roman" w:hAnsi="Times New Roman" w:cs="Times New Roman"/>
          <w:b/>
          <w:bCs/>
          <w:color w:val="000000"/>
          <w:u w:val="single"/>
        </w:rPr>
      </w:pPr>
    </w:p>
    <w:p w14:paraId="71C4EC78" w14:textId="77777777" w:rsidR="00DE1893" w:rsidRPr="00DE1893" w:rsidRDefault="00DE1893" w:rsidP="00712840">
      <w:pPr>
        <w:pStyle w:val="ListParagraph"/>
        <w:numPr>
          <w:ilvl w:val="0"/>
          <w:numId w:val="25"/>
        </w:numPr>
        <w:rPr>
          <w:rFonts w:ascii="Times New Roman" w:hAnsi="Times New Roman" w:cs="Times New Roman"/>
          <w:b/>
          <w:sz w:val="28"/>
          <w:szCs w:val="28"/>
        </w:rPr>
      </w:pPr>
      <w:r w:rsidRPr="00DE1893">
        <w:rPr>
          <w:rFonts w:ascii="Times New Roman" w:hAnsi="Times New Roman" w:cs="Times New Roman"/>
          <w:b/>
          <w:spacing w:val="2"/>
          <w:sz w:val="28"/>
          <w:szCs w:val="28"/>
        </w:rPr>
        <w:t>Ap</w:t>
      </w:r>
      <w:r w:rsidRPr="00DE1893">
        <w:rPr>
          <w:rFonts w:ascii="Times New Roman" w:hAnsi="Times New Roman" w:cs="Times New Roman"/>
          <w:b/>
          <w:sz w:val="28"/>
          <w:szCs w:val="28"/>
        </w:rPr>
        <w:t>plication Submission Instructions</w:t>
      </w:r>
    </w:p>
    <w:p w14:paraId="4F1C31FD" w14:textId="77777777" w:rsidR="005B7221" w:rsidRDefault="00DE1893" w:rsidP="00DE1893">
      <w:pPr>
        <w:widowControl w:val="0"/>
        <w:autoSpaceDE w:val="0"/>
        <w:autoSpaceDN w:val="0"/>
        <w:adjustRightInd w:val="0"/>
        <w:spacing w:after="0" w:line="240" w:lineRule="auto"/>
        <w:ind w:right="77"/>
        <w:contextualSpacing/>
        <w:rPr>
          <w:rFonts w:ascii="Times New Roman" w:hAnsi="Times New Roman" w:cs="Times New Roman"/>
          <w:spacing w:val="-1"/>
        </w:rPr>
      </w:pPr>
      <w:r w:rsidRPr="00D54C61">
        <w:rPr>
          <w:rFonts w:ascii="Times New Roman" w:hAnsi="Times New Roman" w:cs="Times New Roman"/>
          <w:spacing w:val="-1"/>
        </w:rPr>
        <w:t>Applications must be submi</w:t>
      </w:r>
      <w:r w:rsidR="00691248" w:rsidRPr="00D54C61">
        <w:rPr>
          <w:rFonts w:ascii="Times New Roman" w:hAnsi="Times New Roman" w:cs="Times New Roman"/>
          <w:spacing w:val="-1"/>
        </w:rPr>
        <w:t xml:space="preserve">tted online </w:t>
      </w:r>
      <w:r w:rsidR="006447B6">
        <w:rPr>
          <w:rFonts w:ascii="Times New Roman" w:hAnsi="Times New Roman" w:cs="Times New Roman"/>
          <w:spacing w:val="-1"/>
        </w:rPr>
        <w:t xml:space="preserve">at </w:t>
      </w:r>
      <w:hyperlink r:id="rId17" w:history="1">
        <w:r w:rsidR="006447B6" w:rsidRPr="00374659">
          <w:rPr>
            <w:rStyle w:val="Hyperlink"/>
            <w:rFonts w:ascii="Times New Roman" w:hAnsi="Times New Roman" w:cs="Times New Roman"/>
            <w:spacing w:val="-1"/>
          </w:rPr>
          <w:t>cjcc.georgia.gov</w:t>
        </w:r>
      </w:hyperlink>
      <w:r w:rsidR="006447B6">
        <w:rPr>
          <w:rFonts w:ascii="Times New Roman" w:hAnsi="Times New Roman" w:cs="Times New Roman"/>
          <w:spacing w:val="-1"/>
        </w:rPr>
        <w:t>.</w:t>
      </w:r>
      <w:r w:rsidR="00691248" w:rsidRPr="00D54C61">
        <w:rPr>
          <w:rFonts w:ascii="Times New Roman" w:hAnsi="Times New Roman" w:cs="Times New Roman"/>
          <w:spacing w:val="-1"/>
        </w:rPr>
        <w:t xml:space="preserve"> </w:t>
      </w:r>
      <w:r w:rsidRPr="00D54C61">
        <w:rPr>
          <w:rFonts w:ascii="Times New Roman" w:hAnsi="Times New Roman" w:cs="Times New Roman"/>
          <w:spacing w:val="-1"/>
        </w:rPr>
        <w:t xml:space="preserve">Applicants will be able to </w:t>
      </w:r>
      <w:r w:rsidR="00A10813">
        <w:rPr>
          <w:rFonts w:ascii="Times New Roman" w:hAnsi="Times New Roman" w:cs="Times New Roman"/>
          <w:spacing w:val="-1"/>
        </w:rPr>
        <w:t xml:space="preserve">save their entries then </w:t>
      </w:r>
      <w:r w:rsidRPr="00D54C61">
        <w:rPr>
          <w:rFonts w:ascii="Times New Roman" w:hAnsi="Times New Roman" w:cs="Times New Roman"/>
          <w:spacing w:val="-1"/>
        </w:rPr>
        <w:t xml:space="preserve">log out </w:t>
      </w:r>
      <w:r w:rsidR="00A10813">
        <w:rPr>
          <w:rFonts w:ascii="Times New Roman" w:hAnsi="Times New Roman" w:cs="Times New Roman"/>
          <w:spacing w:val="-1"/>
        </w:rPr>
        <w:t>and</w:t>
      </w:r>
      <w:r w:rsidRPr="00D54C61">
        <w:rPr>
          <w:rFonts w:ascii="Times New Roman" w:hAnsi="Times New Roman" w:cs="Times New Roman"/>
          <w:spacing w:val="-1"/>
        </w:rPr>
        <w:t xml:space="preserve"> log back in o</w:t>
      </w:r>
      <w:r w:rsidR="005208C6" w:rsidRPr="00D54C61">
        <w:rPr>
          <w:rFonts w:ascii="Times New Roman" w:hAnsi="Times New Roman" w:cs="Times New Roman"/>
          <w:spacing w:val="-1"/>
        </w:rPr>
        <w:t>nce the application is started</w:t>
      </w:r>
      <w:r w:rsidR="005B7221">
        <w:rPr>
          <w:rFonts w:ascii="Times New Roman" w:hAnsi="Times New Roman" w:cs="Times New Roman"/>
          <w:spacing w:val="-1"/>
        </w:rPr>
        <w:t xml:space="preserve"> using a unique link provided by the online application system. You must use the unique link generated each time you save and exit to return to the most recent version of the application. Please note that the online application system does </w:t>
      </w:r>
      <w:r w:rsidR="005B7221">
        <w:rPr>
          <w:rFonts w:ascii="Times New Roman" w:hAnsi="Times New Roman" w:cs="Times New Roman"/>
          <w:i/>
          <w:spacing w:val="-1"/>
        </w:rPr>
        <w:t>not</w:t>
      </w:r>
      <w:r w:rsidR="005B7221">
        <w:rPr>
          <w:rFonts w:ascii="Times New Roman" w:hAnsi="Times New Roman" w:cs="Times New Roman"/>
          <w:spacing w:val="-1"/>
        </w:rPr>
        <w:t xml:space="preserve"> save attachments.</w:t>
      </w:r>
      <w:r w:rsidRPr="00D54C61">
        <w:rPr>
          <w:rFonts w:ascii="Times New Roman" w:hAnsi="Times New Roman" w:cs="Times New Roman"/>
          <w:spacing w:val="-1"/>
        </w:rPr>
        <w:t xml:space="preserve"> </w:t>
      </w:r>
    </w:p>
    <w:p w14:paraId="00BF543B" w14:textId="77777777" w:rsidR="005B7221" w:rsidRDefault="005B7221" w:rsidP="00DE1893">
      <w:pPr>
        <w:widowControl w:val="0"/>
        <w:autoSpaceDE w:val="0"/>
        <w:autoSpaceDN w:val="0"/>
        <w:adjustRightInd w:val="0"/>
        <w:spacing w:after="0" w:line="240" w:lineRule="auto"/>
        <w:ind w:right="77"/>
        <w:contextualSpacing/>
        <w:rPr>
          <w:rFonts w:ascii="Times New Roman" w:hAnsi="Times New Roman" w:cs="Times New Roman"/>
          <w:spacing w:val="-1"/>
        </w:rPr>
      </w:pPr>
    </w:p>
    <w:p w14:paraId="07E762F2" w14:textId="47CDB35F" w:rsidR="00DE1893" w:rsidRPr="00D54C61" w:rsidRDefault="005B7221" w:rsidP="00DE1893">
      <w:pPr>
        <w:widowControl w:val="0"/>
        <w:autoSpaceDE w:val="0"/>
        <w:autoSpaceDN w:val="0"/>
        <w:adjustRightInd w:val="0"/>
        <w:spacing w:after="0" w:line="240" w:lineRule="auto"/>
        <w:ind w:right="77"/>
        <w:contextualSpacing/>
        <w:rPr>
          <w:rFonts w:ascii="Times New Roman" w:hAnsi="Times New Roman" w:cs="Times New Roman"/>
          <w:spacing w:val="-1"/>
        </w:rPr>
      </w:pPr>
      <w:r>
        <w:rPr>
          <w:rFonts w:ascii="Times New Roman" w:hAnsi="Times New Roman" w:cs="Times New Roman"/>
          <w:spacing w:val="-1"/>
        </w:rPr>
        <w:t xml:space="preserve">There is no blank form for the application system as it appears </w:t>
      </w:r>
      <w:r w:rsidR="006A3B79">
        <w:rPr>
          <w:rFonts w:ascii="Times New Roman" w:hAnsi="Times New Roman" w:cs="Times New Roman"/>
          <w:spacing w:val="-1"/>
        </w:rPr>
        <w:t>online, but you may use this RFA</w:t>
      </w:r>
      <w:r>
        <w:rPr>
          <w:rFonts w:ascii="Times New Roman" w:hAnsi="Times New Roman" w:cs="Times New Roman"/>
          <w:spacing w:val="-1"/>
        </w:rPr>
        <w:t xml:space="preserve"> as a worksheet for compiling the application. </w:t>
      </w:r>
      <w:r w:rsidR="00DE1893" w:rsidRPr="00D54C61">
        <w:rPr>
          <w:rFonts w:ascii="Times New Roman" w:hAnsi="Times New Roman" w:cs="Times New Roman"/>
          <w:spacing w:val="-1"/>
        </w:rPr>
        <w:t>CJCC recommends that each applicant compile all information requested in this RFP before beginning th</w:t>
      </w:r>
      <w:r>
        <w:rPr>
          <w:rFonts w:ascii="Times New Roman" w:hAnsi="Times New Roman" w:cs="Times New Roman"/>
          <w:spacing w:val="-1"/>
        </w:rPr>
        <w:t xml:space="preserve">e online application. </w:t>
      </w:r>
      <w:r w:rsidR="00DE1893" w:rsidRPr="00D54C61">
        <w:rPr>
          <w:rFonts w:ascii="Times New Roman" w:hAnsi="Times New Roman" w:cs="Times New Roman"/>
          <w:spacing w:val="-1"/>
        </w:rPr>
        <w:t xml:space="preserve">Applicants who experience technical difficulties or emergency circumstances should contact Shontel Wright immediately at </w:t>
      </w:r>
      <w:hyperlink r:id="rId18" w:history="1">
        <w:r w:rsidR="00DE1893" w:rsidRPr="00D54C61">
          <w:rPr>
            <w:rStyle w:val="Hyperlink"/>
            <w:rFonts w:ascii="Times New Roman" w:hAnsi="Times New Roman" w:cs="Times New Roman"/>
            <w:spacing w:val="-1"/>
          </w:rPr>
          <w:t>Shontel.Wright@cjcc.ga.gov</w:t>
        </w:r>
      </w:hyperlink>
      <w:r w:rsidR="00CB0988" w:rsidRPr="00D54C61">
        <w:rPr>
          <w:rStyle w:val="Hyperlink"/>
          <w:rFonts w:ascii="Times New Roman" w:hAnsi="Times New Roman" w:cs="Times New Roman"/>
          <w:spacing w:val="-1"/>
        </w:rPr>
        <w:t xml:space="preserve"> </w:t>
      </w:r>
      <w:r w:rsidR="004D75ED">
        <w:rPr>
          <w:rFonts w:ascii="Times New Roman" w:hAnsi="Times New Roman" w:cs="Times New Roman"/>
          <w:spacing w:val="-1"/>
        </w:rPr>
        <w:t>or 404.657.1956</w:t>
      </w:r>
      <w:r w:rsidR="00DE1893" w:rsidRPr="00D54C61">
        <w:rPr>
          <w:rFonts w:ascii="Times New Roman" w:hAnsi="Times New Roman" w:cs="Times New Roman"/>
          <w:spacing w:val="-1"/>
        </w:rPr>
        <w:t>.</w:t>
      </w:r>
    </w:p>
    <w:p w14:paraId="52CBA29F" w14:textId="77777777" w:rsidR="00DE1893" w:rsidRPr="00D54C61" w:rsidRDefault="00DE1893" w:rsidP="00DE1893">
      <w:pPr>
        <w:widowControl w:val="0"/>
        <w:autoSpaceDE w:val="0"/>
        <w:autoSpaceDN w:val="0"/>
        <w:adjustRightInd w:val="0"/>
        <w:spacing w:after="0" w:line="240" w:lineRule="auto"/>
        <w:ind w:right="77"/>
        <w:contextualSpacing/>
        <w:rPr>
          <w:rFonts w:ascii="Times New Roman" w:hAnsi="Times New Roman" w:cs="Times New Roman"/>
          <w:spacing w:val="-1"/>
        </w:rPr>
      </w:pPr>
    </w:p>
    <w:p w14:paraId="692A9D41" w14:textId="00F05B53" w:rsidR="00DE1893" w:rsidRPr="00D54C61" w:rsidRDefault="00DE1893" w:rsidP="00950E45">
      <w:pPr>
        <w:widowControl w:val="0"/>
        <w:autoSpaceDE w:val="0"/>
        <w:autoSpaceDN w:val="0"/>
        <w:adjustRightInd w:val="0"/>
        <w:spacing w:after="0" w:line="240" w:lineRule="auto"/>
        <w:ind w:right="77"/>
        <w:contextualSpacing/>
        <w:rPr>
          <w:rFonts w:ascii="Times New Roman" w:hAnsi="Times New Roman" w:cs="Times New Roman"/>
          <w:spacing w:val="38"/>
        </w:rPr>
      </w:pPr>
      <w:r w:rsidRPr="00D54C61">
        <w:rPr>
          <w:rFonts w:ascii="Times New Roman" w:hAnsi="Times New Roman" w:cs="Times New Roman"/>
          <w:spacing w:val="-1"/>
        </w:rPr>
        <w:t>A</w:t>
      </w:r>
      <w:r w:rsidRPr="00D54C61">
        <w:rPr>
          <w:rFonts w:ascii="Times New Roman" w:hAnsi="Times New Roman" w:cs="Times New Roman"/>
        </w:rPr>
        <w:t>p</w:t>
      </w:r>
      <w:r w:rsidRPr="00D54C61">
        <w:rPr>
          <w:rFonts w:ascii="Times New Roman" w:hAnsi="Times New Roman" w:cs="Times New Roman"/>
          <w:spacing w:val="-1"/>
        </w:rPr>
        <w:t>pli</w:t>
      </w:r>
      <w:r w:rsidRPr="00D54C61">
        <w:rPr>
          <w:rFonts w:ascii="Times New Roman" w:hAnsi="Times New Roman" w:cs="Times New Roman"/>
        </w:rPr>
        <w:t>cati</w:t>
      </w:r>
      <w:r w:rsidRPr="00D54C61">
        <w:rPr>
          <w:rFonts w:ascii="Times New Roman" w:hAnsi="Times New Roman" w:cs="Times New Roman"/>
          <w:spacing w:val="-1"/>
        </w:rPr>
        <w:t>o</w:t>
      </w:r>
      <w:r w:rsidRPr="00D54C61">
        <w:rPr>
          <w:rFonts w:ascii="Times New Roman" w:hAnsi="Times New Roman" w:cs="Times New Roman"/>
        </w:rPr>
        <w:t>ns</w:t>
      </w:r>
      <w:r w:rsidRPr="00D54C61">
        <w:rPr>
          <w:rFonts w:ascii="Times New Roman" w:hAnsi="Times New Roman" w:cs="Times New Roman"/>
          <w:spacing w:val="2"/>
        </w:rPr>
        <w:t xml:space="preserve"> </w:t>
      </w:r>
      <w:r w:rsidRPr="00D54C61">
        <w:rPr>
          <w:rFonts w:ascii="Times New Roman" w:hAnsi="Times New Roman" w:cs="Times New Roman"/>
          <w:spacing w:val="1"/>
        </w:rPr>
        <w:t>m</w:t>
      </w:r>
      <w:r w:rsidRPr="00D54C61">
        <w:rPr>
          <w:rFonts w:ascii="Times New Roman" w:hAnsi="Times New Roman" w:cs="Times New Roman"/>
        </w:rPr>
        <w:t>ust</w:t>
      </w:r>
      <w:r w:rsidRPr="00D54C61">
        <w:rPr>
          <w:rFonts w:ascii="Times New Roman" w:hAnsi="Times New Roman" w:cs="Times New Roman"/>
          <w:spacing w:val="3"/>
        </w:rPr>
        <w:t xml:space="preserve"> </w:t>
      </w:r>
      <w:r w:rsidRPr="00D54C61">
        <w:rPr>
          <w:rFonts w:ascii="Times New Roman" w:hAnsi="Times New Roman" w:cs="Times New Roman"/>
        </w:rPr>
        <w:t>be</w:t>
      </w:r>
      <w:r w:rsidRPr="00D54C61">
        <w:rPr>
          <w:rFonts w:ascii="Times New Roman" w:hAnsi="Times New Roman" w:cs="Times New Roman"/>
          <w:spacing w:val="2"/>
        </w:rPr>
        <w:t xml:space="preserve"> </w:t>
      </w:r>
      <w:r w:rsidRPr="00D54C61">
        <w:rPr>
          <w:rFonts w:ascii="Times New Roman" w:hAnsi="Times New Roman" w:cs="Times New Roman"/>
        </w:rPr>
        <w:t>s</w:t>
      </w:r>
      <w:r w:rsidRPr="00D54C61">
        <w:rPr>
          <w:rFonts w:ascii="Times New Roman" w:hAnsi="Times New Roman" w:cs="Times New Roman"/>
          <w:spacing w:val="-3"/>
        </w:rPr>
        <w:t>u</w:t>
      </w:r>
      <w:r w:rsidRPr="00D54C61">
        <w:rPr>
          <w:rFonts w:ascii="Times New Roman" w:hAnsi="Times New Roman" w:cs="Times New Roman"/>
        </w:rPr>
        <w:t>bmit</w:t>
      </w:r>
      <w:r w:rsidRPr="00D54C61">
        <w:rPr>
          <w:rFonts w:ascii="Times New Roman" w:hAnsi="Times New Roman" w:cs="Times New Roman"/>
          <w:spacing w:val="1"/>
        </w:rPr>
        <w:t>t</w:t>
      </w:r>
      <w:r w:rsidRPr="00D54C61">
        <w:rPr>
          <w:rFonts w:ascii="Times New Roman" w:hAnsi="Times New Roman" w:cs="Times New Roman"/>
        </w:rPr>
        <w:t>ed</w:t>
      </w:r>
      <w:r w:rsidRPr="00D54C61">
        <w:rPr>
          <w:rFonts w:ascii="Times New Roman" w:hAnsi="Times New Roman" w:cs="Times New Roman"/>
          <w:spacing w:val="3"/>
        </w:rPr>
        <w:t xml:space="preserve"> </w:t>
      </w:r>
      <w:r w:rsidR="006447B6" w:rsidRPr="001832C2">
        <w:rPr>
          <w:rFonts w:ascii="Times New Roman" w:hAnsi="Times New Roman" w:cs="Times New Roman"/>
          <w:b/>
        </w:rPr>
        <w:t>by 5:00</w:t>
      </w:r>
      <w:r w:rsidRPr="001832C2">
        <w:rPr>
          <w:rFonts w:ascii="Times New Roman" w:hAnsi="Times New Roman" w:cs="Times New Roman"/>
          <w:b/>
          <w:spacing w:val="-3"/>
        </w:rPr>
        <w:t>p</w:t>
      </w:r>
      <w:r w:rsidRPr="001832C2">
        <w:rPr>
          <w:rFonts w:ascii="Times New Roman" w:hAnsi="Times New Roman" w:cs="Times New Roman"/>
          <w:b/>
        </w:rPr>
        <w:t>m</w:t>
      </w:r>
      <w:r w:rsidRPr="001832C2">
        <w:rPr>
          <w:rFonts w:ascii="Times New Roman" w:hAnsi="Times New Roman" w:cs="Times New Roman"/>
          <w:b/>
          <w:spacing w:val="3"/>
        </w:rPr>
        <w:t xml:space="preserve"> </w:t>
      </w:r>
      <w:r w:rsidRPr="001832C2">
        <w:rPr>
          <w:rFonts w:ascii="Times New Roman" w:hAnsi="Times New Roman" w:cs="Times New Roman"/>
          <w:b/>
        </w:rPr>
        <w:t>on</w:t>
      </w:r>
      <w:r w:rsidRPr="001832C2">
        <w:rPr>
          <w:rFonts w:ascii="Times New Roman" w:hAnsi="Times New Roman" w:cs="Times New Roman"/>
          <w:b/>
          <w:spacing w:val="2"/>
        </w:rPr>
        <w:t xml:space="preserve"> </w:t>
      </w:r>
      <w:r w:rsidR="005B7221" w:rsidRPr="001832C2">
        <w:rPr>
          <w:rFonts w:ascii="Times New Roman" w:hAnsi="Times New Roman" w:cs="Times New Roman"/>
          <w:b/>
          <w:spacing w:val="2"/>
        </w:rPr>
        <w:t>Monday</w:t>
      </w:r>
      <w:r w:rsidR="00950E45" w:rsidRPr="001832C2">
        <w:rPr>
          <w:rFonts w:ascii="Times New Roman" w:hAnsi="Times New Roman" w:cs="Times New Roman"/>
          <w:b/>
          <w:spacing w:val="2"/>
        </w:rPr>
        <w:t>,</w:t>
      </w:r>
      <w:r w:rsidR="00950E45" w:rsidRPr="001832C2">
        <w:rPr>
          <w:rFonts w:ascii="Times New Roman" w:hAnsi="Times New Roman" w:cs="Times New Roman"/>
          <w:spacing w:val="2"/>
        </w:rPr>
        <w:t xml:space="preserve"> </w:t>
      </w:r>
      <w:r w:rsidR="00306CE2" w:rsidRPr="001832C2">
        <w:rPr>
          <w:rFonts w:ascii="Times New Roman" w:hAnsi="Times New Roman" w:cs="Times New Roman"/>
          <w:b/>
          <w:bCs/>
        </w:rPr>
        <w:t>February 29, 2016</w:t>
      </w:r>
      <w:r w:rsidRPr="001832C2">
        <w:rPr>
          <w:rFonts w:ascii="Times New Roman" w:hAnsi="Times New Roman" w:cs="Times New Roman"/>
          <w:b/>
          <w:bCs/>
        </w:rPr>
        <w:t>.</w:t>
      </w:r>
      <w:r w:rsidRPr="001832C2">
        <w:rPr>
          <w:rFonts w:ascii="Times New Roman" w:hAnsi="Times New Roman" w:cs="Times New Roman"/>
          <w:b/>
          <w:bCs/>
          <w:spacing w:val="3"/>
        </w:rPr>
        <w:t xml:space="preserve"> </w:t>
      </w:r>
      <w:r w:rsidR="00950E45" w:rsidRPr="001832C2">
        <w:rPr>
          <w:rFonts w:ascii="Times New Roman" w:hAnsi="Times New Roman" w:cs="Times New Roman"/>
          <w:b/>
          <w:bCs/>
        </w:rPr>
        <w:t>T</w:t>
      </w:r>
      <w:r w:rsidRPr="001832C2">
        <w:rPr>
          <w:rFonts w:ascii="Times New Roman" w:eastAsia="MS Gothic" w:hAnsi="Times New Roman" w:cs="Times New Roman"/>
          <w:b/>
          <w:color w:val="000000"/>
        </w:rPr>
        <w:t>here  is  no  commitment  on  the  part  of  CJCC  to  fund  an  application  or  to  fund  it  at  the  amount requested.</w:t>
      </w:r>
      <w:r w:rsidRPr="00D54C61">
        <w:rPr>
          <w:rFonts w:ascii="Times New Roman" w:hAnsi="Times New Roman" w:cs="Times New Roman"/>
          <w:spacing w:val="38"/>
        </w:rPr>
        <w:t xml:space="preserve"> </w:t>
      </w:r>
    </w:p>
    <w:p w14:paraId="22DFAB3E" w14:textId="77777777" w:rsidR="00DE1893" w:rsidRPr="00D54C61" w:rsidRDefault="00DE1893" w:rsidP="00DE1893">
      <w:pPr>
        <w:widowControl w:val="0"/>
        <w:autoSpaceDE w:val="0"/>
        <w:autoSpaceDN w:val="0"/>
        <w:adjustRightInd w:val="0"/>
        <w:spacing w:after="0" w:line="240" w:lineRule="auto"/>
        <w:ind w:right="77"/>
        <w:contextualSpacing/>
        <w:rPr>
          <w:rFonts w:ascii="Times New Roman" w:eastAsia="MS Gothic" w:hAnsi="Times New Roman" w:cs="Times New Roman"/>
          <w:color w:val="000000"/>
        </w:rPr>
      </w:pPr>
    </w:p>
    <w:p w14:paraId="79B94130" w14:textId="77777777" w:rsidR="00DE1893" w:rsidRPr="00D54C61" w:rsidRDefault="00DE1893" w:rsidP="00DE1893">
      <w:pPr>
        <w:widowControl w:val="0"/>
        <w:autoSpaceDE w:val="0"/>
        <w:autoSpaceDN w:val="0"/>
        <w:adjustRightInd w:val="0"/>
        <w:spacing w:after="0" w:line="240" w:lineRule="auto"/>
        <w:ind w:right="77"/>
        <w:contextualSpacing/>
        <w:rPr>
          <w:rFonts w:ascii="Times New Roman" w:eastAsia="MS Gothic" w:hAnsi="Times New Roman" w:cs="Times New Roman"/>
          <w:color w:val="000000"/>
        </w:rPr>
      </w:pPr>
      <w:r w:rsidRPr="00D54C61">
        <w:rPr>
          <w:rFonts w:ascii="Times New Roman" w:eastAsia="MS Gothic" w:hAnsi="Times New Roman" w:cs="Times New Roman"/>
          <w:color w:val="000000"/>
        </w:rPr>
        <w:t>The</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rPr>
        <w:t xml:space="preserve">application </w:t>
      </w:r>
      <w:r w:rsidRPr="00D54C61">
        <w:rPr>
          <w:rFonts w:ascii="Times New Roman" w:eastAsia="MS Gothic" w:hAnsi="Times New Roman" w:cs="Times New Roman"/>
          <w:color w:val="000000"/>
          <w:spacing w:val="1"/>
        </w:rPr>
        <w:t>m</w:t>
      </w:r>
      <w:r w:rsidRPr="00D54C61">
        <w:rPr>
          <w:rFonts w:ascii="Times New Roman" w:eastAsia="MS Gothic" w:hAnsi="Times New Roman" w:cs="Times New Roman"/>
          <w:color w:val="000000"/>
        </w:rPr>
        <w:t>ust</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rPr>
        <w:t>be</w:t>
      </w:r>
      <w:r w:rsidRPr="00D54C61">
        <w:rPr>
          <w:rFonts w:ascii="Times New Roman" w:eastAsia="MS Gothic" w:hAnsi="Times New Roman" w:cs="Times New Roman"/>
          <w:color w:val="000000"/>
          <w:spacing w:val="2"/>
        </w:rPr>
        <w:t xml:space="preserve"> </w:t>
      </w:r>
      <w:r w:rsidRPr="00D54C61">
        <w:rPr>
          <w:rFonts w:ascii="Times New Roman" w:eastAsia="MS Gothic" w:hAnsi="Times New Roman" w:cs="Times New Roman"/>
          <w:color w:val="000000"/>
        </w:rPr>
        <w:t>c</w:t>
      </w:r>
      <w:r w:rsidRPr="00D54C61">
        <w:rPr>
          <w:rFonts w:ascii="Times New Roman" w:eastAsia="MS Gothic" w:hAnsi="Times New Roman" w:cs="Times New Roman"/>
          <w:color w:val="000000"/>
          <w:spacing w:val="-3"/>
        </w:rPr>
        <w:t>o</w:t>
      </w:r>
      <w:r w:rsidRPr="00D54C61">
        <w:rPr>
          <w:rFonts w:ascii="Times New Roman" w:eastAsia="MS Gothic" w:hAnsi="Times New Roman" w:cs="Times New Roman"/>
          <w:color w:val="000000"/>
          <w:spacing w:val="1"/>
        </w:rPr>
        <w:t>m</w:t>
      </w:r>
      <w:r w:rsidRPr="00D54C61">
        <w:rPr>
          <w:rFonts w:ascii="Times New Roman" w:eastAsia="MS Gothic" w:hAnsi="Times New Roman" w:cs="Times New Roman"/>
          <w:color w:val="000000"/>
        </w:rPr>
        <w:t>p</w:t>
      </w:r>
      <w:r w:rsidRPr="00D54C61">
        <w:rPr>
          <w:rFonts w:ascii="Times New Roman" w:eastAsia="MS Gothic" w:hAnsi="Times New Roman" w:cs="Times New Roman"/>
          <w:color w:val="000000"/>
          <w:spacing w:val="-1"/>
        </w:rPr>
        <w:t>l</w:t>
      </w:r>
      <w:r w:rsidRPr="00D54C61">
        <w:rPr>
          <w:rFonts w:ascii="Times New Roman" w:eastAsia="MS Gothic" w:hAnsi="Times New Roman" w:cs="Times New Roman"/>
          <w:color w:val="000000"/>
        </w:rPr>
        <w:t>eted</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rPr>
        <w:t>a</w:t>
      </w:r>
      <w:r w:rsidRPr="00D54C61">
        <w:rPr>
          <w:rFonts w:ascii="Times New Roman" w:eastAsia="MS Gothic" w:hAnsi="Times New Roman" w:cs="Times New Roman"/>
          <w:color w:val="000000"/>
          <w:spacing w:val="-1"/>
        </w:rPr>
        <w:t>n</w:t>
      </w:r>
      <w:r w:rsidRPr="00D54C61">
        <w:rPr>
          <w:rFonts w:ascii="Times New Roman" w:eastAsia="MS Gothic" w:hAnsi="Times New Roman" w:cs="Times New Roman"/>
          <w:color w:val="000000"/>
        </w:rPr>
        <w:t>d su</w:t>
      </w:r>
      <w:r w:rsidRPr="00D54C61">
        <w:rPr>
          <w:rFonts w:ascii="Times New Roman" w:eastAsia="MS Gothic" w:hAnsi="Times New Roman" w:cs="Times New Roman"/>
          <w:color w:val="000000"/>
          <w:spacing w:val="-1"/>
        </w:rPr>
        <w:t>b</w:t>
      </w:r>
      <w:r w:rsidRPr="00D54C61">
        <w:rPr>
          <w:rFonts w:ascii="Times New Roman" w:eastAsia="MS Gothic" w:hAnsi="Times New Roman" w:cs="Times New Roman"/>
          <w:color w:val="000000"/>
          <w:spacing w:val="1"/>
        </w:rPr>
        <w:t>m</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spacing w:val="1"/>
        </w:rPr>
        <w:t>tt</w:t>
      </w:r>
      <w:r w:rsidRPr="00D54C61">
        <w:rPr>
          <w:rFonts w:ascii="Times New Roman" w:eastAsia="MS Gothic" w:hAnsi="Times New Roman" w:cs="Times New Roman"/>
          <w:color w:val="000000"/>
        </w:rPr>
        <w:t>ed</w:t>
      </w:r>
      <w:r w:rsidRPr="00D54C61">
        <w:rPr>
          <w:rFonts w:ascii="Times New Roman" w:eastAsia="MS Gothic" w:hAnsi="Times New Roman" w:cs="Times New Roman"/>
          <w:color w:val="000000"/>
          <w:spacing w:val="2"/>
        </w:rPr>
        <w:t xml:space="preserve"> </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n</w:t>
      </w:r>
      <w:r w:rsidRPr="00D54C61">
        <w:rPr>
          <w:rFonts w:ascii="Times New Roman" w:eastAsia="MS Gothic" w:hAnsi="Times New Roman" w:cs="Times New Roman"/>
          <w:color w:val="000000"/>
          <w:spacing w:val="2"/>
        </w:rPr>
        <w:t xml:space="preserve"> </w:t>
      </w:r>
      <w:r w:rsidRPr="00D54C61">
        <w:rPr>
          <w:rFonts w:ascii="Times New Roman" w:eastAsia="MS Gothic" w:hAnsi="Times New Roman" w:cs="Times New Roman"/>
          <w:color w:val="000000"/>
        </w:rPr>
        <w:t>acc</w:t>
      </w:r>
      <w:r w:rsidRPr="00D54C61">
        <w:rPr>
          <w:rFonts w:ascii="Times New Roman" w:eastAsia="MS Gothic" w:hAnsi="Times New Roman" w:cs="Times New Roman"/>
          <w:color w:val="000000"/>
          <w:spacing w:val="-3"/>
        </w:rPr>
        <w:t>o</w:t>
      </w:r>
      <w:r w:rsidRPr="00D54C61">
        <w:rPr>
          <w:rFonts w:ascii="Times New Roman" w:eastAsia="MS Gothic" w:hAnsi="Times New Roman" w:cs="Times New Roman"/>
          <w:color w:val="000000"/>
          <w:spacing w:val="1"/>
        </w:rPr>
        <w:t>r</w:t>
      </w:r>
      <w:r w:rsidRPr="00D54C61">
        <w:rPr>
          <w:rFonts w:ascii="Times New Roman" w:eastAsia="MS Gothic" w:hAnsi="Times New Roman" w:cs="Times New Roman"/>
          <w:color w:val="000000"/>
        </w:rPr>
        <w:t>d</w:t>
      </w:r>
      <w:r w:rsidRPr="00D54C61">
        <w:rPr>
          <w:rFonts w:ascii="Times New Roman" w:eastAsia="MS Gothic" w:hAnsi="Times New Roman" w:cs="Times New Roman"/>
          <w:color w:val="000000"/>
          <w:spacing w:val="-1"/>
        </w:rPr>
        <w:t>a</w:t>
      </w:r>
      <w:r w:rsidRPr="00D54C61">
        <w:rPr>
          <w:rFonts w:ascii="Times New Roman" w:eastAsia="MS Gothic" w:hAnsi="Times New Roman" w:cs="Times New Roman"/>
          <w:color w:val="000000"/>
        </w:rPr>
        <w:t>n</w:t>
      </w:r>
      <w:r w:rsidRPr="00D54C61">
        <w:rPr>
          <w:rFonts w:ascii="Times New Roman" w:eastAsia="MS Gothic" w:hAnsi="Times New Roman" w:cs="Times New Roman"/>
          <w:color w:val="000000"/>
          <w:spacing w:val="-3"/>
        </w:rPr>
        <w:t>c</w:t>
      </w:r>
      <w:r w:rsidRPr="00D54C61">
        <w:rPr>
          <w:rFonts w:ascii="Times New Roman" w:eastAsia="MS Gothic" w:hAnsi="Times New Roman" w:cs="Times New Roman"/>
          <w:color w:val="000000"/>
        </w:rPr>
        <w:t>e</w:t>
      </w:r>
      <w:r w:rsidRPr="00D54C61">
        <w:rPr>
          <w:rFonts w:ascii="Times New Roman" w:eastAsia="MS Gothic" w:hAnsi="Times New Roman" w:cs="Times New Roman"/>
          <w:color w:val="000000"/>
          <w:spacing w:val="2"/>
        </w:rPr>
        <w:t xml:space="preserve"> </w:t>
      </w:r>
      <w:r w:rsidRPr="00D54C61">
        <w:rPr>
          <w:rFonts w:ascii="Times New Roman" w:eastAsia="MS Gothic" w:hAnsi="Times New Roman" w:cs="Times New Roman"/>
          <w:color w:val="000000"/>
          <w:spacing w:val="-1"/>
        </w:rPr>
        <w:t>wi</w:t>
      </w:r>
      <w:r w:rsidRPr="00D54C61">
        <w:rPr>
          <w:rFonts w:ascii="Times New Roman" w:eastAsia="MS Gothic" w:hAnsi="Times New Roman" w:cs="Times New Roman"/>
          <w:color w:val="000000"/>
          <w:spacing w:val="1"/>
        </w:rPr>
        <w:t>t</w:t>
      </w:r>
      <w:r w:rsidRPr="00D54C61">
        <w:rPr>
          <w:rFonts w:ascii="Times New Roman" w:eastAsia="MS Gothic" w:hAnsi="Times New Roman" w:cs="Times New Roman"/>
          <w:color w:val="000000"/>
        </w:rPr>
        <w:t>h</w:t>
      </w:r>
      <w:r w:rsidRPr="00D54C61">
        <w:rPr>
          <w:rFonts w:ascii="Times New Roman" w:eastAsia="MS Gothic" w:hAnsi="Times New Roman" w:cs="Times New Roman"/>
          <w:color w:val="000000"/>
          <w:spacing w:val="2"/>
        </w:rPr>
        <w:t xml:space="preserve"> </w:t>
      </w:r>
      <w:r w:rsidRPr="00D54C61">
        <w:rPr>
          <w:rFonts w:ascii="Times New Roman" w:eastAsia="MS Gothic" w:hAnsi="Times New Roman" w:cs="Times New Roman"/>
          <w:color w:val="000000"/>
          <w:spacing w:val="-1"/>
        </w:rPr>
        <w:t>R</w:t>
      </w:r>
      <w:r w:rsidRPr="00D54C61">
        <w:rPr>
          <w:rFonts w:ascii="Times New Roman" w:eastAsia="MS Gothic" w:hAnsi="Times New Roman" w:cs="Times New Roman"/>
          <w:color w:val="000000"/>
        </w:rPr>
        <w:t>FP</w:t>
      </w:r>
      <w:r w:rsidRPr="00D54C61">
        <w:rPr>
          <w:rFonts w:ascii="Times New Roman" w:eastAsia="MS Gothic" w:hAnsi="Times New Roman" w:cs="Times New Roman"/>
          <w:color w:val="000000"/>
          <w:spacing w:val="6"/>
        </w:rPr>
        <w:t xml:space="preserve"> </w:t>
      </w:r>
      <w:r w:rsidRPr="00D54C61">
        <w:rPr>
          <w:rFonts w:ascii="Times New Roman" w:eastAsia="MS Gothic" w:hAnsi="Times New Roman" w:cs="Times New Roman"/>
          <w:color w:val="000000"/>
          <w:spacing w:val="2"/>
        </w:rPr>
        <w:t>g</w:t>
      </w:r>
      <w:r w:rsidRPr="00D54C61">
        <w:rPr>
          <w:rFonts w:ascii="Times New Roman" w:eastAsia="MS Gothic" w:hAnsi="Times New Roman" w:cs="Times New Roman"/>
          <w:color w:val="000000"/>
        </w:rPr>
        <w:t>u</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d</w:t>
      </w:r>
      <w:r w:rsidRPr="00D54C61">
        <w:rPr>
          <w:rFonts w:ascii="Times New Roman" w:eastAsia="MS Gothic" w:hAnsi="Times New Roman" w:cs="Times New Roman"/>
          <w:color w:val="000000"/>
          <w:spacing w:val="-1"/>
        </w:rPr>
        <w:t>eli</w:t>
      </w:r>
      <w:r w:rsidRPr="00D54C61">
        <w:rPr>
          <w:rFonts w:ascii="Times New Roman" w:eastAsia="MS Gothic" w:hAnsi="Times New Roman" w:cs="Times New Roman"/>
          <w:color w:val="000000"/>
        </w:rPr>
        <w:t>n</w:t>
      </w:r>
      <w:r w:rsidRPr="00D54C61">
        <w:rPr>
          <w:rFonts w:ascii="Times New Roman" w:eastAsia="MS Gothic" w:hAnsi="Times New Roman" w:cs="Times New Roman"/>
          <w:color w:val="000000"/>
          <w:spacing w:val="-1"/>
        </w:rPr>
        <w:t>e</w:t>
      </w:r>
      <w:r w:rsidRPr="00D54C61">
        <w:rPr>
          <w:rFonts w:ascii="Times New Roman" w:eastAsia="MS Gothic" w:hAnsi="Times New Roman" w:cs="Times New Roman"/>
          <w:color w:val="000000"/>
        </w:rPr>
        <w:t>s</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spacing w:val="1"/>
        </w:rPr>
        <w:t>f</w:t>
      </w:r>
      <w:r w:rsidRPr="00D54C61">
        <w:rPr>
          <w:rFonts w:ascii="Times New Roman" w:eastAsia="MS Gothic" w:hAnsi="Times New Roman" w:cs="Times New Roman"/>
          <w:color w:val="000000"/>
        </w:rPr>
        <w:t>or</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rPr>
        <w:t>su</w:t>
      </w:r>
      <w:r w:rsidRPr="00D54C61">
        <w:rPr>
          <w:rFonts w:ascii="Times New Roman" w:eastAsia="MS Gothic" w:hAnsi="Times New Roman" w:cs="Times New Roman"/>
          <w:color w:val="000000"/>
          <w:spacing w:val="-1"/>
        </w:rPr>
        <w:t>b</w:t>
      </w:r>
      <w:r w:rsidRPr="00D54C61">
        <w:rPr>
          <w:rFonts w:ascii="Times New Roman" w:eastAsia="MS Gothic" w:hAnsi="Times New Roman" w:cs="Times New Roman"/>
          <w:color w:val="000000"/>
          <w:spacing w:val="1"/>
        </w:rPr>
        <w:t>m</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ss</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on</w:t>
      </w:r>
      <w:r w:rsidRPr="00D54C61">
        <w:rPr>
          <w:rFonts w:ascii="Times New Roman" w:eastAsia="MS Gothic" w:hAnsi="Times New Roman" w:cs="Times New Roman"/>
          <w:color w:val="000000"/>
          <w:spacing w:val="4"/>
        </w:rPr>
        <w:t xml:space="preserve"> </w:t>
      </w:r>
      <w:r w:rsidRPr="00D54C61">
        <w:rPr>
          <w:rFonts w:ascii="Times New Roman" w:eastAsia="MS Gothic" w:hAnsi="Times New Roman" w:cs="Times New Roman"/>
          <w:color w:val="000000"/>
        </w:rPr>
        <w:t>or</w:t>
      </w:r>
      <w:r w:rsidRPr="00D54C61">
        <w:rPr>
          <w:rFonts w:ascii="Times New Roman" w:eastAsia="MS Gothic" w:hAnsi="Times New Roman" w:cs="Times New Roman"/>
          <w:color w:val="000000"/>
          <w:spacing w:val="1"/>
        </w:rPr>
        <w:t xml:space="preserve"> t</w:t>
      </w:r>
      <w:r w:rsidRPr="00D54C61">
        <w:rPr>
          <w:rFonts w:ascii="Times New Roman" w:eastAsia="MS Gothic" w:hAnsi="Times New Roman" w:cs="Times New Roman"/>
          <w:color w:val="000000"/>
        </w:rPr>
        <w:t>he propos</w:t>
      </w:r>
      <w:r w:rsidRPr="00D54C61">
        <w:rPr>
          <w:rFonts w:ascii="Times New Roman" w:eastAsia="MS Gothic" w:hAnsi="Times New Roman" w:cs="Times New Roman"/>
          <w:color w:val="000000"/>
          <w:spacing w:val="-1"/>
        </w:rPr>
        <w:t>a</w:t>
      </w:r>
      <w:r w:rsidRPr="00D54C61">
        <w:rPr>
          <w:rFonts w:ascii="Times New Roman" w:eastAsia="MS Gothic" w:hAnsi="Times New Roman" w:cs="Times New Roman"/>
          <w:color w:val="000000"/>
        </w:rPr>
        <w:t>l</w:t>
      </w:r>
      <w:r w:rsidRPr="00D54C61">
        <w:rPr>
          <w:rFonts w:ascii="Times New Roman" w:eastAsia="MS Gothic" w:hAnsi="Times New Roman" w:cs="Times New Roman"/>
          <w:color w:val="000000"/>
          <w:spacing w:val="-2"/>
        </w:rPr>
        <w:t xml:space="preserve"> </w:t>
      </w:r>
      <w:r w:rsidRPr="00D54C61">
        <w:rPr>
          <w:rFonts w:ascii="Times New Roman" w:eastAsia="MS Gothic" w:hAnsi="Times New Roman" w:cs="Times New Roman"/>
          <w:color w:val="000000"/>
          <w:spacing w:val="1"/>
        </w:rPr>
        <w:t>m</w:t>
      </w:r>
      <w:r w:rsidRPr="00D54C61">
        <w:rPr>
          <w:rFonts w:ascii="Times New Roman" w:eastAsia="MS Gothic" w:hAnsi="Times New Roman" w:cs="Times New Roman"/>
          <w:color w:val="000000"/>
        </w:rPr>
        <w:t>ay</w:t>
      </w:r>
      <w:r w:rsidRPr="00D54C61">
        <w:rPr>
          <w:rFonts w:ascii="Times New Roman" w:eastAsia="MS Gothic" w:hAnsi="Times New Roman" w:cs="Times New Roman"/>
          <w:color w:val="000000"/>
          <w:spacing w:val="-1"/>
        </w:rPr>
        <w:t xml:space="preserve"> </w:t>
      </w:r>
      <w:r w:rsidRPr="00D54C61">
        <w:rPr>
          <w:rFonts w:ascii="Times New Roman" w:eastAsia="MS Gothic" w:hAnsi="Times New Roman" w:cs="Times New Roman"/>
          <w:color w:val="000000"/>
        </w:rPr>
        <w:t>be</w:t>
      </w:r>
      <w:r w:rsidRPr="00D54C61">
        <w:rPr>
          <w:rFonts w:ascii="Times New Roman" w:eastAsia="MS Gothic" w:hAnsi="Times New Roman" w:cs="Times New Roman"/>
          <w:color w:val="000000"/>
          <w:spacing w:val="1"/>
        </w:rPr>
        <w:t xml:space="preserve"> </w:t>
      </w:r>
      <w:r w:rsidRPr="00D54C61">
        <w:rPr>
          <w:rFonts w:ascii="Times New Roman" w:eastAsia="MS Gothic" w:hAnsi="Times New Roman" w:cs="Times New Roman"/>
          <w:color w:val="000000"/>
        </w:rPr>
        <w:t>d</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spacing w:val="-2"/>
        </w:rPr>
        <w:t>s</w:t>
      </w:r>
      <w:r w:rsidRPr="00D54C61">
        <w:rPr>
          <w:rFonts w:ascii="Times New Roman" w:eastAsia="MS Gothic" w:hAnsi="Times New Roman" w:cs="Times New Roman"/>
          <w:color w:val="000000"/>
          <w:spacing w:val="2"/>
        </w:rPr>
        <w:t>q</w:t>
      </w:r>
      <w:r w:rsidRPr="00D54C61">
        <w:rPr>
          <w:rFonts w:ascii="Times New Roman" w:eastAsia="MS Gothic" w:hAnsi="Times New Roman" w:cs="Times New Roman"/>
          <w:color w:val="000000"/>
        </w:rPr>
        <w:t>u</w:t>
      </w:r>
      <w:r w:rsidRPr="00D54C61">
        <w:rPr>
          <w:rFonts w:ascii="Times New Roman" w:eastAsia="MS Gothic" w:hAnsi="Times New Roman" w:cs="Times New Roman"/>
          <w:color w:val="000000"/>
          <w:spacing w:val="-1"/>
        </w:rPr>
        <w:t>ali</w:t>
      </w:r>
      <w:r w:rsidRPr="00D54C61">
        <w:rPr>
          <w:rFonts w:ascii="Times New Roman" w:eastAsia="MS Gothic" w:hAnsi="Times New Roman" w:cs="Times New Roman"/>
          <w:color w:val="000000"/>
          <w:spacing w:val="3"/>
        </w:rPr>
        <w:t>f</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e</w:t>
      </w:r>
      <w:r w:rsidRPr="00D54C61">
        <w:rPr>
          <w:rFonts w:ascii="Times New Roman" w:eastAsia="MS Gothic" w:hAnsi="Times New Roman" w:cs="Times New Roman"/>
          <w:color w:val="000000"/>
          <w:spacing w:val="-3"/>
        </w:rPr>
        <w:t>d</w:t>
      </w:r>
      <w:r w:rsidRPr="00D54C61">
        <w:rPr>
          <w:rFonts w:ascii="Times New Roman" w:eastAsia="MS Gothic" w:hAnsi="Times New Roman" w:cs="Times New Roman"/>
          <w:color w:val="000000"/>
        </w:rPr>
        <w:t xml:space="preserve">. </w:t>
      </w:r>
      <w:r w:rsidRPr="00D54C61">
        <w:rPr>
          <w:rFonts w:ascii="Times New Roman" w:eastAsia="MS Gothic" w:hAnsi="Times New Roman" w:cs="Times New Roman"/>
          <w:color w:val="000000"/>
          <w:spacing w:val="-1"/>
        </w:rPr>
        <w:t>A</w:t>
      </w:r>
      <w:r w:rsidRPr="00D54C61">
        <w:rPr>
          <w:rFonts w:ascii="Times New Roman" w:eastAsia="MS Gothic" w:hAnsi="Times New Roman" w:cs="Times New Roman"/>
          <w:color w:val="000000"/>
        </w:rPr>
        <w:t>p</w:t>
      </w:r>
      <w:r w:rsidRPr="00D54C61">
        <w:rPr>
          <w:rFonts w:ascii="Times New Roman" w:eastAsia="MS Gothic" w:hAnsi="Times New Roman" w:cs="Times New Roman"/>
          <w:color w:val="000000"/>
          <w:spacing w:val="-1"/>
        </w:rPr>
        <w:t>pli</w:t>
      </w:r>
      <w:r w:rsidRPr="00D54C61">
        <w:rPr>
          <w:rFonts w:ascii="Times New Roman" w:eastAsia="MS Gothic" w:hAnsi="Times New Roman" w:cs="Times New Roman"/>
          <w:color w:val="000000"/>
        </w:rPr>
        <w:t>cati</w:t>
      </w:r>
      <w:r w:rsidRPr="00D54C61">
        <w:rPr>
          <w:rFonts w:ascii="Times New Roman" w:eastAsia="MS Gothic" w:hAnsi="Times New Roman" w:cs="Times New Roman"/>
          <w:color w:val="000000"/>
          <w:spacing w:val="-1"/>
        </w:rPr>
        <w:t>o</w:t>
      </w:r>
      <w:r w:rsidRPr="00D54C61">
        <w:rPr>
          <w:rFonts w:ascii="Times New Roman" w:eastAsia="MS Gothic" w:hAnsi="Times New Roman" w:cs="Times New Roman"/>
          <w:color w:val="000000"/>
        </w:rPr>
        <w:t>ns</w:t>
      </w:r>
      <w:r w:rsidRPr="00D54C61">
        <w:rPr>
          <w:rFonts w:ascii="Times New Roman" w:eastAsia="MS Gothic" w:hAnsi="Times New Roman" w:cs="Times New Roman"/>
          <w:color w:val="000000"/>
          <w:spacing w:val="51"/>
        </w:rPr>
        <w:t xml:space="preserve"> </w:t>
      </w:r>
      <w:r w:rsidRPr="00D54C61">
        <w:rPr>
          <w:rFonts w:ascii="Times New Roman" w:eastAsia="MS Gothic" w:hAnsi="Times New Roman" w:cs="Times New Roman"/>
          <w:color w:val="000000"/>
          <w:spacing w:val="3"/>
        </w:rPr>
        <w:t>f</w:t>
      </w:r>
      <w:r w:rsidRPr="00D54C61">
        <w:rPr>
          <w:rFonts w:ascii="Times New Roman" w:eastAsia="MS Gothic" w:hAnsi="Times New Roman" w:cs="Times New Roman"/>
          <w:color w:val="000000"/>
        </w:rPr>
        <w:t>or</w:t>
      </w:r>
      <w:r w:rsidRPr="00D54C61">
        <w:rPr>
          <w:rFonts w:ascii="Times New Roman" w:eastAsia="MS Gothic" w:hAnsi="Times New Roman" w:cs="Times New Roman"/>
          <w:color w:val="000000"/>
          <w:spacing w:val="50"/>
        </w:rPr>
        <w:t xml:space="preserve"> </w:t>
      </w:r>
      <w:r w:rsidRPr="00D54C61">
        <w:rPr>
          <w:rFonts w:ascii="Times New Roman" w:eastAsia="MS Gothic" w:hAnsi="Times New Roman" w:cs="Times New Roman"/>
          <w:color w:val="000000"/>
          <w:spacing w:val="3"/>
        </w:rPr>
        <w:t>f</w:t>
      </w:r>
      <w:r w:rsidRPr="00D54C61">
        <w:rPr>
          <w:rFonts w:ascii="Times New Roman" w:eastAsia="MS Gothic" w:hAnsi="Times New Roman" w:cs="Times New Roman"/>
          <w:color w:val="000000"/>
        </w:rPr>
        <w:t>u</w:t>
      </w:r>
      <w:r w:rsidRPr="00D54C61">
        <w:rPr>
          <w:rFonts w:ascii="Times New Roman" w:eastAsia="MS Gothic" w:hAnsi="Times New Roman" w:cs="Times New Roman"/>
          <w:color w:val="000000"/>
          <w:spacing w:val="-1"/>
        </w:rPr>
        <w:t>n</w:t>
      </w:r>
      <w:r w:rsidRPr="00D54C61">
        <w:rPr>
          <w:rFonts w:ascii="Times New Roman" w:eastAsia="MS Gothic" w:hAnsi="Times New Roman" w:cs="Times New Roman"/>
          <w:color w:val="000000"/>
        </w:rPr>
        <w:t>d</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spacing w:val="-3"/>
        </w:rPr>
        <w:t>n</w:t>
      </w:r>
      <w:r w:rsidRPr="00D54C61">
        <w:rPr>
          <w:rFonts w:ascii="Times New Roman" w:eastAsia="MS Gothic" w:hAnsi="Times New Roman" w:cs="Times New Roman"/>
          <w:color w:val="000000"/>
        </w:rPr>
        <w:t>g</w:t>
      </w:r>
      <w:r w:rsidRPr="00D54C61">
        <w:rPr>
          <w:rFonts w:ascii="Times New Roman" w:eastAsia="MS Gothic" w:hAnsi="Times New Roman" w:cs="Times New Roman"/>
          <w:color w:val="000000"/>
          <w:spacing w:val="53"/>
        </w:rPr>
        <w:t xml:space="preserve"> </w:t>
      </w:r>
      <w:r w:rsidRPr="00D54C61">
        <w:rPr>
          <w:rFonts w:ascii="Times New Roman" w:eastAsia="MS Gothic" w:hAnsi="Times New Roman" w:cs="Times New Roman"/>
          <w:color w:val="000000"/>
          <w:spacing w:val="-3"/>
        </w:rPr>
        <w:t>w</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spacing w:val="1"/>
        </w:rPr>
        <w:t>l</w:t>
      </w:r>
      <w:r w:rsidRPr="00D54C61">
        <w:rPr>
          <w:rFonts w:ascii="Times New Roman" w:eastAsia="MS Gothic" w:hAnsi="Times New Roman" w:cs="Times New Roman"/>
          <w:color w:val="000000"/>
        </w:rPr>
        <w:t>l</w:t>
      </w:r>
      <w:r w:rsidRPr="00D54C61">
        <w:rPr>
          <w:rFonts w:ascii="Times New Roman" w:eastAsia="MS Gothic" w:hAnsi="Times New Roman" w:cs="Times New Roman"/>
          <w:color w:val="000000"/>
          <w:spacing w:val="51"/>
        </w:rPr>
        <w:t xml:space="preserve"> </w:t>
      </w:r>
      <w:r w:rsidRPr="00D54C61">
        <w:rPr>
          <w:rFonts w:ascii="Times New Roman" w:eastAsia="MS Gothic" w:hAnsi="Times New Roman" w:cs="Times New Roman"/>
          <w:color w:val="000000"/>
        </w:rPr>
        <w:t>u</w:t>
      </w:r>
      <w:r w:rsidRPr="00D54C61">
        <w:rPr>
          <w:rFonts w:ascii="Times New Roman" w:eastAsia="MS Gothic" w:hAnsi="Times New Roman" w:cs="Times New Roman"/>
          <w:color w:val="000000"/>
          <w:spacing w:val="-1"/>
        </w:rPr>
        <w:t>n</w:t>
      </w:r>
      <w:r w:rsidRPr="00D54C61">
        <w:rPr>
          <w:rFonts w:ascii="Times New Roman" w:eastAsia="MS Gothic" w:hAnsi="Times New Roman" w:cs="Times New Roman"/>
          <w:color w:val="000000"/>
        </w:rPr>
        <w:t>d</w:t>
      </w:r>
      <w:r w:rsidRPr="00D54C61">
        <w:rPr>
          <w:rFonts w:ascii="Times New Roman" w:eastAsia="MS Gothic" w:hAnsi="Times New Roman" w:cs="Times New Roman"/>
          <w:color w:val="000000"/>
          <w:spacing w:val="-1"/>
        </w:rPr>
        <w:t>e</w:t>
      </w:r>
      <w:r w:rsidRPr="00D54C61">
        <w:rPr>
          <w:rFonts w:ascii="Times New Roman" w:eastAsia="MS Gothic" w:hAnsi="Times New Roman" w:cs="Times New Roman"/>
          <w:color w:val="000000"/>
          <w:spacing w:val="1"/>
        </w:rPr>
        <w:t>r</w:t>
      </w:r>
      <w:r w:rsidRPr="00D54C61">
        <w:rPr>
          <w:rFonts w:ascii="Times New Roman" w:eastAsia="MS Gothic" w:hAnsi="Times New Roman" w:cs="Times New Roman"/>
          <w:color w:val="000000"/>
          <w:spacing w:val="2"/>
        </w:rPr>
        <w:t>g</w:t>
      </w:r>
      <w:r w:rsidRPr="00D54C61">
        <w:rPr>
          <w:rFonts w:ascii="Times New Roman" w:eastAsia="MS Gothic" w:hAnsi="Times New Roman" w:cs="Times New Roman"/>
          <w:color w:val="000000"/>
        </w:rPr>
        <w:t>o</w:t>
      </w:r>
      <w:r w:rsidRPr="00D54C61">
        <w:rPr>
          <w:rFonts w:ascii="Times New Roman" w:eastAsia="MS Gothic" w:hAnsi="Times New Roman" w:cs="Times New Roman"/>
          <w:color w:val="000000"/>
          <w:spacing w:val="51"/>
        </w:rPr>
        <w:t xml:space="preserve"> </w:t>
      </w:r>
      <w:r w:rsidRPr="00D54C61">
        <w:rPr>
          <w:rFonts w:ascii="Times New Roman" w:eastAsia="MS Gothic" w:hAnsi="Times New Roman" w:cs="Times New Roman"/>
          <w:color w:val="000000"/>
          <w:spacing w:val="1"/>
        </w:rPr>
        <w:t>r</w:t>
      </w:r>
      <w:r w:rsidRPr="00D54C61">
        <w:rPr>
          <w:rFonts w:ascii="Times New Roman" w:eastAsia="MS Gothic" w:hAnsi="Times New Roman" w:cs="Times New Roman"/>
          <w:color w:val="000000"/>
        </w:rPr>
        <w:t>e</w:t>
      </w:r>
      <w:r w:rsidRPr="00D54C61">
        <w:rPr>
          <w:rFonts w:ascii="Times New Roman" w:eastAsia="MS Gothic" w:hAnsi="Times New Roman" w:cs="Times New Roman"/>
          <w:color w:val="000000"/>
          <w:spacing w:val="-3"/>
        </w:rPr>
        <w:t>v</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spacing w:val="2"/>
        </w:rPr>
        <w:t>e</w:t>
      </w:r>
      <w:r w:rsidRPr="00D54C61">
        <w:rPr>
          <w:rFonts w:ascii="Times New Roman" w:eastAsia="MS Gothic" w:hAnsi="Times New Roman" w:cs="Times New Roman"/>
          <w:color w:val="000000"/>
          <w:spacing w:val="-3"/>
        </w:rPr>
        <w:t>w</w:t>
      </w:r>
      <w:r w:rsidRPr="00D54C61">
        <w:rPr>
          <w:rFonts w:ascii="Times New Roman" w:eastAsia="MS Gothic" w:hAnsi="Times New Roman" w:cs="Times New Roman"/>
          <w:color w:val="000000"/>
        </w:rPr>
        <w:t>s</w:t>
      </w:r>
      <w:r w:rsidR="00950E45" w:rsidRPr="00D54C61">
        <w:rPr>
          <w:rFonts w:ascii="Times New Roman" w:eastAsia="MS Gothic" w:hAnsi="Times New Roman" w:cs="Times New Roman"/>
          <w:color w:val="000000"/>
        </w:rPr>
        <w:t xml:space="preserve"> by CJCC staff, the Victim Assistance Grants Committee, and the Council</w:t>
      </w:r>
      <w:r w:rsidRPr="00D54C61">
        <w:rPr>
          <w:rFonts w:ascii="Times New Roman" w:eastAsia="MS Gothic" w:hAnsi="Times New Roman" w:cs="Times New Roman"/>
          <w:color w:val="000000"/>
        </w:rPr>
        <w:t>.</w:t>
      </w:r>
      <w:r w:rsidRPr="00D54C61">
        <w:rPr>
          <w:rFonts w:ascii="Times New Roman" w:eastAsia="MS Gothic" w:hAnsi="Times New Roman" w:cs="Times New Roman"/>
          <w:color w:val="000000"/>
          <w:spacing w:val="53"/>
        </w:rPr>
        <w:t xml:space="preserve"> </w:t>
      </w:r>
      <w:r w:rsidRPr="00D54C61">
        <w:rPr>
          <w:rFonts w:ascii="Times New Roman" w:eastAsia="MS Gothic" w:hAnsi="Times New Roman" w:cs="Times New Roman"/>
          <w:color w:val="000000"/>
          <w:spacing w:val="-1"/>
        </w:rPr>
        <w:t>A</w:t>
      </w:r>
      <w:r w:rsidRPr="00D54C61">
        <w:rPr>
          <w:rFonts w:ascii="Times New Roman" w:eastAsia="MS Gothic" w:hAnsi="Times New Roman" w:cs="Times New Roman"/>
          <w:color w:val="000000"/>
        </w:rPr>
        <w:t>t</w:t>
      </w:r>
      <w:r w:rsidRPr="00D54C61">
        <w:rPr>
          <w:rFonts w:ascii="Times New Roman" w:eastAsia="MS Gothic" w:hAnsi="Times New Roman" w:cs="Times New Roman"/>
          <w:color w:val="000000"/>
          <w:spacing w:val="53"/>
        </w:rPr>
        <w:t xml:space="preserve"> </w:t>
      </w:r>
      <w:r w:rsidRPr="00D54C61">
        <w:rPr>
          <w:rFonts w:ascii="Times New Roman" w:eastAsia="MS Gothic" w:hAnsi="Times New Roman" w:cs="Times New Roman"/>
          <w:color w:val="000000"/>
        </w:rPr>
        <w:t>a</w:t>
      </w:r>
      <w:r w:rsidRPr="00D54C61">
        <w:rPr>
          <w:rFonts w:ascii="Times New Roman" w:eastAsia="MS Gothic" w:hAnsi="Times New Roman" w:cs="Times New Roman"/>
          <w:color w:val="000000"/>
          <w:spacing w:val="-1"/>
        </w:rPr>
        <w:t>n</w:t>
      </w:r>
      <w:r w:rsidRPr="00D54C61">
        <w:rPr>
          <w:rFonts w:ascii="Times New Roman" w:eastAsia="MS Gothic" w:hAnsi="Times New Roman" w:cs="Times New Roman"/>
          <w:color w:val="000000"/>
        </w:rPr>
        <w:t>y</w:t>
      </w:r>
      <w:r w:rsidRPr="00D54C61">
        <w:rPr>
          <w:rFonts w:ascii="Times New Roman" w:eastAsia="MS Gothic" w:hAnsi="Times New Roman" w:cs="Times New Roman"/>
          <w:color w:val="000000"/>
          <w:spacing w:val="52"/>
        </w:rPr>
        <w:t xml:space="preserve"> </w:t>
      </w:r>
      <w:r w:rsidRPr="00D54C61">
        <w:rPr>
          <w:rFonts w:ascii="Times New Roman" w:eastAsia="MS Gothic" w:hAnsi="Times New Roman" w:cs="Times New Roman"/>
          <w:color w:val="000000"/>
        </w:rPr>
        <w:t>p</w:t>
      </w:r>
      <w:r w:rsidRPr="00D54C61">
        <w:rPr>
          <w:rFonts w:ascii="Times New Roman" w:eastAsia="MS Gothic" w:hAnsi="Times New Roman" w:cs="Times New Roman"/>
          <w:color w:val="000000"/>
          <w:spacing w:val="-1"/>
        </w:rPr>
        <w:t>oi</w:t>
      </w:r>
      <w:r w:rsidRPr="00D54C61">
        <w:rPr>
          <w:rFonts w:ascii="Times New Roman" w:eastAsia="MS Gothic" w:hAnsi="Times New Roman" w:cs="Times New Roman"/>
          <w:color w:val="000000"/>
        </w:rPr>
        <w:t>nt d</w:t>
      </w:r>
      <w:r w:rsidRPr="00D54C61">
        <w:rPr>
          <w:rFonts w:ascii="Times New Roman" w:eastAsia="MS Gothic" w:hAnsi="Times New Roman" w:cs="Times New Roman"/>
          <w:color w:val="000000"/>
          <w:spacing w:val="-1"/>
        </w:rPr>
        <w:t>u</w:t>
      </w:r>
      <w:r w:rsidRPr="00D54C61">
        <w:rPr>
          <w:rFonts w:ascii="Times New Roman" w:eastAsia="MS Gothic" w:hAnsi="Times New Roman" w:cs="Times New Roman"/>
          <w:color w:val="000000"/>
          <w:spacing w:val="1"/>
        </w:rPr>
        <w:t>r</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ng</w:t>
      </w:r>
      <w:r w:rsidRPr="00D54C61">
        <w:rPr>
          <w:rFonts w:ascii="Times New Roman" w:eastAsia="MS Gothic" w:hAnsi="Times New Roman" w:cs="Times New Roman"/>
          <w:color w:val="000000"/>
          <w:spacing w:val="5"/>
        </w:rPr>
        <w:t xml:space="preserve"> </w:t>
      </w:r>
      <w:r w:rsidRPr="00D54C61">
        <w:rPr>
          <w:rFonts w:ascii="Times New Roman" w:eastAsia="MS Gothic" w:hAnsi="Times New Roman" w:cs="Times New Roman"/>
          <w:color w:val="000000"/>
          <w:spacing w:val="1"/>
        </w:rPr>
        <w:t>t</w:t>
      </w:r>
      <w:r w:rsidRPr="00D54C61">
        <w:rPr>
          <w:rFonts w:ascii="Times New Roman" w:eastAsia="MS Gothic" w:hAnsi="Times New Roman" w:cs="Times New Roman"/>
          <w:color w:val="000000"/>
        </w:rPr>
        <w:t>h</w:t>
      </w:r>
      <w:r w:rsidRPr="00D54C61">
        <w:rPr>
          <w:rFonts w:ascii="Times New Roman" w:eastAsia="MS Gothic" w:hAnsi="Times New Roman" w:cs="Times New Roman"/>
          <w:color w:val="000000"/>
          <w:spacing w:val="-3"/>
        </w:rPr>
        <w:t>e</w:t>
      </w:r>
      <w:r w:rsidRPr="00D54C61">
        <w:rPr>
          <w:rFonts w:ascii="Times New Roman" w:eastAsia="MS Gothic" w:hAnsi="Times New Roman" w:cs="Times New Roman"/>
          <w:color w:val="000000"/>
        </w:rPr>
        <w:t>se</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spacing w:val="1"/>
        </w:rPr>
        <w:t>r</w:t>
      </w:r>
      <w:r w:rsidRPr="00D54C61">
        <w:rPr>
          <w:rFonts w:ascii="Times New Roman" w:eastAsia="MS Gothic" w:hAnsi="Times New Roman" w:cs="Times New Roman"/>
          <w:color w:val="000000"/>
        </w:rPr>
        <w:t>e</w:t>
      </w:r>
      <w:r w:rsidRPr="00D54C61">
        <w:rPr>
          <w:rFonts w:ascii="Times New Roman" w:eastAsia="MS Gothic" w:hAnsi="Times New Roman" w:cs="Times New Roman"/>
          <w:color w:val="000000"/>
          <w:spacing w:val="-3"/>
        </w:rPr>
        <w:t>v</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spacing w:val="2"/>
        </w:rPr>
        <w:t>e</w:t>
      </w:r>
      <w:r w:rsidRPr="00D54C61">
        <w:rPr>
          <w:rFonts w:ascii="Times New Roman" w:eastAsia="MS Gothic" w:hAnsi="Times New Roman" w:cs="Times New Roman"/>
          <w:color w:val="000000"/>
          <w:spacing w:val="-3"/>
        </w:rPr>
        <w:t>w</w:t>
      </w:r>
      <w:r w:rsidRPr="00D54C61">
        <w:rPr>
          <w:rFonts w:ascii="Times New Roman" w:eastAsia="MS Gothic" w:hAnsi="Times New Roman" w:cs="Times New Roman"/>
          <w:color w:val="000000"/>
        </w:rPr>
        <w:t>s,</w:t>
      </w:r>
      <w:r w:rsidRPr="00D54C61">
        <w:rPr>
          <w:rFonts w:ascii="Times New Roman" w:eastAsia="MS Gothic" w:hAnsi="Times New Roman" w:cs="Times New Roman"/>
          <w:color w:val="000000"/>
          <w:spacing w:val="4"/>
        </w:rPr>
        <w:t xml:space="preserve"> </w:t>
      </w:r>
      <w:r w:rsidRPr="00D54C61">
        <w:rPr>
          <w:rFonts w:ascii="Times New Roman" w:eastAsia="MS Gothic" w:hAnsi="Times New Roman" w:cs="Times New Roman"/>
          <w:color w:val="000000"/>
        </w:rPr>
        <w:t>a</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rPr>
        <w:t>d</w:t>
      </w:r>
      <w:r w:rsidRPr="00D54C61">
        <w:rPr>
          <w:rFonts w:ascii="Times New Roman" w:eastAsia="MS Gothic" w:hAnsi="Times New Roman" w:cs="Times New Roman"/>
          <w:color w:val="000000"/>
          <w:spacing w:val="-1"/>
        </w:rPr>
        <w:t>e</w:t>
      </w:r>
      <w:r w:rsidRPr="00D54C61">
        <w:rPr>
          <w:rFonts w:ascii="Times New Roman" w:eastAsia="MS Gothic" w:hAnsi="Times New Roman" w:cs="Times New Roman"/>
          <w:color w:val="000000"/>
        </w:rPr>
        <w:t>c</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s</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on</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rPr>
        <w:t>n</w:t>
      </w:r>
      <w:r w:rsidRPr="00D54C61">
        <w:rPr>
          <w:rFonts w:ascii="Times New Roman" w:eastAsia="MS Gothic" w:hAnsi="Times New Roman" w:cs="Times New Roman"/>
          <w:color w:val="000000"/>
          <w:spacing w:val="-1"/>
        </w:rPr>
        <w:t>o</w:t>
      </w:r>
      <w:r w:rsidRPr="00D54C61">
        <w:rPr>
          <w:rFonts w:ascii="Times New Roman" w:eastAsia="MS Gothic" w:hAnsi="Times New Roman" w:cs="Times New Roman"/>
          <w:color w:val="000000"/>
        </w:rPr>
        <w:t>t</w:t>
      </w:r>
      <w:r w:rsidRPr="00D54C61">
        <w:rPr>
          <w:rFonts w:ascii="Times New Roman" w:eastAsia="MS Gothic" w:hAnsi="Times New Roman" w:cs="Times New Roman"/>
          <w:color w:val="000000"/>
          <w:spacing w:val="4"/>
        </w:rPr>
        <w:t xml:space="preserve"> </w:t>
      </w:r>
      <w:r w:rsidRPr="00D54C61">
        <w:rPr>
          <w:rFonts w:ascii="Times New Roman" w:eastAsia="MS Gothic" w:hAnsi="Times New Roman" w:cs="Times New Roman"/>
          <w:color w:val="000000"/>
          <w:spacing w:val="1"/>
        </w:rPr>
        <w:t>t</w:t>
      </w:r>
      <w:r w:rsidRPr="00D54C61">
        <w:rPr>
          <w:rFonts w:ascii="Times New Roman" w:eastAsia="MS Gothic" w:hAnsi="Times New Roman" w:cs="Times New Roman"/>
          <w:color w:val="000000"/>
        </w:rPr>
        <w:t>o</w:t>
      </w:r>
      <w:r w:rsidRPr="00D54C61">
        <w:rPr>
          <w:rFonts w:ascii="Times New Roman" w:eastAsia="MS Gothic" w:hAnsi="Times New Roman" w:cs="Times New Roman"/>
          <w:color w:val="000000"/>
          <w:spacing w:val="3"/>
        </w:rPr>
        <w:t xml:space="preserve"> f</w:t>
      </w:r>
      <w:r w:rsidRPr="00D54C61">
        <w:rPr>
          <w:rFonts w:ascii="Times New Roman" w:eastAsia="MS Gothic" w:hAnsi="Times New Roman" w:cs="Times New Roman"/>
          <w:color w:val="000000"/>
        </w:rPr>
        <w:t>u</w:t>
      </w:r>
      <w:r w:rsidRPr="00D54C61">
        <w:rPr>
          <w:rFonts w:ascii="Times New Roman" w:eastAsia="MS Gothic" w:hAnsi="Times New Roman" w:cs="Times New Roman"/>
          <w:color w:val="000000"/>
          <w:spacing w:val="-1"/>
        </w:rPr>
        <w:t>n</w:t>
      </w:r>
      <w:r w:rsidRPr="00D54C61">
        <w:rPr>
          <w:rFonts w:ascii="Times New Roman" w:eastAsia="MS Gothic" w:hAnsi="Times New Roman" w:cs="Times New Roman"/>
          <w:color w:val="000000"/>
        </w:rPr>
        <w:t>d</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rPr>
        <w:t>a</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rPr>
        <w:t>p</w:t>
      </w:r>
      <w:r w:rsidRPr="00D54C61">
        <w:rPr>
          <w:rFonts w:ascii="Times New Roman" w:eastAsia="MS Gothic" w:hAnsi="Times New Roman" w:cs="Times New Roman"/>
          <w:color w:val="000000"/>
          <w:spacing w:val="-2"/>
        </w:rPr>
        <w:t>r</w:t>
      </w:r>
      <w:r w:rsidRPr="00D54C61">
        <w:rPr>
          <w:rFonts w:ascii="Times New Roman" w:eastAsia="MS Gothic" w:hAnsi="Times New Roman" w:cs="Times New Roman"/>
          <w:color w:val="000000"/>
        </w:rPr>
        <w:t>o</w:t>
      </w:r>
      <w:r w:rsidRPr="00D54C61">
        <w:rPr>
          <w:rFonts w:ascii="Times New Roman" w:eastAsia="MS Gothic" w:hAnsi="Times New Roman" w:cs="Times New Roman"/>
          <w:color w:val="000000"/>
          <w:spacing w:val="1"/>
        </w:rPr>
        <w:t>j</w:t>
      </w:r>
      <w:r w:rsidRPr="00D54C61">
        <w:rPr>
          <w:rFonts w:ascii="Times New Roman" w:eastAsia="MS Gothic" w:hAnsi="Times New Roman" w:cs="Times New Roman"/>
          <w:color w:val="000000"/>
        </w:rPr>
        <w:t>ect</w:t>
      </w:r>
      <w:r w:rsidRPr="00D54C61">
        <w:rPr>
          <w:rFonts w:ascii="Times New Roman" w:eastAsia="MS Gothic" w:hAnsi="Times New Roman" w:cs="Times New Roman"/>
          <w:color w:val="000000"/>
          <w:spacing w:val="4"/>
        </w:rPr>
        <w:t xml:space="preserve"> </w:t>
      </w:r>
      <w:r w:rsidRPr="00D54C61">
        <w:rPr>
          <w:rFonts w:ascii="Times New Roman" w:eastAsia="MS Gothic" w:hAnsi="Times New Roman" w:cs="Times New Roman"/>
          <w:color w:val="000000"/>
          <w:spacing w:val="-3"/>
        </w:rPr>
        <w:t>o</w:t>
      </w:r>
      <w:r w:rsidRPr="00D54C61">
        <w:rPr>
          <w:rFonts w:ascii="Times New Roman" w:eastAsia="MS Gothic" w:hAnsi="Times New Roman" w:cs="Times New Roman"/>
          <w:color w:val="000000"/>
        </w:rPr>
        <w:t>r</w:t>
      </w:r>
      <w:r w:rsidRPr="00D54C61">
        <w:rPr>
          <w:rFonts w:ascii="Times New Roman" w:eastAsia="MS Gothic" w:hAnsi="Times New Roman" w:cs="Times New Roman"/>
          <w:color w:val="000000"/>
          <w:spacing w:val="4"/>
        </w:rPr>
        <w:t xml:space="preserve"> </w:t>
      </w:r>
      <w:r w:rsidRPr="00D54C61">
        <w:rPr>
          <w:rFonts w:ascii="Times New Roman" w:eastAsia="MS Gothic" w:hAnsi="Times New Roman" w:cs="Times New Roman"/>
          <w:color w:val="000000"/>
        </w:rPr>
        <w:t>a</w:t>
      </w:r>
      <w:r w:rsidRPr="00D54C61">
        <w:rPr>
          <w:rFonts w:ascii="Times New Roman" w:eastAsia="MS Gothic" w:hAnsi="Times New Roman" w:cs="Times New Roman"/>
          <w:color w:val="000000"/>
          <w:spacing w:val="-1"/>
        </w:rPr>
        <w:t>n</w:t>
      </w:r>
      <w:r w:rsidRPr="00D54C61">
        <w:rPr>
          <w:rFonts w:ascii="Times New Roman" w:eastAsia="MS Gothic" w:hAnsi="Times New Roman" w:cs="Times New Roman"/>
          <w:color w:val="000000"/>
        </w:rPr>
        <w:t>y</w:t>
      </w:r>
      <w:r w:rsidRPr="00D54C61">
        <w:rPr>
          <w:rFonts w:ascii="Times New Roman" w:eastAsia="MS Gothic" w:hAnsi="Times New Roman" w:cs="Times New Roman"/>
          <w:color w:val="000000"/>
          <w:spacing w:val="1"/>
        </w:rPr>
        <w:t xml:space="preserve"> </w:t>
      </w:r>
      <w:r w:rsidRPr="00D54C61">
        <w:rPr>
          <w:rFonts w:ascii="Times New Roman" w:eastAsia="MS Gothic" w:hAnsi="Times New Roman" w:cs="Times New Roman"/>
          <w:color w:val="000000"/>
        </w:rPr>
        <w:t>p</w:t>
      </w:r>
      <w:r w:rsidRPr="00D54C61">
        <w:rPr>
          <w:rFonts w:ascii="Times New Roman" w:eastAsia="MS Gothic" w:hAnsi="Times New Roman" w:cs="Times New Roman"/>
          <w:color w:val="000000"/>
          <w:spacing w:val="-1"/>
        </w:rPr>
        <w:t>a</w:t>
      </w:r>
      <w:r w:rsidRPr="00D54C61">
        <w:rPr>
          <w:rFonts w:ascii="Times New Roman" w:eastAsia="MS Gothic" w:hAnsi="Times New Roman" w:cs="Times New Roman"/>
          <w:color w:val="000000"/>
          <w:spacing w:val="1"/>
        </w:rPr>
        <w:t>r</w:t>
      </w:r>
      <w:r w:rsidRPr="00D54C61">
        <w:rPr>
          <w:rFonts w:ascii="Times New Roman" w:eastAsia="MS Gothic" w:hAnsi="Times New Roman" w:cs="Times New Roman"/>
          <w:color w:val="000000"/>
        </w:rPr>
        <w:t>t</w:t>
      </w:r>
      <w:r w:rsidRPr="00D54C61">
        <w:rPr>
          <w:rFonts w:ascii="Times New Roman" w:eastAsia="MS Gothic" w:hAnsi="Times New Roman" w:cs="Times New Roman"/>
          <w:color w:val="000000"/>
          <w:spacing w:val="4"/>
        </w:rPr>
        <w:t xml:space="preserve"> </w:t>
      </w:r>
      <w:r w:rsidRPr="00D54C61">
        <w:rPr>
          <w:rFonts w:ascii="Times New Roman" w:eastAsia="MS Gothic" w:hAnsi="Times New Roman" w:cs="Times New Roman"/>
          <w:color w:val="000000"/>
          <w:spacing w:val="1"/>
        </w:rPr>
        <w:t>t</w:t>
      </w:r>
      <w:r w:rsidRPr="00D54C61">
        <w:rPr>
          <w:rFonts w:ascii="Times New Roman" w:eastAsia="MS Gothic" w:hAnsi="Times New Roman" w:cs="Times New Roman"/>
          <w:color w:val="000000"/>
        </w:rPr>
        <w:t>h</w:t>
      </w:r>
      <w:r w:rsidRPr="00D54C61">
        <w:rPr>
          <w:rFonts w:ascii="Times New Roman" w:eastAsia="MS Gothic" w:hAnsi="Times New Roman" w:cs="Times New Roman"/>
          <w:color w:val="000000"/>
          <w:spacing w:val="-1"/>
        </w:rPr>
        <w:t>e</w:t>
      </w:r>
      <w:r w:rsidRPr="00D54C61">
        <w:rPr>
          <w:rFonts w:ascii="Times New Roman" w:eastAsia="MS Gothic" w:hAnsi="Times New Roman" w:cs="Times New Roman"/>
          <w:color w:val="000000"/>
          <w:spacing w:val="1"/>
        </w:rPr>
        <w:t>r</w:t>
      </w:r>
      <w:r w:rsidRPr="00D54C61">
        <w:rPr>
          <w:rFonts w:ascii="Times New Roman" w:eastAsia="MS Gothic" w:hAnsi="Times New Roman" w:cs="Times New Roman"/>
          <w:color w:val="000000"/>
        </w:rPr>
        <w:t>e</w:t>
      </w:r>
      <w:r w:rsidRPr="00D54C61">
        <w:rPr>
          <w:rFonts w:ascii="Times New Roman" w:eastAsia="MS Gothic" w:hAnsi="Times New Roman" w:cs="Times New Roman"/>
          <w:color w:val="000000"/>
          <w:spacing w:val="-3"/>
        </w:rPr>
        <w:t>o</w:t>
      </w:r>
      <w:r w:rsidRPr="00D54C61">
        <w:rPr>
          <w:rFonts w:ascii="Times New Roman" w:eastAsia="MS Gothic" w:hAnsi="Times New Roman" w:cs="Times New Roman"/>
          <w:color w:val="000000"/>
        </w:rPr>
        <w:t>f</w:t>
      </w:r>
      <w:r w:rsidRPr="00D54C61">
        <w:rPr>
          <w:rFonts w:ascii="Times New Roman" w:eastAsia="MS Gothic" w:hAnsi="Times New Roman" w:cs="Times New Roman"/>
          <w:color w:val="000000"/>
          <w:spacing w:val="4"/>
        </w:rPr>
        <w:t xml:space="preserve"> </w:t>
      </w:r>
      <w:r w:rsidRPr="00D54C61">
        <w:rPr>
          <w:rFonts w:ascii="Times New Roman" w:eastAsia="MS Gothic" w:hAnsi="Times New Roman" w:cs="Times New Roman"/>
          <w:color w:val="000000"/>
          <w:spacing w:val="1"/>
        </w:rPr>
        <w:t>m</w:t>
      </w:r>
      <w:r w:rsidRPr="00D54C61">
        <w:rPr>
          <w:rFonts w:ascii="Times New Roman" w:eastAsia="MS Gothic" w:hAnsi="Times New Roman" w:cs="Times New Roman"/>
          <w:color w:val="000000"/>
        </w:rPr>
        <w:t>ay be</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spacing w:val="1"/>
        </w:rPr>
        <w:t>m</w:t>
      </w:r>
      <w:r w:rsidRPr="00D54C61">
        <w:rPr>
          <w:rFonts w:ascii="Times New Roman" w:eastAsia="MS Gothic" w:hAnsi="Times New Roman" w:cs="Times New Roman"/>
          <w:color w:val="000000"/>
        </w:rPr>
        <w:t>a</w:t>
      </w:r>
      <w:r w:rsidRPr="00D54C61">
        <w:rPr>
          <w:rFonts w:ascii="Times New Roman" w:eastAsia="MS Gothic" w:hAnsi="Times New Roman" w:cs="Times New Roman"/>
          <w:color w:val="000000"/>
          <w:spacing w:val="-1"/>
        </w:rPr>
        <w:t>d</w:t>
      </w:r>
      <w:r w:rsidRPr="00D54C61">
        <w:rPr>
          <w:rFonts w:ascii="Times New Roman" w:eastAsia="MS Gothic" w:hAnsi="Times New Roman" w:cs="Times New Roman"/>
          <w:color w:val="000000"/>
        </w:rPr>
        <w:t>e.</w:t>
      </w:r>
      <w:r w:rsidRPr="00D54C61">
        <w:rPr>
          <w:rFonts w:ascii="Times New Roman" w:eastAsia="MS Gothic" w:hAnsi="Times New Roman" w:cs="Times New Roman"/>
          <w:color w:val="000000"/>
          <w:spacing w:val="4"/>
        </w:rPr>
        <w:t xml:space="preserve"> </w:t>
      </w:r>
      <w:r w:rsidRPr="00D54C61">
        <w:rPr>
          <w:rFonts w:ascii="Times New Roman" w:eastAsia="MS Gothic" w:hAnsi="Times New Roman" w:cs="Times New Roman"/>
          <w:color w:val="000000"/>
          <w:spacing w:val="2"/>
        </w:rPr>
        <w:t>T</w:t>
      </w:r>
      <w:r w:rsidRPr="00D54C61">
        <w:rPr>
          <w:rFonts w:ascii="Times New Roman" w:eastAsia="MS Gothic" w:hAnsi="Times New Roman" w:cs="Times New Roman"/>
          <w:color w:val="000000"/>
        </w:rPr>
        <w:t>h</w:t>
      </w:r>
      <w:r w:rsidRPr="00D54C61">
        <w:rPr>
          <w:rFonts w:ascii="Times New Roman" w:eastAsia="MS Gothic" w:hAnsi="Times New Roman" w:cs="Times New Roman"/>
          <w:color w:val="000000"/>
          <w:spacing w:val="-1"/>
        </w:rPr>
        <w:t>e</w:t>
      </w:r>
      <w:r w:rsidRPr="00D54C61">
        <w:rPr>
          <w:rFonts w:ascii="Times New Roman" w:eastAsia="MS Gothic" w:hAnsi="Times New Roman" w:cs="Times New Roman"/>
          <w:color w:val="000000"/>
          <w:spacing w:val="-2"/>
        </w:rPr>
        <w:t>s</w:t>
      </w:r>
      <w:r w:rsidRPr="00D54C61">
        <w:rPr>
          <w:rFonts w:ascii="Times New Roman" w:eastAsia="MS Gothic" w:hAnsi="Times New Roman" w:cs="Times New Roman"/>
          <w:color w:val="000000"/>
        </w:rPr>
        <w:t>e d</w:t>
      </w:r>
      <w:r w:rsidRPr="00D54C61">
        <w:rPr>
          <w:rFonts w:ascii="Times New Roman" w:eastAsia="MS Gothic" w:hAnsi="Times New Roman" w:cs="Times New Roman"/>
          <w:color w:val="000000"/>
          <w:spacing w:val="-1"/>
        </w:rPr>
        <w:t>e</w:t>
      </w:r>
      <w:r w:rsidRPr="00D54C61">
        <w:rPr>
          <w:rFonts w:ascii="Times New Roman" w:eastAsia="MS Gothic" w:hAnsi="Times New Roman" w:cs="Times New Roman"/>
          <w:color w:val="000000"/>
        </w:rPr>
        <w:t>c</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s</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o</w:t>
      </w:r>
      <w:r w:rsidRPr="00D54C61">
        <w:rPr>
          <w:rFonts w:ascii="Times New Roman" w:eastAsia="MS Gothic" w:hAnsi="Times New Roman" w:cs="Times New Roman"/>
          <w:color w:val="000000"/>
          <w:spacing w:val="-1"/>
        </w:rPr>
        <w:t>n</w:t>
      </w:r>
      <w:r w:rsidRPr="00D54C61">
        <w:rPr>
          <w:rFonts w:ascii="Times New Roman" w:eastAsia="MS Gothic" w:hAnsi="Times New Roman" w:cs="Times New Roman"/>
          <w:color w:val="000000"/>
        </w:rPr>
        <w:t>s</w:t>
      </w:r>
      <w:r w:rsidRPr="00D54C61">
        <w:rPr>
          <w:rFonts w:ascii="Times New Roman" w:eastAsia="MS Gothic" w:hAnsi="Times New Roman" w:cs="Times New Roman"/>
          <w:color w:val="000000"/>
          <w:spacing w:val="1"/>
        </w:rPr>
        <w:t xml:space="preserve"> </w:t>
      </w:r>
      <w:r w:rsidRPr="00D54C61">
        <w:rPr>
          <w:rFonts w:ascii="Times New Roman" w:eastAsia="MS Gothic" w:hAnsi="Times New Roman" w:cs="Times New Roman"/>
          <w:color w:val="000000"/>
        </w:rPr>
        <w:t>are</w:t>
      </w:r>
      <w:r w:rsidRPr="00D54C61">
        <w:rPr>
          <w:rFonts w:ascii="Times New Roman" w:eastAsia="MS Gothic" w:hAnsi="Times New Roman" w:cs="Times New Roman"/>
          <w:color w:val="000000"/>
          <w:spacing w:val="1"/>
        </w:rPr>
        <w:t xml:space="preserve"> </w:t>
      </w:r>
      <w:r w:rsidRPr="00D54C61">
        <w:rPr>
          <w:rFonts w:ascii="Times New Roman" w:eastAsia="MS Gothic" w:hAnsi="Times New Roman" w:cs="Times New Roman"/>
          <w:color w:val="000000"/>
          <w:spacing w:val="-3"/>
        </w:rPr>
        <w:t>w</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spacing w:val="1"/>
        </w:rPr>
        <w:t>t</w:t>
      </w:r>
      <w:r w:rsidRPr="00D54C61">
        <w:rPr>
          <w:rFonts w:ascii="Times New Roman" w:eastAsia="MS Gothic" w:hAnsi="Times New Roman" w:cs="Times New Roman"/>
          <w:color w:val="000000"/>
        </w:rPr>
        <w:t>h</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n</w:t>
      </w:r>
      <w:r w:rsidRPr="00D54C61">
        <w:rPr>
          <w:rFonts w:ascii="Times New Roman" w:eastAsia="MS Gothic" w:hAnsi="Times New Roman" w:cs="Times New Roman"/>
          <w:color w:val="000000"/>
          <w:spacing w:val="2"/>
        </w:rPr>
        <w:t xml:space="preserve"> </w:t>
      </w:r>
      <w:r w:rsidRPr="00D54C61">
        <w:rPr>
          <w:rFonts w:ascii="Times New Roman" w:eastAsia="MS Gothic" w:hAnsi="Times New Roman" w:cs="Times New Roman"/>
          <w:color w:val="000000"/>
          <w:spacing w:val="1"/>
        </w:rPr>
        <w:t>t</w:t>
      </w:r>
      <w:r w:rsidRPr="00D54C61">
        <w:rPr>
          <w:rFonts w:ascii="Times New Roman" w:eastAsia="MS Gothic" w:hAnsi="Times New Roman" w:cs="Times New Roman"/>
          <w:color w:val="000000"/>
        </w:rPr>
        <w:t>he</w:t>
      </w:r>
      <w:r w:rsidRPr="00D54C61">
        <w:rPr>
          <w:rFonts w:ascii="Times New Roman" w:eastAsia="MS Gothic" w:hAnsi="Times New Roman" w:cs="Times New Roman"/>
          <w:color w:val="000000"/>
          <w:spacing w:val="3"/>
        </w:rPr>
        <w:t xml:space="preserve"> </w:t>
      </w:r>
      <w:r w:rsidRPr="00D54C61">
        <w:rPr>
          <w:rFonts w:ascii="Times New Roman" w:eastAsia="MS Gothic" w:hAnsi="Times New Roman" w:cs="Times New Roman"/>
          <w:color w:val="000000"/>
        </w:rPr>
        <w:t>comp</w:t>
      </w:r>
      <w:r w:rsidRPr="00D54C61">
        <w:rPr>
          <w:rFonts w:ascii="Times New Roman" w:eastAsia="MS Gothic" w:hAnsi="Times New Roman" w:cs="Times New Roman"/>
          <w:color w:val="000000"/>
          <w:spacing w:val="-1"/>
        </w:rPr>
        <w:t>l</w:t>
      </w:r>
      <w:r w:rsidRPr="00D54C61">
        <w:rPr>
          <w:rFonts w:ascii="Times New Roman" w:eastAsia="MS Gothic" w:hAnsi="Times New Roman" w:cs="Times New Roman"/>
          <w:color w:val="000000"/>
        </w:rPr>
        <w:t>ete</w:t>
      </w:r>
      <w:r w:rsidRPr="00D54C61">
        <w:rPr>
          <w:rFonts w:ascii="Times New Roman" w:eastAsia="MS Gothic" w:hAnsi="Times New Roman" w:cs="Times New Roman"/>
          <w:color w:val="000000"/>
          <w:spacing w:val="2"/>
        </w:rPr>
        <w:t xml:space="preserve"> </w:t>
      </w:r>
      <w:r w:rsidRPr="00D54C61">
        <w:rPr>
          <w:rFonts w:ascii="Times New Roman" w:eastAsia="MS Gothic" w:hAnsi="Times New Roman" w:cs="Times New Roman"/>
          <w:color w:val="000000"/>
        </w:rPr>
        <w:t>d</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sc</w:t>
      </w:r>
      <w:r w:rsidRPr="00D54C61">
        <w:rPr>
          <w:rFonts w:ascii="Times New Roman" w:eastAsia="MS Gothic" w:hAnsi="Times New Roman" w:cs="Times New Roman"/>
          <w:color w:val="000000"/>
          <w:spacing w:val="1"/>
        </w:rPr>
        <w:t>r</w:t>
      </w:r>
      <w:r w:rsidRPr="00D54C61">
        <w:rPr>
          <w:rFonts w:ascii="Times New Roman" w:eastAsia="MS Gothic" w:hAnsi="Times New Roman" w:cs="Times New Roman"/>
          <w:color w:val="000000"/>
          <w:spacing w:val="-3"/>
        </w:rPr>
        <w:t>e</w:t>
      </w:r>
      <w:r w:rsidRPr="00D54C61">
        <w:rPr>
          <w:rFonts w:ascii="Times New Roman" w:eastAsia="MS Gothic" w:hAnsi="Times New Roman" w:cs="Times New Roman"/>
          <w:color w:val="000000"/>
          <w:spacing w:val="1"/>
        </w:rPr>
        <w:t>t</w:t>
      </w:r>
      <w:r w:rsidRPr="00D54C61">
        <w:rPr>
          <w:rFonts w:ascii="Times New Roman" w:eastAsia="MS Gothic" w:hAnsi="Times New Roman" w:cs="Times New Roman"/>
          <w:color w:val="000000"/>
          <w:spacing w:val="-1"/>
        </w:rPr>
        <w:t>i</w:t>
      </w:r>
      <w:r w:rsidRPr="00D54C61">
        <w:rPr>
          <w:rFonts w:ascii="Times New Roman" w:eastAsia="MS Gothic" w:hAnsi="Times New Roman" w:cs="Times New Roman"/>
          <w:color w:val="000000"/>
        </w:rPr>
        <w:t>on</w:t>
      </w:r>
      <w:r w:rsidRPr="00D54C61">
        <w:rPr>
          <w:rFonts w:ascii="Times New Roman" w:eastAsia="MS Gothic" w:hAnsi="Times New Roman" w:cs="Times New Roman"/>
          <w:color w:val="000000"/>
          <w:spacing w:val="1"/>
        </w:rPr>
        <w:t xml:space="preserve"> </w:t>
      </w:r>
      <w:r w:rsidRPr="00D54C61">
        <w:rPr>
          <w:rFonts w:ascii="Times New Roman" w:eastAsia="MS Gothic" w:hAnsi="Times New Roman" w:cs="Times New Roman"/>
          <w:color w:val="000000"/>
          <w:spacing w:val="-3"/>
        </w:rPr>
        <w:t>o</w:t>
      </w:r>
      <w:r w:rsidRPr="00D54C61">
        <w:rPr>
          <w:rFonts w:ascii="Times New Roman" w:eastAsia="MS Gothic" w:hAnsi="Times New Roman" w:cs="Times New Roman"/>
          <w:color w:val="000000"/>
        </w:rPr>
        <w:t>f</w:t>
      </w:r>
      <w:r w:rsidRPr="00D54C61">
        <w:rPr>
          <w:rFonts w:ascii="Times New Roman" w:eastAsia="MS Gothic" w:hAnsi="Times New Roman" w:cs="Times New Roman"/>
          <w:color w:val="000000"/>
          <w:spacing w:val="4"/>
        </w:rPr>
        <w:t xml:space="preserve"> </w:t>
      </w:r>
      <w:r w:rsidRPr="00D54C61">
        <w:rPr>
          <w:rFonts w:ascii="Times New Roman" w:eastAsia="MS Gothic" w:hAnsi="Times New Roman" w:cs="Times New Roman"/>
          <w:color w:val="000000"/>
          <w:spacing w:val="-3"/>
        </w:rPr>
        <w:t>C</w:t>
      </w:r>
      <w:r w:rsidRPr="00D54C61">
        <w:rPr>
          <w:rFonts w:ascii="Times New Roman" w:eastAsia="MS Gothic" w:hAnsi="Times New Roman" w:cs="Times New Roman"/>
          <w:color w:val="000000"/>
        </w:rPr>
        <w:t>J</w:t>
      </w:r>
      <w:r w:rsidRPr="00D54C61">
        <w:rPr>
          <w:rFonts w:ascii="Times New Roman" w:eastAsia="MS Gothic" w:hAnsi="Times New Roman" w:cs="Times New Roman"/>
          <w:color w:val="000000"/>
          <w:spacing w:val="-1"/>
        </w:rPr>
        <w:t>C</w:t>
      </w:r>
      <w:r w:rsidRPr="00D54C61">
        <w:rPr>
          <w:rFonts w:ascii="Times New Roman" w:eastAsia="MS Gothic" w:hAnsi="Times New Roman" w:cs="Times New Roman"/>
          <w:color w:val="000000"/>
        </w:rPr>
        <w:t>C.</w:t>
      </w:r>
    </w:p>
    <w:p w14:paraId="5306BC35" w14:textId="77777777" w:rsidR="00DE1893" w:rsidRDefault="00DE1893" w:rsidP="003A513E">
      <w:pPr>
        <w:autoSpaceDE w:val="0"/>
        <w:autoSpaceDN w:val="0"/>
        <w:adjustRightInd w:val="0"/>
        <w:spacing w:after="0" w:line="240" w:lineRule="auto"/>
        <w:rPr>
          <w:rFonts w:ascii="Times New Roman" w:hAnsi="Times New Roman" w:cs="Times New Roman"/>
          <w:spacing w:val="2"/>
        </w:rPr>
      </w:pPr>
    </w:p>
    <w:p w14:paraId="33F9E6CD" w14:textId="77777777" w:rsidR="009C1E6D" w:rsidRPr="00BB2B44" w:rsidRDefault="009C1E6D" w:rsidP="00A62D8B">
      <w:pPr>
        <w:pStyle w:val="ListParagraph"/>
        <w:numPr>
          <w:ilvl w:val="0"/>
          <w:numId w:val="50"/>
        </w:numPr>
        <w:autoSpaceDE w:val="0"/>
        <w:autoSpaceDN w:val="0"/>
        <w:adjustRightInd w:val="0"/>
        <w:spacing w:after="240" w:line="240" w:lineRule="auto"/>
        <w:rPr>
          <w:rFonts w:ascii="Times New Roman" w:hAnsi="Times New Roman" w:cs="Times New Roman"/>
          <w:b/>
          <w:color w:val="000000"/>
          <w:sz w:val="24"/>
          <w:szCs w:val="24"/>
        </w:rPr>
      </w:pPr>
      <w:r w:rsidRPr="00BB2B44">
        <w:rPr>
          <w:rFonts w:ascii="Times New Roman" w:hAnsi="Times New Roman" w:cs="Times New Roman"/>
          <w:b/>
          <w:color w:val="000000"/>
          <w:sz w:val="24"/>
          <w:szCs w:val="24"/>
        </w:rPr>
        <w:t>Basic Information</w:t>
      </w:r>
    </w:p>
    <w:p w14:paraId="151815D3" w14:textId="240B6C51" w:rsidR="009C1E6D" w:rsidRPr="00BB2B44" w:rsidRDefault="009C1E6D" w:rsidP="009C1E6D">
      <w:pPr>
        <w:autoSpaceDE w:val="0"/>
        <w:autoSpaceDN w:val="0"/>
        <w:adjustRightInd w:val="0"/>
        <w:spacing w:after="240"/>
        <w:rPr>
          <w:rFonts w:ascii="Times New Roman" w:hAnsi="Times New Roman" w:cs="Times New Roman"/>
          <w:color w:val="000000"/>
        </w:rPr>
      </w:pPr>
      <w:r w:rsidRPr="00BB2B44">
        <w:rPr>
          <w:rFonts w:ascii="Times New Roman" w:hAnsi="Times New Roman" w:cs="Times New Roman"/>
          <w:color w:val="000000"/>
        </w:rPr>
        <w:t>The first section includes basic information about the applicant agency and its main points of contact for the application. Please note that the actual physical address of the agency must be submitted in a</w:t>
      </w:r>
      <w:r w:rsidR="00383DCA" w:rsidRPr="00BB2B44">
        <w:rPr>
          <w:rFonts w:ascii="Times New Roman" w:hAnsi="Times New Roman" w:cs="Times New Roman"/>
          <w:color w:val="000000"/>
        </w:rPr>
        <w:t xml:space="preserve">ddition to the mailing address </w:t>
      </w:r>
      <w:r w:rsidRPr="00BB2B44">
        <w:rPr>
          <w:rFonts w:ascii="Times New Roman" w:hAnsi="Times New Roman" w:cs="Times New Roman"/>
          <w:color w:val="000000"/>
        </w:rPr>
        <w:t>and that the physical address will be kept confidential and securely stored in CJCC’s database. If the applicant agency has an implementing agency as a fiscal sponsor, that agency’s name and address must be provided as well.</w:t>
      </w:r>
    </w:p>
    <w:p w14:paraId="104EEA63" w14:textId="77777777" w:rsidR="00D903CE" w:rsidRPr="00BB2B44" w:rsidRDefault="00D903CE" w:rsidP="00D903CE">
      <w:pPr>
        <w:rPr>
          <w:rFonts w:ascii="Times New Roman" w:hAnsi="Times New Roman" w:cs="Times New Roman"/>
        </w:rPr>
      </w:pPr>
      <w:r w:rsidRPr="00BB2B44">
        <w:rPr>
          <w:rFonts w:ascii="Times New Roman" w:hAnsi="Times New Roman" w:cs="Times New Roman"/>
        </w:rPr>
        <w:t xml:space="preserve">In the online application you will be asked to define your agency by selecting one, or more, of the following agency types: </w:t>
      </w:r>
    </w:p>
    <w:p w14:paraId="3E828D77" w14:textId="77777777" w:rsidR="00D903CE" w:rsidRPr="00BB2B44" w:rsidRDefault="00D903CE" w:rsidP="00D903CE">
      <w:pPr>
        <w:pStyle w:val="ListParagraph"/>
        <w:numPr>
          <w:ilvl w:val="0"/>
          <w:numId w:val="48"/>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Court Appointed Special Advocates (CASA)</w:t>
      </w:r>
    </w:p>
    <w:p w14:paraId="3179DC3B" w14:textId="77777777" w:rsidR="00D903CE" w:rsidRPr="00BB2B44" w:rsidRDefault="00D903CE" w:rsidP="00D903CE">
      <w:pPr>
        <w:pStyle w:val="ListParagraph"/>
        <w:numPr>
          <w:ilvl w:val="0"/>
          <w:numId w:val="48"/>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Child Advocacy Center (CAC)</w:t>
      </w:r>
    </w:p>
    <w:p w14:paraId="2B02A0A5" w14:textId="77777777" w:rsidR="00D903CE" w:rsidRPr="00BB2B44" w:rsidRDefault="00D903CE" w:rsidP="00D903CE">
      <w:pPr>
        <w:pStyle w:val="ListParagraph"/>
        <w:numPr>
          <w:ilvl w:val="0"/>
          <w:numId w:val="48"/>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Counseling Services</w:t>
      </w:r>
    </w:p>
    <w:p w14:paraId="1ED9B249" w14:textId="77777777" w:rsidR="00D903CE" w:rsidRPr="00BB2B44" w:rsidRDefault="00D903CE" w:rsidP="00D903CE">
      <w:pPr>
        <w:pStyle w:val="ListParagraph"/>
        <w:numPr>
          <w:ilvl w:val="0"/>
          <w:numId w:val="48"/>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Domestic Violence Program - Shelter</w:t>
      </w:r>
    </w:p>
    <w:p w14:paraId="209953EB" w14:textId="77777777" w:rsidR="00D903CE" w:rsidRPr="00BB2B44" w:rsidRDefault="00D903CE" w:rsidP="00D903CE">
      <w:pPr>
        <w:pStyle w:val="ListParagraph"/>
        <w:numPr>
          <w:ilvl w:val="0"/>
          <w:numId w:val="48"/>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Domestic Violence Program – Non-Shelter</w:t>
      </w:r>
    </w:p>
    <w:p w14:paraId="35351718" w14:textId="77777777" w:rsidR="00D903CE" w:rsidRPr="00BB2B44" w:rsidRDefault="00D903CE" w:rsidP="00D903CE">
      <w:pPr>
        <w:pStyle w:val="ListParagraph"/>
        <w:numPr>
          <w:ilvl w:val="0"/>
          <w:numId w:val="48"/>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Legal Services</w:t>
      </w:r>
    </w:p>
    <w:p w14:paraId="50C3BA73" w14:textId="77777777" w:rsidR="00D903CE" w:rsidRPr="00BB2B44" w:rsidRDefault="00D903CE" w:rsidP="00D903CE">
      <w:pPr>
        <w:pStyle w:val="ListParagraph"/>
        <w:numPr>
          <w:ilvl w:val="0"/>
          <w:numId w:val="48"/>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lastRenderedPageBreak/>
        <w:t>Sexual Assault Center (SAC)</w:t>
      </w:r>
    </w:p>
    <w:p w14:paraId="7FD4B998" w14:textId="77777777" w:rsidR="00D903CE" w:rsidRPr="00BB2B44" w:rsidRDefault="00D903CE" w:rsidP="00D903CE">
      <w:pPr>
        <w:pStyle w:val="ListParagraph"/>
        <w:numPr>
          <w:ilvl w:val="0"/>
          <w:numId w:val="48"/>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Victim Witness Assistance Program (VWAP) – Law Enforcement</w:t>
      </w:r>
    </w:p>
    <w:p w14:paraId="1EE10B09" w14:textId="77777777" w:rsidR="00D903CE" w:rsidRPr="00BB2B44" w:rsidRDefault="00D903CE" w:rsidP="00D903CE">
      <w:pPr>
        <w:pStyle w:val="ListParagraph"/>
        <w:numPr>
          <w:ilvl w:val="0"/>
          <w:numId w:val="48"/>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Victim Witness Assistance Program (VWAP) – Prosecution</w:t>
      </w:r>
    </w:p>
    <w:p w14:paraId="3A7113D7" w14:textId="77777777" w:rsidR="00D903CE" w:rsidRPr="00BB2B44" w:rsidRDefault="00D903CE" w:rsidP="00D903CE">
      <w:pPr>
        <w:rPr>
          <w:rFonts w:ascii="Times New Roman" w:hAnsi="Times New Roman" w:cs="Times New Roman"/>
        </w:rPr>
      </w:pPr>
    </w:p>
    <w:p w14:paraId="09F4D2FD" w14:textId="1214F5EC" w:rsidR="00D903CE" w:rsidRPr="00BB2B44" w:rsidRDefault="00D903CE" w:rsidP="00F32563">
      <w:pPr>
        <w:rPr>
          <w:rFonts w:ascii="Times New Roman" w:hAnsi="Times New Roman" w:cs="Times New Roman"/>
          <w:b/>
        </w:rPr>
      </w:pPr>
      <w:r w:rsidRPr="00BB2B44">
        <w:rPr>
          <w:rFonts w:ascii="Times New Roman" w:hAnsi="Times New Roman" w:cs="Times New Roman"/>
        </w:rPr>
        <w:t>By selecting the appropriate agency type(s) for your agency, you are confirming that your agency will adhere to the “Core Services by Agency Type” listed in Appendix B.</w:t>
      </w:r>
    </w:p>
    <w:p w14:paraId="580A00D7" w14:textId="40AD3B33" w:rsidR="009C1E6D" w:rsidRPr="00BB2B44" w:rsidRDefault="009C1E6D" w:rsidP="009C1E6D">
      <w:pPr>
        <w:autoSpaceDE w:val="0"/>
        <w:autoSpaceDN w:val="0"/>
        <w:adjustRightInd w:val="0"/>
        <w:spacing w:after="240" w:line="240" w:lineRule="auto"/>
        <w:rPr>
          <w:rFonts w:ascii="Times New Roman" w:hAnsi="Times New Roman" w:cs="Times New Roman"/>
          <w:color w:val="000000"/>
        </w:rPr>
      </w:pPr>
      <w:r w:rsidRPr="00BB2B44">
        <w:rPr>
          <w:rFonts w:ascii="Times New Roman" w:hAnsi="Times New Roman" w:cs="Times New Roman"/>
          <w:color w:val="000000"/>
        </w:rPr>
        <w:t xml:space="preserve">Next, please indicate whether or not your agency has registered with the federal System for Award Management (SAM) and if it is 5% LVAP Certified. You will also be prompted to enter your SAM expiration date. Your agency must be certified to receive 5% funds and have a current SAM registration before drawing down VOCA funds. </w:t>
      </w:r>
    </w:p>
    <w:p w14:paraId="12CF12FF" w14:textId="77777777" w:rsidR="009C1E6D" w:rsidRPr="00BB2B44" w:rsidRDefault="009C1E6D" w:rsidP="009C1E6D">
      <w:pPr>
        <w:widowControl w:val="0"/>
        <w:autoSpaceDE w:val="0"/>
        <w:autoSpaceDN w:val="0"/>
        <w:adjustRightInd w:val="0"/>
        <w:spacing w:after="240" w:line="240" w:lineRule="auto"/>
        <w:rPr>
          <w:rFonts w:ascii="Times New Roman" w:eastAsia="Times New Roman" w:hAnsi="Times New Roman" w:cs="Times New Roman"/>
          <w:b/>
          <w:i/>
          <w:color w:val="000000"/>
          <w:kern w:val="28"/>
        </w:rPr>
      </w:pPr>
      <w:r w:rsidRPr="00BB2B44">
        <w:rPr>
          <w:rFonts w:ascii="Times New Roman" w:eastAsia="Times New Roman" w:hAnsi="Times New Roman" w:cs="Times New Roman"/>
          <w:b/>
          <w:i/>
          <w:color w:val="000000"/>
          <w:kern w:val="28"/>
        </w:rPr>
        <w:t xml:space="preserve">Designation of Grant Officials </w:t>
      </w:r>
    </w:p>
    <w:p w14:paraId="2D1880C7" w14:textId="734D8197" w:rsidR="009C1E6D" w:rsidRPr="00BB2B44" w:rsidRDefault="00AA1C29" w:rsidP="009C1E6D">
      <w:pPr>
        <w:widowControl w:val="0"/>
        <w:autoSpaceDE w:val="0"/>
        <w:autoSpaceDN w:val="0"/>
        <w:adjustRightInd w:val="0"/>
        <w:spacing w:after="240" w:line="240" w:lineRule="auto"/>
        <w:rPr>
          <w:rFonts w:ascii="Times New Roman" w:eastAsia="Times New Roman" w:hAnsi="Times New Roman" w:cs="Times New Roman"/>
          <w:color w:val="000000"/>
          <w:kern w:val="28"/>
        </w:rPr>
      </w:pPr>
      <w:r>
        <w:rPr>
          <w:rFonts w:ascii="Times New Roman" w:eastAsia="Times New Roman" w:hAnsi="Times New Roman" w:cs="Times New Roman"/>
          <w:color w:val="000000"/>
          <w:kern w:val="28"/>
        </w:rPr>
        <w:t>Applicants</w:t>
      </w:r>
      <w:r w:rsidR="009C1E6D" w:rsidRPr="00BB2B44">
        <w:rPr>
          <w:rFonts w:ascii="Times New Roman" w:eastAsia="Times New Roman" w:hAnsi="Times New Roman" w:cs="Times New Roman"/>
          <w:color w:val="000000"/>
          <w:kern w:val="28"/>
        </w:rPr>
        <w:t xml:space="preserve"> must also complete the Designation of Grant Officials section. Please fill in the name, title, addre</w:t>
      </w:r>
      <w:r w:rsidR="00383DCA" w:rsidRPr="00BB2B44">
        <w:rPr>
          <w:rFonts w:ascii="Times New Roman" w:eastAsia="Times New Roman" w:hAnsi="Times New Roman" w:cs="Times New Roman"/>
          <w:color w:val="000000"/>
          <w:kern w:val="28"/>
        </w:rPr>
        <w:t xml:space="preserve">ss, email address </w:t>
      </w:r>
      <w:r w:rsidR="009C1E6D" w:rsidRPr="00BB2B44">
        <w:rPr>
          <w:rFonts w:ascii="Times New Roman" w:eastAsia="Times New Roman" w:hAnsi="Times New Roman" w:cs="Times New Roman"/>
          <w:color w:val="000000"/>
          <w:kern w:val="28"/>
        </w:rPr>
        <w:t xml:space="preserve">and phone number for the project director, the financial officer and the authorized official for the grant. No two officials can be the same person.  </w:t>
      </w:r>
    </w:p>
    <w:p w14:paraId="2011185A" w14:textId="77777777" w:rsidR="009C1E6D" w:rsidRPr="00BB2B44" w:rsidRDefault="009C1E6D" w:rsidP="009C1E6D">
      <w:pPr>
        <w:widowControl w:val="0"/>
        <w:autoSpaceDE w:val="0"/>
        <w:autoSpaceDN w:val="0"/>
        <w:adjustRightInd w:val="0"/>
        <w:spacing w:after="240" w:line="240" w:lineRule="auto"/>
        <w:rPr>
          <w:rFonts w:ascii="Times New Roman" w:eastAsia="Times New Roman" w:hAnsi="Times New Roman" w:cs="Times New Roman"/>
          <w:color w:val="000000"/>
          <w:kern w:val="28"/>
        </w:rPr>
      </w:pPr>
      <w:r w:rsidRPr="00BB2B44">
        <w:rPr>
          <w:rFonts w:ascii="Times New Roman" w:eastAsia="Times New Roman" w:hAnsi="Times New Roman" w:cs="Times New Roman"/>
          <w:color w:val="000000"/>
          <w:kern w:val="28"/>
        </w:rPr>
        <w:t>A.  Project Director</w:t>
      </w:r>
    </w:p>
    <w:p w14:paraId="4AE0082A" w14:textId="77777777" w:rsidR="009C1E6D" w:rsidRPr="00BB2B44" w:rsidRDefault="009C1E6D" w:rsidP="009C1E6D">
      <w:pPr>
        <w:widowControl w:val="0"/>
        <w:autoSpaceDE w:val="0"/>
        <w:autoSpaceDN w:val="0"/>
        <w:adjustRightInd w:val="0"/>
        <w:spacing w:after="240" w:line="240" w:lineRule="auto"/>
        <w:rPr>
          <w:rFonts w:ascii="Times New Roman" w:eastAsia="Times New Roman" w:hAnsi="Times New Roman" w:cs="Times New Roman"/>
          <w:color w:val="000000"/>
          <w:kern w:val="28"/>
        </w:rPr>
      </w:pPr>
      <w:r w:rsidRPr="00BB2B44">
        <w:rPr>
          <w:rFonts w:ascii="Times New Roman" w:eastAsia="Times New Roman" w:hAnsi="Times New Roman" w:cs="Times New Roman"/>
          <w:color w:val="000000"/>
          <w:kern w:val="28"/>
        </w:rPr>
        <w:t>This official must be an employee of the applicant agency or from a contractor organization, at the applicant’s option, who will be directly responsible for operation of the project. This person will be the primary contact for the application and the post-award phase.</w:t>
      </w:r>
    </w:p>
    <w:p w14:paraId="0FA61A70" w14:textId="77777777" w:rsidR="009C1E6D" w:rsidRPr="00BB2B44" w:rsidRDefault="009C1E6D" w:rsidP="009C1E6D">
      <w:pPr>
        <w:widowControl w:val="0"/>
        <w:autoSpaceDE w:val="0"/>
        <w:autoSpaceDN w:val="0"/>
        <w:adjustRightInd w:val="0"/>
        <w:spacing w:after="240" w:line="240" w:lineRule="auto"/>
        <w:rPr>
          <w:rFonts w:ascii="Times New Roman" w:eastAsia="Times New Roman" w:hAnsi="Times New Roman" w:cs="Times New Roman"/>
          <w:color w:val="000000"/>
          <w:kern w:val="28"/>
        </w:rPr>
      </w:pPr>
      <w:r w:rsidRPr="00BB2B44">
        <w:rPr>
          <w:rFonts w:ascii="Times New Roman" w:eastAsia="Times New Roman" w:hAnsi="Times New Roman" w:cs="Times New Roman"/>
          <w:color w:val="000000"/>
          <w:kern w:val="28"/>
        </w:rPr>
        <w:t>B. Financial Officer</w:t>
      </w:r>
    </w:p>
    <w:p w14:paraId="7250F2BB" w14:textId="77777777" w:rsidR="009C1E6D" w:rsidRPr="00BB2B44" w:rsidRDefault="009C1E6D" w:rsidP="009C1E6D">
      <w:pPr>
        <w:widowControl w:val="0"/>
        <w:autoSpaceDE w:val="0"/>
        <w:autoSpaceDN w:val="0"/>
        <w:adjustRightInd w:val="0"/>
        <w:spacing w:after="240" w:line="240" w:lineRule="auto"/>
        <w:rPr>
          <w:rFonts w:ascii="Times New Roman" w:eastAsia="Times New Roman" w:hAnsi="Times New Roman" w:cs="Times New Roman"/>
          <w:color w:val="000000"/>
          <w:kern w:val="28"/>
        </w:rPr>
      </w:pPr>
      <w:r w:rsidRPr="00BB2B44">
        <w:rPr>
          <w:rFonts w:ascii="Times New Roman" w:eastAsia="Times New Roman" w:hAnsi="Times New Roman" w:cs="Times New Roman"/>
          <w:color w:val="000000"/>
          <w:kern w:val="28"/>
        </w:rPr>
        <w:t>This person must be the chief financial officer of the applicant agency such as the county auditor, city treasurer or comptroller.</w:t>
      </w:r>
    </w:p>
    <w:p w14:paraId="267CEB0B" w14:textId="77777777" w:rsidR="009C1E6D" w:rsidRPr="00BB2B44" w:rsidRDefault="009C1E6D" w:rsidP="009C1E6D">
      <w:pPr>
        <w:widowControl w:val="0"/>
        <w:autoSpaceDE w:val="0"/>
        <w:autoSpaceDN w:val="0"/>
        <w:adjustRightInd w:val="0"/>
        <w:spacing w:after="240" w:line="240" w:lineRule="auto"/>
        <w:rPr>
          <w:rFonts w:ascii="Times New Roman" w:eastAsia="Times New Roman" w:hAnsi="Times New Roman" w:cs="Times New Roman"/>
          <w:color w:val="000000"/>
          <w:kern w:val="28"/>
        </w:rPr>
      </w:pPr>
      <w:r w:rsidRPr="00BB2B44">
        <w:rPr>
          <w:rFonts w:ascii="Times New Roman" w:eastAsia="Times New Roman" w:hAnsi="Times New Roman" w:cs="Times New Roman"/>
          <w:color w:val="000000"/>
          <w:kern w:val="28"/>
        </w:rPr>
        <w:t>C. Authorized Official</w:t>
      </w:r>
    </w:p>
    <w:p w14:paraId="2151C942" w14:textId="77777777" w:rsidR="009C1E6D" w:rsidRPr="00BB2B44" w:rsidRDefault="009C1E6D" w:rsidP="009C1E6D">
      <w:pPr>
        <w:widowControl w:val="0"/>
        <w:autoSpaceDE w:val="0"/>
        <w:autoSpaceDN w:val="0"/>
        <w:adjustRightInd w:val="0"/>
        <w:spacing w:after="240" w:line="240" w:lineRule="auto"/>
        <w:rPr>
          <w:rFonts w:ascii="Times New Roman" w:eastAsia="Times New Roman" w:hAnsi="Times New Roman" w:cs="Times New Roman"/>
          <w:color w:val="000000"/>
          <w:kern w:val="28"/>
        </w:rPr>
      </w:pPr>
      <w:r w:rsidRPr="00BB2B44">
        <w:rPr>
          <w:rFonts w:ascii="Times New Roman" w:eastAsia="Times New Roman" w:hAnsi="Times New Roman" w:cs="Times New Roman"/>
          <w:color w:val="000000"/>
          <w:kern w:val="28"/>
        </w:rPr>
        <w:t>This person is the official who is authorized to apply for, accept, decline or cancel the grant for the applicant agency. This person must be the executive director of a state agency, chairperson of the county Board of Commissioners, mayor, or chairperson of the City Council. All official correspondence regarding the grant and the application (assurances, disclosures, certifications, award documentation, subgrant expenditure reports, subgrant adjustment reports) must be signed by the authorized official.  Once an award has been made, the authorized official may designate someone to sign this documentation by submitting a letter on agency letterhead to the Council.</w:t>
      </w:r>
    </w:p>
    <w:p w14:paraId="59A2AEA9" w14:textId="77777777" w:rsidR="009C1E6D" w:rsidRPr="00BB2B44" w:rsidRDefault="009C1E6D" w:rsidP="00F32563">
      <w:pPr>
        <w:pStyle w:val="ListParagraph"/>
        <w:numPr>
          <w:ilvl w:val="0"/>
          <w:numId w:val="50"/>
        </w:numPr>
        <w:autoSpaceDE w:val="0"/>
        <w:autoSpaceDN w:val="0"/>
        <w:adjustRightInd w:val="0"/>
        <w:spacing w:after="240" w:line="240" w:lineRule="auto"/>
        <w:rPr>
          <w:rFonts w:ascii="Times New Roman" w:hAnsi="Times New Roman" w:cs="Times New Roman"/>
          <w:b/>
          <w:color w:val="000000"/>
          <w:sz w:val="24"/>
          <w:szCs w:val="24"/>
        </w:rPr>
      </w:pPr>
      <w:r w:rsidRPr="00BB2B44">
        <w:rPr>
          <w:rFonts w:ascii="Times New Roman" w:hAnsi="Times New Roman" w:cs="Times New Roman"/>
          <w:b/>
          <w:color w:val="000000"/>
          <w:sz w:val="24"/>
          <w:szCs w:val="24"/>
        </w:rPr>
        <w:t>Application Data and Narratives</w:t>
      </w:r>
    </w:p>
    <w:p w14:paraId="6F658B61" w14:textId="00C40EBA" w:rsidR="009C1E6D" w:rsidRPr="00BB2B44" w:rsidRDefault="00A62D8B" w:rsidP="00006384">
      <w:pPr>
        <w:widowControl w:val="0"/>
        <w:autoSpaceDE w:val="0"/>
        <w:autoSpaceDN w:val="0"/>
        <w:adjustRightInd w:val="0"/>
        <w:spacing w:after="240" w:line="240" w:lineRule="auto"/>
        <w:rPr>
          <w:rFonts w:ascii="Times New Roman" w:eastAsia="Times New Roman" w:hAnsi="Times New Roman" w:cs="Times New Roman"/>
          <w:b/>
          <w:bCs/>
          <w:kern w:val="28"/>
        </w:rPr>
      </w:pPr>
      <w:r w:rsidRPr="00BB2B44">
        <w:rPr>
          <w:rFonts w:ascii="Times New Roman" w:eastAsia="Times New Roman" w:hAnsi="Times New Roman" w:cs="Times New Roman"/>
          <w:b/>
          <w:i/>
          <w:color w:val="000000"/>
          <w:kern w:val="28"/>
        </w:rPr>
        <w:t>Additional Funding</w:t>
      </w:r>
    </w:p>
    <w:p w14:paraId="104609FB" w14:textId="0147DB58" w:rsidR="00850009" w:rsidRPr="00BB2B44" w:rsidRDefault="00CB0996" w:rsidP="00850009">
      <w:pPr>
        <w:rPr>
          <w:rFonts w:ascii="Times New Roman" w:hAnsi="Times New Roman" w:cs="Times New Roman"/>
        </w:rPr>
      </w:pPr>
      <w:r w:rsidRPr="00BB2B44">
        <w:rPr>
          <w:rFonts w:ascii="Times New Roman" w:hAnsi="Times New Roman" w:cs="Times New Roman"/>
        </w:rPr>
        <w:t>In this section, applicants are encouraged to think strategically about their agency’s need for the additional VOCA funding. Applicants can use this funding to</w:t>
      </w:r>
      <w:r w:rsidR="00712840" w:rsidRPr="00BB2B44">
        <w:rPr>
          <w:rFonts w:ascii="Times New Roman" w:hAnsi="Times New Roman" w:cs="Times New Roman"/>
        </w:rPr>
        <w:t xml:space="preserve"> meet or sustain core</w:t>
      </w:r>
      <w:r w:rsidRPr="00BB2B44">
        <w:rPr>
          <w:rFonts w:ascii="Times New Roman" w:hAnsi="Times New Roman" w:cs="Times New Roman"/>
        </w:rPr>
        <w:t xml:space="preserve"> services for </w:t>
      </w:r>
      <w:r w:rsidR="00A62D8B" w:rsidRPr="00BB2B44">
        <w:rPr>
          <w:rFonts w:ascii="Times New Roman" w:hAnsi="Times New Roman" w:cs="Times New Roman"/>
        </w:rPr>
        <w:t>their agency through the hiring</w:t>
      </w:r>
      <w:r w:rsidRPr="00BB2B44">
        <w:rPr>
          <w:rFonts w:ascii="Times New Roman" w:hAnsi="Times New Roman" w:cs="Times New Roman"/>
        </w:rPr>
        <w:t xml:space="preserve"> </w:t>
      </w:r>
      <w:r w:rsidR="00A62D8B" w:rsidRPr="00BB2B44">
        <w:rPr>
          <w:rFonts w:ascii="Times New Roman" w:hAnsi="Times New Roman" w:cs="Times New Roman"/>
        </w:rPr>
        <w:t>of additional staff, providing salary increases to retain personnel,</w:t>
      </w:r>
      <w:r w:rsidRPr="00BB2B44">
        <w:rPr>
          <w:rFonts w:ascii="Times New Roman" w:hAnsi="Times New Roman" w:cs="Times New Roman"/>
        </w:rPr>
        <w:t xml:space="preserve"> to </w:t>
      </w:r>
      <w:r w:rsidR="00A62D8B" w:rsidRPr="00BB2B44">
        <w:rPr>
          <w:rFonts w:ascii="Times New Roman" w:hAnsi="Times New Roman" w:cs="Times New Roman"/>
        </w:rPr>
        <w:t xml:space="preserve">purchase items that are needed to provide direct services, to enhance or </w:t>
      </w:r>
      <w:r w:rsidRPr="00BB2B44">
        <w:rPr>
          <w:rFonts w:ascii="Times New Roman" w:hAnsi="Times New Roman" w:cs="Times New Roman"/>
        </w:rPr>
        <w:t xml:space="preserve">expand services, to provide resources for additional </w:t>
      </w:r>
      <w:r w:rsidR="00850009" w:rsidRPr="00BB2B44">
        <w:rPr>
          <w:rFonts w:ascii="Times New Roman" w:hAnsi="Times New Roman" w:cs="Times New Roman"/>
        </w:rPr>
        <w:t>training</w:t>
      </w:r>
      <w:r w:rsidR="00A62D8B" w:rsidRPr="00BB2B44">
        <w:rPr>
          <w:rFonts w:ascii="Times New Roman" w:hAnsi="Times New Roman" w:cs="Times New Roman"/>
        </w:rPr>
        <w:t xml:space="preserve"> and development, </w:t>
      </w:r>
      <w:r w:rsidR="00850009" w:rsidRPr="00BB2B44">
        <w:rPr>
          <w:rFonts w:ascii="Times New Roman" w:hAnsi="Times New Roman" w:cs="Times New Roman"/>
        </w:rPr>
        <w:t>or</w:t>
      </w:r>
      <w:r w:rsidR="00FD0D12" w:rsidRPr="00BB2B44">
        <w:rPr>
          <w:rFonts w:ascii="Times New Roman" w:hAnsi="Times New Roman" w:cs="Times New Roman"/>
        </w:rPr>
        <w:t xml:space="preserve"> in</w:t>
      </w:r>
      <w:r w:rsidR="00850009" w:rsidRPr="00BB2B44">
        <w:rPr>
          <w:rFonts w:ascii="Times New Roman" w:hAnsi="Times New Roman" w:cs="Times New Roman"/>
        </w:rPr>
        <w:t xml:space="preserve"> any other way that is allowed under the VOCA guidelines that will lead to improved or increased services to victims of crimes.</w:t>
      </w:r>
    </w:p>
    <w:p w14:paraId="18F9FBFA" w14:textId="77777777" w:rsidR="00850009" w:rsidRPr="00BB2B44" w:rsidRDefault="00850009" w:rsidP="00850009">
      <w:pPr>
        <w:pStyle w:val="ListParagraph"/>
        <w:numPr>
          <w:ilvl w:val="0"/>
          <w:numId w:val="30"/>
        </w:numPr>
        <w:autoSpaceDE w:val="0"/>
        <w:autoSpaceDN w:val="0"/>
        <w:adjustRightInd w:val="0"/>
        <w:spacing w:after="0" w:line="240" w:lineRule="auto"/>
        <w:rPr>
          <w:rFonts w:ascii="Times New Roman" w:hAnsi="Times New Roman" w:cs="Times New Roman"/>
          <w:bCs/>
        </w:rPr>
      </w:pPr>
      <w:r w:rsidRPr="00BB2B44">
        <w:rPr>
          <w:rFonts w:ascii="Times New Roman" w:hAnsi="Times New Roman" w:cs="Times New Roman"/>
          <w:bCs/>
        </w:rPr>
        <w:lastRenderedPageBreak/>
        <w:t>Identify the victims to be served through this VOCA-funded project by checking all the applicable type of crime(s):</w:t>
      </w:r>
    </w:p>
    <w:p w14:paraId="494466B5" w14:textId="77777777" w:rsidR="00850009" w:rsidRPr="00BB2B44" w:rsidRDefault="00850009" w:rsidP="00850009">
      <w:pPr>
        <w:pStyle w:val="ListParagraph"/>
        <w:numPr>
          <w:ilvl w:val="0"/>
          <w:numId w:val="38"/>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Child Physical Abuse</w:t>
      </w:r>
    </w:p>
    <w:p w14:paraId="60251321" w14:textId="77777777" w:rsidR="00850009" w:rsidRPr="00BB2B44" w:rsidRDefault="00850009" w:rsidP="00850009">
      <w:pPr>
        <w:pStyle w:val="ListParagraph"/>
        <w:numPr>
          <w:ilvl w:val="0"/>
          <w:numId w:val="38"/>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Child Sexual Assault</w:t>
      </w:r>
    </w:p>
    <w:p w14:paraId="095BCFFA" w14:textId="77777777" w:rsidR="00850009" w:rsidRPr="00BB2B44" w:rsidRDefault="00850009" w:rsidP="00850009">
      <w:pPr>
        <w:pStyle w:val="ListParagraph"/>
        <w:numPr>
          <w:ilvl w:val="0"/>
          <w:numId w:val="38"/>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DUI/DWI Crashes</w:t>
      </w:r>
    </w:p>
    <w:p w14:paraId="22466E62" w14:textId="77777777" w:rsidR="00850009" w:rsidRPr="00BB2B44" w:rsidRDefault="00850009" w:rsidP="00850009">
      <w:pPr>
        <w:pStyle w:val="ListParagraph"/>
        <w:numPr>
          <w:ilvl w:val="0"/>
          <w:numId w:val="38"/>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Domestic Violence</w:t>
      </w:r>
    </w:p>
    <w:p w14:paraId="030560CD" w14:textId="77777777" w:rsidR="00850009" w:rsidRPr="00BB2B44" w:rsidRDefault="00850009" w:rsidP="00850009">
      <w:pPr>
        <w:pStyle w:val="ListParagraph"/>
        <w:numPr>
          <w:ilvl w:val="0"/>
          <w:numId w:val="38"/>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Adult Sexual Assault</w:t>
      </w:r>
    </w:p>
    <w:p w14:paraId="005F389F" w14:textId="77777777" w:rsidR="00850009" w:rsidRPr="00BB2B44" w:rsidRDefault="00850009" w:rsidP="00850009">
      <w:pPr>
        <w:pStyle w:val="ListParagraph"/>
        <w:numPr>
          <w:ilvl w:val="0"/>
          <w:numId w:val="38"/>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Elder Abuse</w:t>
      </w:r>
    </w:p>
    <w:p w14:paraId="600BDC51" w14:textId="77777777" w:rsidR="00850009" w:rsidRPr="00BB2B44" w:rsidRDefault="00850009" w:rsidP="00850009">
      <w:pPr>
        <w:pStyle w:val="ListParagraph"/>
        <w:numPr>
          <w:ilvl w:val="0"/>
          <w:numId w:val="38"/>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Adults Molested as Children</w:t>
      </w:r>
    </w:p>
    <w:p w14:paraId="420FF4E0" w14:textId="77777777" w:rsidR="00850009" w:rsidRPr="00BB2B44" w:rsidRDefault="00850009" w:rsidP="00850009">
      <w:pPr>
        <w:pStyle w:val="ListParagraph"/>
        <w:numPr>
          <w:ilvl w:val="0"/>
          <w:numId w:val="38"/>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Survivors of Homicide Victims</w:t>
      </w:r>
    </w:p>
    <w:p w14:paraId="7931FCB4" w14:textId="77777777" w:rsidR="00850009" w:rsidRPr="00BB2B44" w:rsidRDefault="00850009" w:rsidP="00850009">
      <w:pPr>
        <w:pStyle w:val="ListParagraph"/>
        <w:numPr>
          <w:ilvl w:val="0"/>
          <w:numId w:val="38"/>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Robbery</w:t>
      </w:r>
    </w:p>
    <w:p w14:paraId="0DB88299" w14:textId="77777777" w:rsidR="00850009" w:rsidRPr="00BB2B44" w:rsidRDefault="00850009" w:rsidP="00850009">
      <w:pPr>
        <w:pStyle w:val="ListParagraph"/>
        <w:numPr>
          <w:ilvl w:val="0"/>
          <w:numId w:val="38"/>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Assault</w:t>
      </w:r>
    </w:p>
    <w:p w14:paraId="7A76EF23" w14:textId="77777777" w:rsidR="00850009" w:rsidRPr="00BB2B44" w:rsidRDefault="00850009" w:rsidP="00850009">
      <w:pPr>
        <w:pStyle w:val="ListParagraph"/>
        <w:numPr>
          <w:ilvl w:val="0"/>
          <w:numId w:val="38"/>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Other Violent Crime</w:t>
      </w:r>
    </w:p>
    <w:p w14:paraId="3FC0FD76" w14:textId="77777777" w:rsidR="00850009" w:rsidRPr="00BB2B44" w:rsidRDefault="00850009" w:rsidP="00850009">
      <w:pPr>
        <w:pStyle w:val="ListParagraph"/>
        <w:numPr>
          <w:ilvl w:val="0"/>
          <w:numId w:val="38"/>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Property crime</w:t>
      </w:r>
    </w:p>
    <w:p w14:paraId="69C8797F" w14:textId="77777777" w:rsidR="00850009" w:rsidRPr="00BB2B44" w:rsidRDefault="00850009" w:rsidP="00850009">
      <w:pPr>
        <w:pStyle w:val="ListParagraph"/>
        <w:numPr>
          <w:ilvl w:val="0"/>
          <w:numId w:val="38"/>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Fraud</w:t>
      </w:r>
    </w:p>
    <w:p w14:paraId="4AE9F0FA" w14:textId="77777777" w:rsidR="00850009" w:rsidRPr="00BB2B44" w:rsidRDefault="00850009" w:rsidP="00850009">
      <w:pPr>
        <w:pStyle w:val="ListParagraph"/>
        <w:numPr>
          <w:ilvl w:val="0"/>
          <w:numId w:val="38"/>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Identity theft</w:t>
      </w:r>
    </w:p>
    <w:p w14:paraId="0BCE799F" w14:textId="77777777" w:rsidR="00850009" w:rsidRPr="00BB2B44" w:rsidRDefault="00850009" w:rsidP="00850009">
      <w:pPr>
        <w:pStyle w:val="ListParagraph"/>
        <w:numPr>
          <w:ilvl w:val="0"/>
          <w:numId w:val="38"/>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Other (Please explain) ____________________________________</w:t>
      </w:r>
    </w:p>
    <w:p w14:paraId="0B1C713A" w14:textId="77777777" w:rsidR="00850009" w:rsidRPr="00BB2B44" w:rsidRDefault="00850009" w:rsidP="00850009">
      <w:pPr>
        <w:autoSpaceDE w:val="0"/>
        <w:autoSpaceDN w:val="0"/>
        <w:adjustRightInd w:val="0"/>
        <w:spacing w:after="0" w:line="240" w:lineRule="auto"/>
        <w:ind w:left="360"/>
        <w:rPr>
          <w:rFonts w:ascii="Times New Roman" w:hAnsi="Times New Roman" w:cs="Times New Roman"/>
        </w:rPr>
      </w:pPr>
    </w:p>
    <w:p w14:paraId="5D3074D7" w14:textId="05C53216" w:rsidR="00850009" w:rsidRPr="00BB2B44" w:rsidRDefault="00850009" w:rsidP="00850009">
      <w:pPr>
        <w:pStyle w:val="ListParagraph"/>
        <w:numPr>
          <w:ilvl w:val="0"/>
          <w:numId w:val="37"/>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bCs/>
        </w:rPr>
        <w:t xml:space="preserve">Check the services </w:t>
      </w:r>
      <w:r w:rsidR="00516224">
        <w:rPr>
          <w:rFonts w:ascii="Times New Roman" w:hAnsi="Times New Roman" w:cs="Times New Roman"/>
          <w:bCs/>
        </w:rPr>
        <w:t xml:space="preserve">to be </w:t>
      </w:r>
      <w:r w:rsidRPr="00BB2B44">
        <w:rPr>
          <w:rFonts w:ascii="Times New Roman" w:hAnsi="Times New Roman" w:cs="Times New Roman"/>
          <w:bCs/>
        </w:rPr>
        <w:t>provided by this VOCA-funded project (VOCA Subgrant plus Mat</w:t>
      </w:r>
      <w:r w:rsidRPr="00BB2B44">
        <w:rPr>
          <w:rFonts w:ascii="Times New Roman" w:hAnsi="Times New Roman" w:cs="Times New Roman"/>
        </w:rPr>
        <w:t>ch):</w:t>
      </w:r>
    </w:p>
    <w:p w14:paraId="26FF53D8" w14:textId="77777777" w:rsidR="00850009" w:rsidRPr="00BB2B44" w:rsidRDefault="00850009" w:rsidP="00850009">
      <w:pPr>
        <w:pStyle w:val="ListParagraph"/>
        <w:numPr>
          <w:ilvl w:val="0"/>
          <w:numId w:val="39"/>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In-person Crisis Counseling</w:t>
      </w:r>
    </w:p>
    <w:p w14:paraId="2C4042FD" w14:textId="77777777" w:rsidR="00850009" w:rsidRPr="00BB2B44" w:rsidRDefault="00850009" w:rsidP="00850009">
      <w:pPr>
        <w:pStyle w:val="ListParagraph"/>
        <w:numPr>
          <w:ilvl w:val="0"/>
          <w:numId w:val="39"/>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Telephone Contact</w:t>
      </w:r>
    </w:p>
    <w:p w14:paraId="38569C42" w14:textId="77777777" w:rsidR="00850009" w:rsidRPr="00BB2B44" w:rsidRDefault="00850009" w:rsidP="00850009">
      <w:pPr>
        <w:pStyle w:val="ListParagraph"/>
        <w:numPr>
          <w:ilvl w:val="0"/>
          <w:numId w:val="39"/>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 xml:space="preserve">Follow-up </w:t>
      </w:r>
    </w:p>
    <w:p w14:paraId="6DB55A3A" w14:textId="77777777" w:rsidR="00850009" w:rsidRPr="00BB2B44" w:rsidRDefault="00850009" w:rsidP="00850009">
      <w:pPr>
        <w:pStyle w:val="ListParagraph"/>
        <w:numPr>
          <w:ilvl w:val="0"/>
          <w:numId w:val="39"/>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Therapy</w:t>
      </w:r>
    </w:p>
    <w:p w14:paraId="6153637F" w14:textId="77777777" w:rsidR="00850009" w:rsidRPr="00BB2B44" w:rsidRDefault="00850009" w:rsidP="00850009">
      <w:pPr>
        <w:pStyle w:val="ListParagraph"/>
        <w:numPr>
          <w:ilvl w:val="0"/>
          <w:numId w:val="39"/>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Group Treatment</w:t>
      </w:r>
    </w:p>
    <w:p w14:paraId="571CE5DD" w14:textId="77777777" w:rsidR="00850009" w:rsidRPr="00BB2B44" w:rsidRDefault="00850009" w:rsidP="00850009">
      <w:pPr>
        <w:pStyle w:val="ListParagraph"/>
        <w:numPr>
          <w:ilvl w:val="0"/>
          <w:numId w:val="39"/>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Shelter/Safe House</w:t>
      </w:r>
    </w:p>
    <w:p w14:paraId="0AAB2A40" w14:textId="77777777" w:rsidR="00850009" w:rsidRPr="00BB2B44" w:rsidRDefault="00850009" w:rsidP="00850009">
      <w:pPr>
        <w:pStyle w:val="ListParagraph"/>
        <w:numPr>
          <w:ilvl w:val="0"/>
          <w:numId w:val="39"/>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Information &amp; Referral (In-Person)</w:t>
      </w:r>
    </w:p>
    <w:p w14:paraId="6380A05B" w14:textId="77777777" w:rsidR="00850009" w:rsidRPr="00BB2B44" w:rsidRDefault="00850009" w:rsidP="00850009">
      <w:pPr>
        <w:pStyle w:val="ListParagraph"/>
        <w:numPr>
          <w:ilvl w:val="0"/>
          <w:numId w:val="39"/>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Criminal Justice Support/Advocacy</w:t>
      </w:r>
    </w:p>
    <w:p w14:paraId="5894AB5C" w14:textId="77777777" w:rsidR="00850009" w:rsidRPr="00BB2B44" w:rsidRDefault="00850009" w:rsidP="00850009">
      <w:pPr>
        <w:pStyle w:val="ListParagraph"/>
        <w:numPr>
          <w:ilvl w:val="0"/>
          <w:numId w:val="39"/>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Emergency Financial Assistance</w:t>
      </w:r>
    </w:p>
    <w:p w14:paraId="5A7EBC44" w14:textId="77777777" w:rsidR="00850009" w:rsidRPr="00BB2B44" w:rsidRDefault="00850009" w:rsidP="00850009">
      <w:pPr>
        <w:pStyle w:val="ListParagraph"/>
        <w:numPr>
          <w:ilvl w:val="0"/>
          <w:numId w:val="39"/>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Emergency Legal Advocacy</w:t>
      </w:r>
    </w:p>
    <w:p w14:paraId="4B09605B" w14:textId="77777777" w:rsidR="00850009" w:rsidRPr="00BB2B44" w:rsidRDefault="00850009" w:rsidP="00850009">
      <w:pPr>
        <w:pStyle w:val="ListParagraph"/>
        <w:numPr>
          <w:ilvl w:val="0"/>
          <w:numId w:val="39"/>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Assistance in Completing a Compensation Application</w:t>
      </w:r>
    </w:p>
    <w:p w14:paraId="41C2733A" w14:textId="77777777" w:rsidR="00850009" w:rsidRPr="00BB2B44" w:rsidRDefault="00850009" w:rsidP="00850009">
      <w:pPr>
        <w:pStyle w:val="ListParagraph"/>
        <w:numPr>
          <w:ilvl w:val="0"/>
          <w:numId w:val="39"/>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Review of Compensation Eligibility Requirements</w:t>
      </w:r>
    </w:p>
    <w:p w14:paraId="5BCB4EB0" w14:textId="77777777" w:rsidR="00850009" w:rsidRPr="00BB2B44" w:rsidRDefault="00850009" w:rsidP="00850009">
      <w:pPr>
        <w:pStyle w:val="ListParagraph"/>
        <w:numPr>
          <w:ilvl w:val="0"/>
          <w:numId w:val="39"/>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Assistance Gathering Documents for and Submitting an Application</w:t>
      </w:r>
    </w:p>
    <w:p w14:paraId="21968EE1" w14:textId="77777777" w:rsidR="00850009" w:rsidRPr="00BB2B44" w:rsidRDefault="00850009" w:rsidP="00850009">
      <w:pPr>
        <w:pStyle w:val="ListParagraph"/>
        <w:numPr>
          <w:ilvl w:val="0"/>
          <w:numId w:val="39"/>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Follow-up with the Victims Compensation Program</w:t>
      </w:r>
    </w:p>
    <w:p w14:paraId="27F41885" w14:textId="77777777" w:rsidR="00850009" w:rsidRPr="00BB2B44" w:rsidRDefault="00850009" w:rsidP="00850009">
      <w:pPr>
        <w:pStyle w:val="ListParagraph"/>
        <w:numPr>
          <w:ilvl w:val="0"/>
          <w:numId w:val="39"/>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Assistance in Applying for TANF/Social Services</w:t>
      </w:r>
    </w:p>
    <w:p w14:paraId="5A5D646E" w14:textId="77777777" w:rsidR="00850009" w:rsidRPr="00BB2B44" w:rsidRDefault="00850009" w:rsidP="00850009">
      <w:pPr>
        <w:pStyle w:val="ListParagraph"/>
        <w:numPr>
          <w:ilvl w:val="0"/>
          <w:numId w:val="39"/>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Non-Emergency Legal Advocacy</w:t>
      </w:r>
    </w:p>
    <w:p w14:paraId="4BE2C00E" w14:textId="77777777" w:rsidR="00850009" w:rsidRPr="00BB2B44" w:rsidRDefault="00850009" w:rsidP="00850009">
      <w:pPr>
        <w:pStyle w:val="ListParagraph"/>
        <w:numPr>
          <w:ilvl w:val="0"/>
          <w:numId w:val="39"/>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Personal Advocacy</w:t>
      </w:r>
    </w:p>
    <w:p w14:paraId="54EEA8BC" w14:textId="77777777" w:rsidR="00850009" w:rsidRPr="00BB2B44" w:rsidRDefault="00850009" w:rsidP="00850009">
      <w:pPr>
        <w:pStyle w:val="ListParagraph"/>
        <w:numPr>
          <w:ilvl w:val="0"/>
          <w:numId w:val="39"/>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Assistance Placing Animals in Distress</w:t>
      </w:r>
    </w:p>
    <w:p w14:paraId="62CC115B" w14:textId="77777777" w:rsidR="00850009" w:rsidRPr="00BB2B44" w:rsidRDefault="00850009" w:rsidP="00850009">
      <w:pPr>
        <w:pStyle w:val="ListParagraph"/>
        <w:numPr>
          <w:ilvl w:val="0"/>
          <w:numId w:val="39"/>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Forensic Interviews</w:t>
      </w:r>
    </w:p>
    <w:p w14:paraId="49C2C0D3" w14:textId="77777777" w:rsidR="00850009" w:rsidRPr="00BB2B44" w:rsidRDefault="00850009" w:rsidP="00850009">
      <w:pPr>
        <w:pStyle w:val="ListParagraph"/>
        <w:numPr>
          <w:ilvl w:val="0"/>
          <w:numId w:val="39"/>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Specialized Criminal Justice Support and Advocacy (Prosecution-based VWAP services)</w:t>
      </w:r>
    </w:p>
    <w:p w14:paraId="4F6C46A7" w14:textId="77777777" w:rsidR="00850009" w:rsidRPr="00BB2B44" w:rsidRDefault="00850009" w:rsidP="00850009">
      <w:pPr>
        <w:pStyle w:val="ListParagraph"/>
        <w:numPr>
          <w:ilvl w:val="0"/>
          <w:numId w:val="39"/>
        </w:numPr>
        <w:autoSpaceDE w:val="0"/>
        <w:autoSpaceDN w:val="0"/>
        <w:adjustRightInd w:val="0"/>
        <w:spacing w:after="0" w:line="240" w:lineRule="auto"/>
        <w:rPr>
          <w:rFonts w:ascii="Times New Roman" w:hAnsi="Times New Roman" w:cs="Times New Roman"/>
        </w:rPr>
      </w:pPr>
      <w:r w:rsidRPr="00BB2B44">
        <w:rPr>
          <w:rFonts w:ascii="Times New Roman" w:hAnsi="Times New Roman" w:cs="Times New Roman"/>
        </w:rPr>
        <w:t>Other (Please explain) ___________________________________________________</w:t>
      </w:r>
    </w:p>
    <w:p w14:paraId="4F7A1164" w14:textId="77777777" w:rsidR="00850009" w:rsidRPr="00BB2B44" w:rsidRDefault="00850009" w:rsidP="00850009">
      <w:pPr>
        <w:rPr>
          <w:rFonts w:ascii="Times New Roman" w:hAnsi="Times New Roman" w:cs="Times New Roman"/>
        </w:rPr>
      </w:pPr>
    </w:p>
    <w:p w14:paraId="07DF5302" w14:textId="1EABF8B2" w:rsidR="00850009" w:rsidRPr="00BB2B44" w:rsidRDefault="00850009" w:rsidP="00850009">
      <w:pPr>
        <w:pStyle w:val="ListParagraph"/>
        <w:numPr>
          <w:ilvl w:val="0"/>
          <w:numId w:val="37"/>
        </w:numPr>
        <w:rPr>
          <w:rFonts w:ascii="Times New Roman" w:hAnsi="Times New Roman" w:cs="Times New Roman"/>
        </w:rPr>
      </w:pPr>
      <w:r w:rsidRPr="00BB2B44">
        <w:rPr>
          <w:rFonts w:ascii="Times New Roman" w:hAnsi="Times New Roman" w:cs="Times New Roman"/>
        </w:rPr>
        <w:t>Indicate under which budget categories you anticipate putting the additional funding towards:</w:t>
      </w:r>
    </w:p>
    <w:p w14:paraId="6D9F988B" w14:textId="65673B9C" w:rsidR="00850009" w:rsidRPr="00BB2B44" w:rsidRDefault="00850009" w:rsidP="00850009">
      <w:pPr>
        <w:pStyle w:val="ListParagraph"/>
        <w:numPr>
          <w:ilvl w:val="1"/>
          <w:numId w:val="37"/>
        </w:numPr>
        <w:rPr>
          <w:rFonts w:ascii="Times New Roman" w:hAnsi="Times New Roman" w:cs="Times New Roman"/>
        </w:rPr>
      </w:pPr>
      <w:r w:rsidRPr="00BB2B44">
        <w:rPr>
          <w:rFonts w:ascii="Times New Roman" w:hAnsi="Times New Roman" w:cs="Times New Roman"/>
        </w:rPr>
        <w:t>Personnel</w:t>
      </w:r>
    </w:p>
    <w:p w14:paraId="4670833B" w14:textId="32061250" w:rsidR="00850009" w:rsidRPr="00BB2B44" w:rsidRDefault="00850009" w:rsidP="00850009">
      <w:pPr>
        <w:pStyle w:val="ListParagraph"/>
        <w:numPr>
          <w:ilvl w:val="1"/>
          <w:numId w:val="37"/>
        </w:numPr>
        <w:rPr>
          <w:rFonts w:ascii="Times New Roman" w:hAnsi="Times New Roman" w:cs="Times New Roman"/>
        </w:rPr>
      </w:pPr>
      <w:r w:rsidRPr="00BB2B44">
        <w:rPr>
          <w:rFonts w:ascii="Times New Roman" w:hAnsi="Times New Roman" w:cs="Times New Roman"/>
        </w:rPr>
        <w:t>Equipment</w:t>
      </w:r>
    </w:p>
    <w:p w14:paraId="4466ACF5" w14:textId="311F1A9F" w:rsidR="00850009" w:rsidRPr="00BB2B44" w:rsidRDefault="00850009" w:rsidP="00850009">
      <w:pPr>
        <w:pStyle w:val="ListParagraph"/>
        <w:numPr>
          <w:ilvl w:val="1"/>
          <w:numId w:val="37"/>
        </w:numPr>
        <w:rPr>
          <w:rFonts w:ascii="Times New Roman" w:hAnsi="Times New Roman" w:cs="Times New Roman"/>
        </w:rPr>
      </w:pPr>
      <w:r w:rsidRPr="00BB2B44">
        <w:rPr>
          <w:rFonts w:ascii="Times New Roman" w:hAnsi="Times New Roman" w:cs="Times New Roman"/>
        </w:rPr>
        <w:t>Supplies</w:t>
      </w:r>
    </w:p>
    <w:p w14:paraId="534C4C7C" w14:textId="114D1CFB" w:rsidR="00850009" w:rsidRPr="00BB2B44" w:rsidRDefault="00850009" w:rsidP="00850009">
      <w:pPr>
        <w:pStyle w:val="ListParagraph"/>
        <w:numPr>
          <w:ilvl w:val="1"/>
          <w:numId w:val="37"/>
        </w:numPr>
        <w:rPr>
          <w:rFonts w:ascii="Times New Roman" w:hAnsi="Times New Roman" w:cs="Times New Roman"/>
        </w:rPr>
      </w:pPr>
      <w:r w:rsidRPr="00BB2B44">
        <w:rPr>
          <w:rFonts w:ascii="Times New Roman" w:hAnsi="Times New Roman" w:cs="Times New Roman"/>
        </w:rPr>
        <w:t>Travel</w:t>
      </w:r>
    </w:p>
    <w:p w14:paraId="565D8D24" w14:textId="5DFC949D" w:rsidR="00850009" w:rsidRPr="00BB2B44" w:rsidRDefault="00850009" w:rsidP="00850009">
      <w:pPr>
        <w:pStyle w:val="ListParagraph"/>
        <w:numPr>
          <w:ilvl w:val="1"/>
          <w:numId w:val="37"/>
        </w:numPr>
        <w:rPr>
          <w:rFonts w:ascii="Times New Roman" w:hAnsi="Times New Roman" w:cs="Times New Roman"/>
        </w:rPr>
      </w:pPr>
      <w:r w:rsidRPr="00BB2B44">
        <w:rPr>
          <w:rFonts w:ascii="Times New Roman" w:hAnsi="Times New Roman" w:cs="Times New Roman"/>
        </w:rPr>
        <w:t>Printing</w:t>
      </w:r>
    </w:p>
    <w:p w14:paraId="488CE4A8" w14:textId="2B1A72C1" w:rsidR="00EB787B" w:rsidRPr="00BB2B44" w:rsidRDefault="00850009" w:rsidP="00EB787B">
      <w:pPr>
        <w:pStyle w:val="ListParagraph"/>
        <w:numPr>
          <w:ilvl w:val="1"/>
          <w:numId w:val="37"/>
        </w:numPr>
        <w:rPr>
          <w:rFonts w:ascii="Times New Roman" w:hAnsi="Times New Roman" w:cs="Times New Roman"/>
        </w:rPr>
      </w:pPr>
      <w:r w:rsidRPr="00BB2B44">
        <w:rPr>
          <w:rFonts w:ascii="Times New Roman" w:hAnsi="Times New Roman" w:cs="Times New Roman"/>
        </w:rPr>
        <w:t>Other</w:t>
      </w:r>
    </w:p>
    <w:p w14:paraId="30B12BFB" w14:textId="77777777" w:rsidR="00EB787B" w:rsidRPr="00BB2B44" w:rsidRDefault="00EB787B" w:rsidP="00EB787B">
      <w:pPr>
        <w:pStyle w:val="ListParagraph"/>
        <w:ind w:left="1080"/>
        <w:rPr>
          <w:rFonts w:ascii="Times New Roman" w:hAnsi="Times New Roman" w:cs="Times New Roman"/>
        </w:rPr>
      </w:pPr>
    </w:p>
    <w:p w14:paraId="47E7FE4B" w14:textId="29508037" w:rsidR="00B831B9" w:rsidRDefault="00EB787B" w:rsidP="0096307D">
      <w:pPr>
        <w:pStyle w:val="ListParagraph"/>
        <w:numPr>
          <w:ilvl w:val="0"/>
          <w:numId w:val="37"/>
        </w:numPr>
        <w:rPr>
          <w:rFonts w:ascii="Times New Roman" w:hAnsi="Times New Roman" w:cs="Times New Roman"/>
        </w:rPr>
      </w:pPr>
      <w:r w:rsidRPr="00BB2B44">
        <w:rPr>
          <w:rFonts w:ascii="Times New Roman" w:hAnsi="Times New Roman" w:cs="Times New Roman"/>
        </w:rPr>
        <w:lastRenderedPageBreak/>
        <w:t xml:space="preserve">Indicate </w:t>
      </w:r>
      <w:r w:rsidR="00BB2B44">
        <w:rPr>
          <w:rFonts w:ascii="Times New Roman" w:hAnsi="Times New Roman" w:cs="Times New Roman"/>
        </w:rPr>
        <w:t xml:space="preserve">if </w:t>
      </w:r>
      <w:r w:rsidRPr="00BB2B44">
        <w:rPr>
          <w:rFonts w:ascii="Times New Roman" w:hAnsi="Times New Roman" w:cs="Times New Roman"/>
        </w:rPr>
        <w:t>any portion of the funding your agency is requesting will be used to support a one-time project or expense.</w:t>
      </w:r>
      <w:r w:rsidR="00B831B9" w:rsidRPr="00BB2B44">
        <w:rPr>
          <w:rFonts w:ascii="Times New Roman" w:hAnsi="Times New Roman" w:cs="Times New Roman"/>
        </w:rPr>
        <w:t xml:space="preserve"> </w:t>
      </w:r>
      <w:r w:rsidR="00E3705D" w:rsidRPr="00BB2B44">
        <w:rPr>
          <w:rFonts w:ascii="Times New Roman" w:hAnsi="Times New Roman" w:cs="Times New Roman"/>
        </w:rPr>
        <w:t xml:space="preserve">When answering this question, </w:t>
      </w:r>
      <w:r w:rsidR="004F270C" w:rsidRPr="00BB2B44">
        <w:rPr>
          <w:rFonts w:ascii="Times New Roman" w:hAnsi="Times New Roman" w:cs="Times New Roman"/>
        </w:rPr>
        <w:t>applicants are asked to think</w:t>
      </w:r>
      <w:r w:rsidR="00E3705D" w:rsidRPr="00BB2B44">
        <w:rPr>
          <w:rFonts w:ascii="Times New Roman" w:hAnsi="Times New Roman" w:cs="Times New Roman"/>
        </w:rPr>
        <w:t xml:space="preserve"> about whether this expense is necessary and vital to </w:t>
      </w:r>
      <w:r w:rsidR="007C5535" w:rsidRPr="00BB2B44">
        <w:rPr>
          <w:rFonts w:ascii="Times New Roman" w:hAnsi="Times New Roman" w:cs="Times New Roman"/>
        </w:rPr>
        <w:t>ensuring</w:t>
      </w:r>
      <w:r w:rsidR="00E3705D" w:rsidRPr="00BB2B44">
        <w:rPr>
          <w:rFonts w:ascii="Times New Roman" w:hAnsi="Times New Roman" w:cs="Times New Roman"/>
        </w:rPr>
        <w:t xml:space="preserve"> that quality direct services will continue to be provided. </w:t>
      </w:r>
      <w:r w:rsidR="00B831B9" w:rsidRPr="00BB2B44">
        <w:rPr>
          <w:rFonts w:ascii="Times New Roman" w:hAnsi="Times New Roman" w:cs="Times New Roman"/>
        </w:rPr>
        <w:t>This can include essential repairs, the purchasing of furniture or equipment, or any services that offer and ensure an immediate measure of safety and security to crime victims.</w:t>
      </w:r>
      <w:r w:rsidR="0096307D">
        <w:rPr>
          <w:rFonts w:ascii="Times New Roman" w:hAnsi="Times New Roman" w:cs="Times New Roman"/>
        </w:rPr>
        <w:t xml:space="preserve"> </w:t>
      </w:r>
    </w:p>
    <w:p w14:paraId="681C8613" w14:textId="77777777" w:rsidR="0096307D" w:rsidRPr="0096307D" w:rsidRDefault="0096307D" w:rsidP="0096307D">
      <w:pPr>
        <w:pStyle w:val="ListParagraph"/>
        <w:ind w:left="360"/>
        <w:rPr>
          <w:rFonts w:ascii="Times New Roman" w:hAnsi="Times New Roman" w:cs="Times New Roman"/>
        </w:rPr>
      </w:pPr>
    </w:p>
    <w:p w14:paraId="187E5724" w14:textId="247F0353" w:rsidR="00EF7A73" w:rsidRPr="001832C2" w:rsidRDefault="0080444E" w:rsidP="00BC6B58">
      <w:pPr>
        <w:pStyle w:val="ListParagraph"/>
        <w:numPr>
          <w:ilvl w:val="0"/>
          <w:numId w:val="37"/>
        </w:numPr>
        <w:rPr>
          <w:rFonts w:ascii="Times New Roman" w:hAnsi="Times New Roman" w:cs="Times New Roman"/>
        </w:rPr>
      </w:pPr>
      <w:r w:rsidRPr="0080444E">
        <w:rPr>
          <w:rFonts w:ascii="Times New Roman" w:hAnsi="Times New Roman" w:cs="Times New Roman"/>
        </w:rPr>
        <w:t>Please provide a brief narrative explaining how the additional funds will be used</w:t>
      </w:r>
      <w:r>
        <w:rPr>
          <w:rFonts w:ascii="Times New Roman" w:hAnsi="Times New Roman" w:cs="Times New Roman"/>
        </w:rPr>
        <w:t>.</w:t>
      </w:r>
      <w:r>
        <w:rPr>
          <w:rFonts w:ascii="Times New Roman" w:hAnsi="Times New Roman" w:cs="Times New Roman"/>
        </w:rPr>
        <w:br/>
      </w:r>
      <w:r w:rsidR="004F270C" w:rsidRPr="001832C2">
        <w:rPr>
          <w:rFonts w:ascii="Times New Roman" w:hAnsi="Times New Roman" w:cs="Times New Roman"/>
        </w:rPr>
        <w:t>In this section, applicants are asked to provide</w:t>
      </w:r>
      <w:r w:rsidR="00B831B9" w:rsidRPr="001832C2">
        <w:rPr>
          <w:rFonts w:ascii="Times New Roman" w:hAnsi="Times New Roman" w:cs="Times New Roman"/>
        </w:rPr>
        <w:t xml:space="preserve"> a brief</w:t>
      </w:r>
      <w:r w:rsidR="004F270C" w:rsidRPr="001832C2">
        <w:rPr>
          <w:rFonts w:ascii="Times New Roman" w:hAnsi="Times New Roman" w:cs="Times New Roman"/>
        </w:rPr>
        <w:t xml:space="preserve">, but descriptive and concise, </w:t>
      </w:r>
      <w:r w:rsidR="00B831B9" w:rsidRPr="001832C2">
        <w:rPr>
          <w:rFonts w:ascii="Times New Roman" w:hAnsi="Times New Roman" w:cs="Times New Roman"/>
        </w:rPr>
        <w:t xml:space="preserve">narrative, </w:t>
      </w:r>
      <w:r w:rsidR="009F741A" w:rsidRPr="001832C2">
        <w:rPr>
          <w:rFonts w:ascii="Times New Roman" w:hAnsi="Times New Roman" w:cs="Times New Roman"/>
        </w:rPr>
        <w:t>explaining how the additional funds will be used for your program.</w:t>
      </w:r>
    </w:p>
    <w:p w14:paraId="750A7586" w14:textId="77777777" w:rsidR="009F741A" w:rsidRPr="00BB2B44" w:rsidRDefault="009F741A" w:rsidP="009F741A">
      <w:pPr>
        <w:pStyle w:val="ListParagraph"/>
        <w:rPr>
          <w:rFonts w:ascii="Times New Roman" w:hAnsi="Times New Roman" w:cs="Times New Roman"/>
        </w:rPr>
      </w:pPr>
    </w:p>
    <w:p w14:paraId="1D3FB2D7" w14:textId="441474E9" w:rsidR="009F741A" w:rsidRPr="00BB2B44" w:rsidRDefault="0080444E" w:rsidP="0080444E">
      <w:pPr>
        <w:pStyle w:val="ListParagraph"/>
        <w:numPr>
          <w:ilvl w:val="0"/>
          <w:numId w:val="37"/>
        </w:numPr>
        <w:rPr>
          <w:rFonts w:ascii="Times New Roman" w:hAnsi="Times New Roman" w:cs="Times New Roman"/>
        </w:rPr>
      </w:pPr>
      <w:r w:rsidRPr="0080444E">
        <w:rPr>
          <w:rFonts w:ascii="Times New Roman" w:hAnsi="Times New Roman" w:cs="Times New Roman"/>
        </w:rPr>
        <w:t>List the primary goals associated with the additional funding request</w:t>
      </w:r>
      <w:r w:rsidR="006A3B79">
        <w:rPr>
          <w:rFonts w:ascii="Times New Roman" w:hAnsi="Times New Roman" w:cs="Times New Roman"/>
        </w:rPr>
        <w:t xml:space="preserve">. </w:t>
      </w:r>
      <w:r w:rsidR="004F270C" w:rsidRPr="00BB2B44">
        <w:rPr>
          <w:rFonts w:ascii="Times New Roman" w:hAnsi="Times New Roman" w:cs="Times New Roman"/>
        </w:rPr>
        <w:t>For this question</w:t>
      </w:r>
      <w:r w:rsidR="009A4799" w:rsidRPr="00BB2B44">
        <w:rPr>
          <w:rFonts w:ascii="Times New Roman" w:hAnsi="Times New Roman" w:cs="Times New Roman"/>
        </w:rPr>
        <w:t xml:space="preserve">, </w:t>
      </w:r>
      <w:r w:rsidR="004F270C" w:rsidRPr="00BB2B44">
        <w:rPr>
          <w:rFonts w:ascii="Times New Roman" w:hAnsi="Times New Roman" w:cs="Times New Roman"/>
        </w:rPr>
        <w:t xml:space="preserve">applicants should </w:t>
      </w:r>
      <w:r w:rsidR="009A4799" w:rsidRPr="00BB2B44">
        <w:rPr>
          <w:rFonts w:ascii="Times New Roman" w:hAnsi="Times New Roman" w:cs="Times New Roman"/>
        </w:rPr>
        <w:t xml:space="preserve">describe which of </w:t>
      </w:r>
      <w:r w:rsidR="004F270C" w:rsidRPr="00BB2B44">
        <w:rPr>
          <w:rFonts w:ascii="Times New Roman" w:hAnsi="Times New Roman" w:cs="Times New Roman"/>
        </w:rPr>
        <w:t>their</w:t>
      </w:r>
      <w:r w:rsidR="009A4799" w:rsidRPr="00BB2B44">
        <w:rPr>
          <w:rFonts w:ascii="Times New Roman" w:hAnsi="Times New Roman" w:cs="Times New Roman"/>
        </w:rPr>
        <w:t xml:space="preserve"> program’s goals are </w:t>
      </w:r>
      <w:r w:rsidR="004F270C" w:rsidRPr="00BB2B44">
        <w:rPr>
          <w:rFonts w:ascii="Times New Roman" w:hAnsi="Times New Roman" w:cs="Times New Roman"/>
        </w:rPr>
        <w:t xml:space="preserve">related to the additional funding that they are requesting for their program. Applicants should ensure that the </w:t>
      </w:r>
      <w:r w:rsidR="00140550" w:rsidRPr="00BB2B44">
        <w:rPr>
          <w:rFonts w:ascii="Times New Roman" w:hAnsi="Times New Roman" w:cs="Times New Roman"/>
        </w:rPr>
        <w:t>connection</w:t>
      </w:r>
      <w:r w:rsidR="004F270C" w:rsidRPr="00BB2B44">
        <w:rPr>
          <w:rFonts w:ascii="Times New Roman" w:hAnsi="Times New Roman" w:cs="Times New Roman"/>
        </w:rPr>
        <w:t xml:space="preserve"> to the agency’s goals and objectives are understood and clearly communicated. </w:t>
      </w:r>
    </w:p>
    <w:p w14:paraId="3BFDC15A" w14:textId="77777777" w:rsidR="00140550" w:rsidRPr="00BB2B44" w:rsidRDefault="00140550" w:rsidP="00140550">
      <w:pPr>
        <w:pStyle w:val="ListParagraph"/>
        <w:rPr>
          <w:rFonts w:ascii="Times New Roman" w:hAnsi="Times New Roman" w:cs="Times New Roman"/>
        </w:rPr>
      </w:pPr>
    </w:p>
    <w:p w14:paraId="55C7E772" w14:textId="350A5D49" w:rsidR="0080444E" w:rsidRPr="001832C2" w:rsidRDefault="0080444E" w:rsidP="001832C2">
      <w:pPr>
        <w:pStyle w:val="ListParagraph"/>
        <w:ind w:left="360"/>
        <w:rPr>
          <w:rFonts w:ascii="Times New Roman" w:hAnsi="Times New Roman" w:cs="Times New Roman"/>
        </w:rPr>
      </w:pPr>
    </w:p>
    <w:p w14:paraId="451AD991" w14:textId="523A041F" w:rsidR="009C1E6D" w:rsidRPr="00BB2B44" w:rsidRDefault="0080444E" w:rsidP="0080444E">
      <w:pPr>
        <w:pStyle w:val="ListParagraph"/>
        <w:numPr>
          <w:ilvl w:val="0"/>
          <w:numId w:val="37"/>
        </w:numPr>
        <w:rPr>
          <w:rFonts w:ascii="Times New Roman" w:hAnsi="Times New Roman" w:cs="Times New Roman"/>
        </w:rPr>
      </w:pPr>
      <w:r w:rsidRPr="0080444E">
        <w:rPr>
          <w:rFonts w:ascii="Times New Roman" w:hAnsi="Times New Roman" w:cs="Times New Roman"/>
        </w:rPr>
        <w:t xml:space="preserve">List the non-duplicate services which will be delivered to crime victims with the additional </w:t>
      </w:r>
      <w:r>
        <w:rPr>
          <w:rFonts w:ascii="Times New Roman" w:hAnsi="Times New Roman" w:cs="Times New Roman"/>
        </w:rPr>
        <w:t>funding.</w:t>
      </w:r>
      <w:r>
        <w:rPr>
          <w:rFonts w:ascii="Times New Roman" w:hAnsi="Times New Roman" w:cs="Times New Roman"/>
        </w:rPr>
        <w:br/>
      </w:r>
      <w:r w:rsidR="00140550" w:rsidRPr="00BB2B44">
        <w:rPr>
          <w:rFonts w:ascii="Times New Roman" w:hAnsi="Times New Roman" w:cs="Times New Roman"/>
        </w:rPr>
        <w:t>In this section,</w:t>
      </w:r>
      <w:r w:rsidR="00B53BF8" w:rsidRPr="00BB2B44">
        <w:rPr>
          <w:rFonts w:ascii="Times New Roman" w:hAnsi="Times New Roman" w:cs="Times New Roman"/>
        </w:rPr>
        <w:t xml:space="preserve"> applicants need to explain what types of </w:t>
      </w:r>
      <w:r w:rsidR="00140550" w:rsidRPr="00BB2B44">
        <w:rPr>
          <w:rFonts w:ascii="Times New Roman" w:hAnsi="Times New Roman" w:cs="Times New Roman"/>
        </w:rPr>
        <w:t xml:space="preserve">services they are going to provide to the victims of crime that they are not already providing. </w:t>
      </w:r>
      <w:r w:rsidR="00383DCA" w:rsidRPr="00BB2B44">
        <w:rPr>
          <w:rFonts w:ascii="Times New Roman" w:hAnsi="Times New Roman" w:cs="Times New Roman"/>
        </w:rPr>
        <w:t>You should list all services that the additional funding will allow you to deliver to your clients that you previously could not offer.</w:t>
      </w:r>
    </w:p>
    <w:p w14:paraId="33075D36" w14:textId="77777777" w:rsidR="009C1E6D" w:rsidRPr="00FB1234" w:rsidRDefault="009C1E6D" w:rsidP="009C1E6D">
      <w:pPr>
        <w:autoSpaceDE w:val="0"/>
        <w:autoSpaceDN w:val="0"/>
        <w:adjustRightInd w:val="0"/>
        <w:spacing w:after="0" w:line="240" w:lineRule="auto"/>
        <w:rPr>
          <w:rFonts w:ascii="Times New Roman" w:hAnsi="Times New Roman" w:cs="Times New Roman"/>
          <w:b/>
          <w:bCs/>
        </w:rPr>
      </w:pPr>
    </w:p>
    <w:p w14:paraId="1B816636" w14:textId="0E1A8B54" w:rsidR="007F6C06" w:rsidRPr="001D18B4" w:rsidRDefault="00131E92" w:rsidP="001D18B4">
      <w:pPr>
        <w:spacing w:before="240"/>
        <w:rPr>
          <w:rFonts w:ascii="Times New Roman" w:hAnsi="Times New Roman" w:cs="Times New Roman"/>
          <w:b/>
          <w:i/>
          <w:color w:val="000000"/>
          <w:sz w:val="24"/>
          <w:szCs w:val="24"/>
        </w:rPr>
      </w:pPr>
      <w:r w:rsidRPr="00131E92">
        <w:rPr>
          <w:rFonts w:ascii="Times New Roman" w:hAnsi="Times New Roman" w:cs="Times New Roman"/>
          <w:b/>
          <w:i/>
          <w:color w:val="000000"/>
          <w:sz w:val="24"/>
          <w:szCs w:val="24"/>
        </w:rPr>
        <w:t xml:space="preserve">Budget </w:t>
      </w:r>
    </w:p>
    <w:p w14:paraId="364A3C7D" w14:textId="34AC97A9" w:rsidR="001E7BC7" w:rsidRPr="001E7BC7" w:rsidRDefault="001E7BC7" w:rsidP="001E7BC7">
      <w:pPr>
        <w:widowControl w:val="0"/>
        <w:autoSpaceDE w:val="0"/>
        <w:autoSpaceDN w:val="0"/>
        <w:adjustRightInd w:val="0"/>
        <w:spacing w:after="0" w:line="240" w:lineRule="auto"/>
        <w:ind w:right="77"/>
        <w:contextualSpacing/>
        <w:rPr>
          <w:rFonts w:ascii="Times New Roman" w:eastAsia="MS Gothic" w:hAnsi="Times New Roman" w:cs="Times New Roman"/>
          <w:color w:val="000000"/>
          <w:spacing w:val="-1"/>
          <w:kern w:val="28"/>
        </w:rPr>
      </w:pPr>
      <w:r w:rsidRPr="001E7BC7">
        <w:rPr>
          <w:rFonts w:ascii="Times New Roman" w:eastAsia="Times New Roman" w:hAnsi="Times New Roman" w:cs="Times New Roman"/>
          <w:kern w:val="28"/>
        </w:rPr>
        <w:t xml:space="preserve">All applicants must attach a budget using the </w:t>
      </w:r>
      <w:hyperlink r:id="rId19" w:history="1">
        <w:r w:rsidRPr="001E7BC7">
          <w:rPr>
            <w:rFonts w:ascii="Times New Roman" w:eastAsia="Times New Roman" w:hAnsi="Times New Roman" w:cs="Times New Roman"/>
            <w:color w:val="0000FF"/>
            <w:kern w:val="28"/>
            <w:u w:val="single"/>
          </w:rPr>
          <w:t>Budget Detail Worksheet</w:t>
        </w:r>
      </w:hyperlink>
      <w:r w:rsidRPr="001E7BC7">
        <w:rPr>
          <w:rFonts w:ascii="Times New Roman" w:eastAsia="Times New Roman" w:hAnsi="Times New Roman" w:cs="Times New Roman"/>
          <w:kern w:val="28"/>
        </w:rPr>
        <w:t xml:space="preserve">. </w:t>
      </w:r>
      <w:r w:rsidRPr="001E7BC7">
        <w:rPr>
          <w:rFonts w:ascii="Times New Roman" w:eastAsia="Times New Roman" w:hAnsi="Times New Roman" w:cs="Times New Roman"/>
          <w:spacing w:val="-1"/>
          <w:kern w:val="28"/>
        </w:rPr>
        <w:t>Al</w:t>
      </w:r>
      <w:r w:rsidRPr="001E7BC7">
        <w:rPr>
          <w:rFonts w:ascii="Times New Roman" w:eastAsia="Times New Roman" w:hAnsi="Times New Roman" w:cs="Times New Roman"/>
          <w:kern w:val="28"/>
        </w:rPr>
        <w:t>l</w:t>
      </w:r>
      <w:r w:rsidRPr="001E7BC7">
        <w:rPr>
          <w:rFonts w:ascii="Times New Roman" w:eastAsia="Times New Roman" w:hAnsi="Times New Roman" w:cs="Times New Roman"/>
          <w:spacing w:val="36"/>
          <w:kern w:val="28"/>
        </w:rPr>
        <w:t xml:space="preserve"> </w:t>
      </w:r>
      <w:r w:rsidRPr="001E7BC7">
        <w:rPr>
          <w:rFonts w:ascii="Times New Roman" w:eastAsia="Times New Roman" w:hAnsi="Times New Roman" w:cs="Times New Roman"/>
          <w:kern w:val="28"/>
        </w:rPr>
        <w:t>line items within the</w:t>
      </w:r>
      <w:r w:rsidRPr="001E7BC7">
        <w:rPr>
          <w:rFonts w:ascii="Times New Roman" w:eastAsia="Times New Roman" w:hAnsi="Times New Roman" w:cs="Times New Roman"/>
          <w:spacing w:val="37"/>
          <w:kern w:val="28"/>
        </w:rPr>
        <w:t xml:space="preserve"> </w:t>
      </w:r>
      <w:r w:rsidRPr="001E7BC7">
        <w:rPr>
          <w:rFonts w:ascii="Times New Roman" w:eastAsia="Times New Roman" w:hAnsi="Times New Roman" w:cs="Times New Roman"/>
          <w:kern w:val="28"/>
        </w:rPr>
        <w:t>b</w:t>
      </w:r>
      <w:r w:rsidRPr="001E7BC7">
        <w:rPr>
          <w:rFonts w:ascii="Times New Roman" w:eastAsia="Times New Roman" w:hAnsi="Times New Roman" w:cs="Times New Roman"/>
          <w:spacing w:val="-1"/>
          <w:kern w:val="28"/>
        </w:rPr>
        <w:t>u</w:t>
      </w:r>
      <w:r w:rsidRPr="001E7BC7">
        <w:rPr>
          <w:rFonts w:ascii="Times New Roman" w:eastAsia="Times New Roman" w:hAnsi="Times New Roman" w:cs="Times New Roman"/>
          <w:spacing w:val="-3"/>
          <w:kern w:val="28"/>
        </w:rPr>
        <w:t>d</w:t>
      </w:r>
      <w:r w:rsidRPr="001E7BC7">
        <w:rPr>
          <w:rFonts w:ascii="Times New Roman" w:eastAsia="Times New Roman" w:hAnsi="Times New Roman" w:cs="Times New Roman"/>
          <w:spacing w:val="2"/>
          <w:kern w:val="28"/>
        </w:rPr>
        <w:t>g</w:t>
      </w:r>
      <w:r w:rsidRPr="001E7BC7">
        <w:rPr>
          <w:rFonts w:ascii="Times New Roman" w:eastAsia="Times New Roman" w:hAnsi="Times New Roman" w:cs="Times New Roman"/>
          <w:kern w:val="28"/>
        </w:rPr>
        <w:t>et</w:t>
      </w:r>
      <w:r w:rsidRPr="001E7BC7">
        <w:rPr>
          <w:rFonts w:ascii="Times New Roman" w:eastAsia="Times New Roman" w:hAnsi="Times New Roman" w:cs="Times New Roman"/>
          <w:spacing w:val="38"/>
          <w:kern w:val="28"/>
        </w:rPr>
        <w:t xml:space="preserve"> </w:t>
      </w:r>
      <w:r w:rsidRPr="001E7BC7">
        <w:rPr>
          <w:rFonts w:ascii="Times New Roman" w:eastAsia="Times New Roman" w:hAnsi="Times New Roman" w:cs="Times New Roman"/>
          <w:spacing w:val="-3"/>
          <w:kern w:val="28"/>
        </w:rPr>
        <w:t>a</w:t>
      </w:r>
      <w:r w:rsidRPr="001E7BC7">
        <w:rPr>
          <w:rFonts w:ascii="Times New Roman" w:eastAsia="Times New Roman" w:hAnsi="Times New Roman" w:cs="Times New Roman"/>
          <w:spacing w:val="1"/>
          <w:kern w:val="28"/>
        </w:rPr>
        <w:t>r</w:t>
      </w:r>
      <w:r w:rsidRPr="001E7BC7">
        <w:rPr>
          <w:rFonts w:ascii="Times New Roman" w:eastAsia="Times New Roman" w:hAnsi="Times New Roman" w:cs="Times New Roman"/>
          <w:kern w:val="28"/>
        </w:rPr>
        <w:t>e</w:t>
      </w:r>
      <w:r w:rsidRPr="001E7BC7">
        <w:rPr>
          <w:rFonts w:ascii="Times New Roman" w:eastAsia="Times New Roman" w:hAnsi="Times New Roman" w:cs="Times New Roman"/>
          <w:spacing w:val="37"/>
          <w:kern w:val="28"/>
        </w:rPr>
        <w:t xml:space="preserve"> </w:t>
      </w:r>
      <w:r w:rsidRPr="001E7BC7">
        <w:rPr>
          <w:rFonts w:ascii="Times New Roman" w:eastAsia="Times New Roman" w:hAnsi="Times New Roman" w:cs="Times New Roman"/>
          <w:kern w:val="28"/>
        </w:rPr>
        <w:t>su</w:t>
      </w:r>
      <w:r w:rsidRPr="001E7BC7">
        <w:rPr>
          <w:rFonts w:ascii="Times New Roman" w:eastAsia="Times New Roman" w:hAnsi="Times New Roman" w:cs="Times New Roman"/>
          <w:spacing w:val="-3"/>
          <w:kern w:val="28"/>
        </w:rPr>
        <w:t>b</w:t>
      </w:r>
      <w:r w:rsidRPr="001E7BC7">
        <w:rPr>
          <w:rFonts w:ascii="Times New Roman" w:eastAsia="Times New Roman" w:hAnsi="Times New Roman" w:cs="Times New Roman"/>
          <w:spacing w:val="1"/>
          <w:kern w:val="28"/>
        </w:rPr>
        <w:t>j</w:t>
      </w:r>
      <w:r w:rsidRPr="001E7BC7">
        <w:rPr>
          <w:rFonts w:ascii="Times New Roman" w:eastAsia="Times New Roman" w:hAnsi="Times New Roman" w:cs="Times New Roman"/>
          <w:kern w:val="28"/>
        </w:rPr>
        <w:t>e</w:t>
      </w:r>
      <w:r w:rsidRPr="001E7BC7">
        <w:rPr>
          <w:rFonts w:ascii="Times New Roman" w:eastAsia="Times New Roman" w:hAnsi="Times New Roman" w:cs="Times New Roman"/>
          <w:spacing w:val="-3"/>
          <w:kern w:val="28"/>
        </w:rPr>
        <w:t>c</w:t>
      </w:r>
      <w:r w:rsidRPr="001E7BC7">
        <w:rPr>
          <w:rFonts w:ascii="Times New Roman" w:eastAsia="Times New Roman" w:hAnsi="Times New Roman" w:cs="Times New Roman"/>
          <w:kern w:val="28"/>
        </w:rPr>
        <w:t>t</w:t>
      </w:r>
      <w:r w:rsidRPr="001E7BC7">
        <w:rPr>
          <w:rFonts w:ascii="Times New Roman" w:eastAsia="Times New Roman" w:hAnsi="Times New Roman" w:cs="Times New Roman"/>
          <w:spacing w:val="36"/>
          <w:kern w:val="28"/>
        </w:rPr>
        <w:t xml:space="preserve"> </w:t>
      </w:r>
      <w:r w:rsidRPr="001E7BC7">
        <w:rPr>
          <w:rFonts w:ascii="Times New Roman" w:eastAsia="Times New Roman" w:hAnsi="Times New Roman" w:cs="Times New Roman"/>
          <w:spacing w:val="1"/>
          <w:kern w:val="28"/>
        </w:rPr>
        <w:t>t</w:t>
      </w:r>
      <w:r w:rsidRPr="001E7BC7">
        <w:rPr>
          <w:rFonts w:ascii="Times New Roman" w:eastAsia="Times New Roman" w:hAnsi="Times New Roman" w:cs="Times New Roman"/>
          <w:kern w:val="28"/>
        </w:rPr>
        <w:t>o</w:t>
      </w:r>
      <w:r w:rsidRPr="001E7BC7">
        <w:rPr>
          <w:rFonts w:ascii="Times New Roman" w:eastAsia="Times New Roman" w:hAnsi="Times New Roman" w:cs="Times New Roman"/>
          <w:spacing w:val="37"/>
          <w:kern w:val="28"/>
        </w:rPr>
        <w:t xml:space="preserve"> </w:t>
      </w:r>
      <w:r w:rsidRPr="001E7BC7">
        <w:rPr>
          <w:rFonts w:ascii="Times New Roman" w:eastAsia="Times New Roman" w:hAnsi="Times New Roman" w:cs="Times New Roman"/>
          <w:spacing w:val="1"/>
          <w:kern w:val="28"/>
        </w:rPr>
        <w:t>r</w:t>
      </w:r>
      <w:r w:rsidRPr="001E7BC7">
        <w:rPr>
          <w:rFonts w:ascii="Times New Roman" w:eastAsia="Times New Roman" w:hAnsi="Times New Roman" w:cs="Times New Roman"/>
          <w:kern w:val="28"/>
        </w:rPr>
        <w:t>e</w:t>
      </w:r>
      <w:r w:rsidRPr="001E7BC7">
        <w:rPr>
          <w:rFonts w:ascii="Times New Roman" w:eastAsia="Times New Roman" w:hAnsi="Times New Roman" w:cs="Times New Roman"/>
          <w:spacing w:val="-3"/>
          <w:kern w:val="28"/>
        </w:rPr>
        <w:t>v</w:t>
      </w:r>
      <w:r w:rsidRPr="001E7BC7">
        <w:rPr>
          <w:rFonts w:ascii="Times New Roman" w:eastAsia="Times New Roman" w:hAnsi="Times New Roman" w:cs="Times New Roman"/>
          <w:spacing w:val="-1"/>
          <w:kern w:val="28"/>
        </w:rPr>
        <w:t>i</w:t>
      </w:r>
      <w:r w:rsidRPr="001E7BC7">
        <w:rPr>
          <w:rFonts w:ascii="Times New Roman" w:eastAsia="Times New Roman" w:hAnsi="Times New Roman" w:cs="Times New Roman"/>
          <w:kern w:val="28"/>
        </w:rPr>
        <w:t>ew</w:t>
      </w:r>
      <w:r w:rsidRPr="001E7BC7">
        <w:rPr>
          <w:rFonts w:ascii="Times New Roman" w:eastAsia="Times New Roman" w:hAnsi="Times New Roman" w:cs="Times New Roman"/>
          <w:spacing w:val="34"/>
          <w:kern w:val="28"/>
        </w:rPr>
        <w:t xml:space="preserve"> </w:t>
      </w:r>
      <w:r w:rsidRPr="001E7BC7">
        <w:rPr>
          <w:rFonts w:ascii="Times New Roman" w:eastAsia="Times New Roman" w:hAnsi="Times New Roman" w:cs="Times New Roman"/>
          <w:kern w:val="28"/>
        </w:rPr>
        <w:t>a</w:t>
      </w:r>
      <w:r w:rsidRPr="001E7BC7">
        <w:rPr>
          <w:rFonts w:ascii="Times New Roman" w:eastAsia="Times New Roman" w:hAnsi="Times New Roman" w:cs="Times New Roman"/>
          <w:spacing w:val="-1"/>
          <w:kern w:val="28"/>
        </w:rPr>
        <w:t>n</w:t>
      </w:r>
      <w:r w:rsidRPr="001E7BC7">
        <w:rPr>
          <w:rFonts w:ascii="Times New Roman" w:eastAsia="Times New Roman" w:hAnsi="Times New Roman" w:cs="Times New Roman"/>
          <w:kern w:val="28"/>
        </w:rPr>
        <w:t>d</w:t>
      </w:r>
      <w:r w:rsidRPr="001E7BC7">
        <w:rPr>
          <w:rFonts w:ascii="Times New Roman" w:eastAsia="Times New Roman" w:hAnsi="Times New Roman" w:cs="Times New Roman"/>
          <w:spacing w:val="37"/>
          <w:kern w:val="28"/>
        </w:rPr>
        <w:t xml:space="preserve"> </w:t>
      </w:r>
      <w:r w:rsidRPr="001E7BC7">
        <w:rPr>
          <w:rFonts w:ascii="Times New Roman" w:eastAsia="Times New Roman" w:hAnsi="Times New Roman" w:cs="Times New Roman"/>
          <w:kern w:val="28"/>
        </w:rPr>
        <w:t>a</w:t>
      </w:r>
      <w:r w:rsidRPr="001E7BC7">
        <w:rPr>
          <w:rFonts w:ascii="Times New Roman" w:eastAsia="Times New Roman" w:hAnsi="Times New Roman" w:cs="Times New Roman"/>
          <w:spacing w:val="-1"/>
          <w:kern w:val="28"/>
        </w:rPr>
        <w:t>p</w:t>
      </w:r>
      <w:r w:rsidRPr="001E7BC7">
        <w:rPr>
          <w:rFonts w:ascii="Times New Roman" w:eastAsia="Times New Roman" w:hAnsi="Times New Roman" w:cs="Times New Roman"/>
          <w:kern w:val="28"/>
        </w:rPr>
        <w:t>pro</w:t>
      </w:r>
      <w:r w:rsidRPr="001E7BC7">
        <w:rPr>
          <w:rFonts w:ascii="Times New Roman" w:eastAsia="Times New Roman" w:hAnsi="Times New Roman" w:cs="Times New Roman"/>
          <w:spacing w:val="-2"/>
          <w:kern w:val="28"/>
        </w:rPr>
        <w:t>v</w:t>
      </w:r>
      <w:r w:rsidRPr="001E7BC7">
        <w:rPr>
          <w:rFonts w:ascii="Times New Roman" w:eastAsia="Times New Roman" w:hAnsi="Times New Roman" w:cs="Times New Roman"/>
          <w:spacing w:val="2"/>
          <w:kern w:val="28"/>
        </w:rPr>
        <w:t>a</w:t>
      </w:r>
      <w:r w:rsidRPr="001E7BC7">
        <w:rPr>
          <w:rFonts w:ascii="Times New Roman" w:eastAsia="Times New Roman" w:hAnsi="Times New Roman" w:cs="Times New Roman"/>
          <w:spacing w:val="1"/>
          <w:kern w:val="28"/>
        </w:rPr>
        <w:t>l</w:t>
      </w:r>
      <w:r w:rsidRPr="001E7BC7">
        <w:rPr>
          <w:rFonts w:ascii="Times New Roman" w:eastAsia="Times New Roman" w:hAnsi="Times New Roman" w:cs="Times New Roman"/>
          <w:kern w:val="28"/>
        </w:rPr>
        <w:t>.</w:t>
      </w:r>
      <w:r w:rsidRPr="001E7BC7">
        <w:rPr>
          <w:rFonts w:ascii="Times New Roman" w:eastAsia="Times New Roman" w:hAnsi="Times New Roman" w:cs="Times New Roman"/>
          <w:spacing w:val="38"/>
          <w:kern w:val="28"/>
        </w:rPr>
        <w:t xml:space="preserve"> </w:t>
      </w:r>
      <w:r w:rsidRPr="001E7BC7">
        <w:rPr>
          <w:rFonts w:ascii="Times New Roman" w:eastAsia="Times New Roman" w:hAnsi="Times New Roman" w:cs="Times New Roman"/>
          <w:spacing w:val="-1"/>
          <w:kern w:val="28"/>
        </w:rPr>
        <w:t>D</w:t>
      </w:r>
      <w:r w:rsidRPr="001E7BC7">
        <w:rPr>
          <w:rFonts w:ascii="Times New Roman" w:eastAsia="Times New Roman" w:hAnsi="Times New Roman" w:cs="Times New Roman"/>
          <w:kern w:val="28"/>
        </w:rPr>
        <w:t>ec</w:t>
      </w:r>
      <w:r w:rsidRPr="001E7BC7">
        <w:rPr>
          <w:rFonts w:ascii="Times New Roman" w:eastAsia="Times New Roman" w:hAnsi="Times New Roman" w:cs="Times New Roman"/>
          <w:spacing w:val="-1"/>
          <w:kern w:val="28"/>
        </w:rPr>
        <w:t>i</w:t>
      </w:r>
      <w:r w:rsidRPr="001E7BC7">
        <w:rPr>
          <w:rFonts w:ascii="Times New Roman" w:eastAsia="Times New Roman" w:hAnsi="Times New Roman" w:cs="Times New Roman"/>
          <w:kern w:val="28"/>
        </w:rPr>
        <w:t>s</w:t>
      </w:r>
      <w:r w:rsidRPr="001E7BC7">
        <w:rPr>
          <w:rFonts w:ascii="Times New Roman" w:eastAsia="Times New Roman" w:hAnsi="Times New Roman" w:cs="Times New Roman"/>
          <w:spacing w:val="-1"/>
          <w:kern w:val="28"/>
        </w:rPr>
        <w:t>i</w:t>
      </w:r>
      <w:r w:rsidRPr="001E7BC7">
        <w:rPr>
          <w:rFonts w:ascii="Times New Roman" w:eastAsia="Times New Roman" w:hAnsi="Times New Roman" w:cs="Times New Roman"/>
          <w:kern w:val="28"/>
        </w:rPr>
        <w:t>o</w:t>
      </w:r>
      <w:r w:rsidRPr="001E7BC7">
        <w:rPr>
          <w:rFonts w:ascii="Times New Roman" w:eastAsia="Times New Roman" w:hAnsi="Times New Roman" w:cs="Times New Roman"/>
          <w:spacing w:val="-1"/>
          <w:kern w:val="28"/>
        </w:rPr>
        <w:t>n</w:t>
      </w:r>
      <w:r w:rsidRPr="001E7BC7">
        <w:rPr>
          <w:rFonts w:ascii="Times New Roman" w:eastAsia="Times New Roman" w:hAnsi="Times New Roman" w:cs="Times New Roman"/>
          <w:kern w:val="28"/>
        </w:rPr>
        <w:t>s</w:t>
      </w:r>
      <w:r w:rsidRPr="001E7BC7">
        <w:rPr>
          <w:rFonts w:ascii="Times New Roman" w:eastAsia="Times New Roman" w:hAnsi="Times New Roman" w:cs="Times New Roman"/>
          <w:spacing w:val="37"/>
          <w:kern w:val="28"/>
        </w:rPr>
        <w:t xml:space="preserve"> </w:t>
      </w:r>
      <w:r w:rsidRPr="001E7BC7">
        <w:rPr>
          <w:rFonts w:ascii="Times New Roman" w:eastAsia="Times New Roman" w:hAnsi="Times New Roman" w:cs="Times New Roman"/>
          <w:spacing w:val="1"/>
          <w:kern w:val="28"/>
        </w:rPr>
        <w:t>r</w:t>
      </w:r>
      <w:r w:rsidRPr="001E7BC7">
        <w:rPr>
          <w:rFonts w:ascii="Times New Roman" w:eastAsia="Times New Roman" w:hAnsi="Times New Roman" w:cs="Times New Roman"/>
          <w:kern w:val="28"/>
        </w:rPr>
        <w:t>e</w:t>
      </w:r>
      <w:r w:rsidRPr="001E7BC7">
        <w:rPr>
          <w:rFonts w:ascii="Times New Roman" w:eastAsia="Times New Roman" w:hAnsi="Times New Roman" w:cs="Times New Roman"/>
          <w:spacing w:val="-1"/>
          <w:kern w:val="28"/>
        </w:rPr>
        <w:t>l</w:t>
      </w:r>
      <w:r w:rsidRPr="001E7BC7">
        <w:rPr>
          <w:rFonts w:ascii="Times New Roman" w:eastAsia="Times New Roman" w:hAnsi="Times New Roman" w:cs="Times New Roman"/>
          <w:kern w:val="28"/>
        </w:rPr>
        <w:t>ated</w:t>
      </w:r>
      <w:r w:rsidRPr="001E7BC7">
        <w:rPr>
          <w:rFonts w:ascii="Times New Roman" w:eastAsia="Times New Roman" w:hAnsi="Times New Roman" w:cs="Times New Roman"/>
          <w:spacing w:val="35"/>
          <w:kern w:val="28"/>
        </w:rPr>
        <w:t xml:space="preserve"> </w:t>
      </w:r>
      <w:r w:rsidRPr="001E7BC7">
        <w:rPr>
          <w:rFonts w:ascii="Times New Roman" w:eastAsia="Times New Roman" w:hAnsi="Times New Roman" w:cs="Times New Roman"/>
          <w:spacing w:val="1"/>
          <w:kern w:val="28"/>
        </w:rPr>
        <w:t>t</w:t>
      </w:r>
      <w:r w:rsidRPr="001E7BC7">
        <w:rPr>
          <w:rFonts w:ascii="Times New Roman" w:eastAsia="Times New Roman" w:hAnsi="Times New Roman" w:cs="Times New Roman"/>
          <w:kern w:val="28"/>
        </w:rPr>
        <w:t xml:space="preserve">o </w:t>
      </w:r>
      <w:r w:rsidRPr="001E7BC7">
        <w:rPr>
          <w:rFonts w:ascii="Times New Roman" w:eastAsia="Times New Roman" w:hAnsi="Times New Roman" w:cs="Times New Roman"/>
          <w:spacing w:val="1"/>
          <w:kern w:val="28"/>
        </w:rPr>
        <w:t>t</w:t>
      </w:r>
      <w:r w:rsidRPr="001E7BC7">
        <w:rPr>
          <w:rFonts w:ascii="Times New Roman" w:eastAsia="Times New Roman" w:hAnsi="Times New Roman" w:cs="Times New Roman"/>
          <w:kern w:val="28"/>
        </w:rPr>
        <w:t>h</w:t>
      </w:r>
      <w:r w:rsidRPr="001E7BC7">
        <w:rPr>
          <w:rFonts w:ascii="Times New Roman" w:eastAsia="Times New Roman" w:hAnsi="Times New Roman" w:cs="Times New Roman"/>
          <w:spacing w:val="-1"/>
          <w:kern w:val="28"/>
        </w:rPr>
        <w:t>e</w:t>
      </w:r>
      <w:r w:rsidRPr="001E7BC7">
        <w:rPr>
          <w:rFonts w:ascii="Times New Roman" w:eastAsia="Times New Roman" w:hAnsi="Times New Roman" w:cs="Times New Roman"/>
          <w:kern w:val="28"/>
        </w:rPr>
        <w:t>se</w:t>
      </w:r>
      <w:r w:rsidRPr="001E7BC7">
        <w:rPr>
          <w:rFonts w:ascii="Times New Roman" w:eastAsia="Times New Roman" w:hAnsi="Times New Roman" w:cs="Times New Roman"/>
          <w:spacing w:val="3"/>
          <w:kern w:val="28"/>
        </w:rPr>
        <w:t xml:space="preserve"> </w:t>
      </w:r>
      <w:r w:rsidRPr="001E7BC7">
        <w:rPr>
          <w:rFonts w:ascii="Times New Roman" w:eastAsia="Times New Roman" w:hAnsi="Times New Roman" w:cs="Times New Roman"/>
          <w:kern w:val="28"/>
        </w:rPr>
        <w:t>b</w:t>
      </w:r>
      <w:r w:rsidRPr="001E7BC7">
        <w:rPr>
          <w:rFonts w:ascii="Times New Roman" w:eastAsia="Times New Roman" w:hAnsi="Times New Roman" w:cs="Times New Roman"/>
          <w:spacing w:val="-1"/>
          <w:kern w:val="28"/>
        </w:rPr>
        <w:t>u</w:t>
      </w:r>
      <w:r w:rsidRPr="001E7BC7">
        <w:rPr>
          <w:rFonts w:ascii="Times New Roman" w:eastAsia="Times New Roman" w:hAnsi="Times New Roman" w:cs="Times New Roman"/>
          <w:spacing w:val="-3"/>
          <w:kern w:val="28"/>
        </w:rPr>
        <w:t>d</w:t>
      </w:r>
      <w:r w:rsidRPr="001E7BC7">
        <w:rPr>
          <w:rFonts w:ascii="Times New Roman" w:eastAsia="Times New Roman" w:hAnsi="Times New Roman" w:cs="Times New Roman"/>
          <w:spacing w:val="2"/>
          <w:kern w:val="28"/>
        </w:rPr>
        <w:t>g</w:t>
      </w:r>
      <w:r w:rsidRPr="001E7BC7">
        <w:rPr>
          <w:rFonts w:ascii="Times New Roman" w:eastAsia="Times New Roman" w:hAnsi="Times New Roman" w:cs="Times New Roman"/>
          <w:kern w:val="28"/>
        </w:rPr>
        <w:t>et</w:t>
      </w:r>
      <w:r w:rsidRPr="001E7BC7">
        <w:rPr>
          <w:rFonts w:ascii="Times New Roman" w:eastAsia="Times New Roman" w:hAnsi="Times New Roman" w:cs="Times New Roman"/>
          <w:spacing w:val="4"/>
          <w:kern w:val="28"/>
        </w:rPr>
        <w:t xml:space="preserve"> </w:t>
      </w:r>
      <w:r w:rsidRPr="001E7BC7">
        <w:rPr>
          <w:rFonts w:ascii="Times New Roman" w:eastAsia="Times New Roman" w:hAnsi="Times New Roman" w:cs="Times New Roman"/>
          <w:spacing w:val="-3"/>
          <w:kern w:val="28"/>
        </w:rPr>
        <w:t>line items</w:t>
      </w:r>
      <w:r w:rsidRPr="001E7BC7">
        <w:rPr>
          <w:rFonts w:ascii="Times New Roman" w:eastAsia="Times New Roman" w:hAnsi="Times New Roman" w:cs="Times New Roman"/>
          <w:spacing w:val="3"/>
          <w:kern w:val="28"/>
        </w:rPr>
        <w:t xml:space="preserve"> </w:t>
      </w:r>
      <w:r w:rsidRPr="001E7BC7">
        <w:rPr>
          <w:rFonts w:ascii="Times New Roman" w:eastAsia="Times New Roman" w:hAnsi="Times New Roman" w:cs="Times New Roman"/>
          <w:spacing w:val="-3"/>
          <w:kern w:val="28"/>
        </w:rPr>
        <w:t>a</w:t>
      </w:r>
      <w:r w:rsidRPr="001E7BC7">
        <w:rPr>
          <w:rFonts w:ascii="Times New Roman" w:eastAsia="Times New Roman" w:hAnsi="Times New Roman" w:cs="Times New Roman"/>
          <w:spacing w:val="1"/>
          <w:kern w:val="28"/>
        </w:rPr>
        <w:t>r</w:t>
      </w:r>
      <w:r w:rsidRPr="001E7BC7">
        <w:rPr>
          <w:rFonts w:ascii="Times New Roman" w:eastAsia="Times New Roman" w:hAnsi="Times New Roman" w:cs="Times New Roman"/>
          <w:kern w:val="28"/>
        </w:rPr>
        <w:t>e b</w:t>
      </w:r>
      <w:r w:rsidRPr="001E7BC7">
        <w:rPr>
          <w:rFonts w:ascii="Times New Roman" w:eastAsia="Times New Roman" w:hAnsi="Times New Roman" w:cs="Times New Roman"/>
          <w:spacing w:val="-1"/>
          <w:kern w:val="28"/>
        </w:rPr>
        <w:t>a</w:t>
      </w:r>
      <w:r w:rsidRPr="001E7BC7">
        <w:rPr>
          <w:rFonts w:ascii="Times New Roman" w:eastAsia="Times New Roman" w:hAnsi="Times New Roman" w:cs="Times New Roman"/>
          <w:kern w:val="28"/>
        </w:rPr>
        <w:t>sed</w:t>
      </w:r>
      <w:r w:rsidRPr="001E7BC7">
        <w:rPr>
          <w:rFonts w:ascii="Times New Roman" w:eastAsia="Times New Roman" w:hAnsi="Times New Roman" w:cs="Times New Roman"/>
          <w:spacing w:val="3"/>
          <w:kern w:val="28"/>
        </w:rPr>
        <w:t xml:space="preserve"> </w:t>
      </w:r>
      <w:r w:rsidRPr="001E7BC7">
        <w:rPr>
          <w:rFonts w:ascii="Times New Roman" w:eastAsia="Times New Roman" w:hAnsi="Times New Roman" w:cs="Times New Roman"/>
          <w:kern w:val="28"/>
        </w:rPr>
        <w:t>on</w:t>
      </w:r>
      <w:r w:rsidRPr="001E7BC7">
        <w:rPr>
          <w:rFonts w:ascii="Times New Roman" w:eastAsia="Times New Roman" w:hAnsi="Times New Roman" w:cs="Times New Roman"/>
          <w:spacing w:val="3"/>
          <w:kern w:val="28"/>
        </w:rPr>
        <w:t xml:space="preserve"> </w:t>
      </w:r>
      <w:r w:rsidRPr="001E7BC7">
        <w:rPr>
          <w:rFonts w:ascii="Times New Roman" w:eastAsia="Times New Roman" w:hAnsi="Times New Roman" w:cs="Times New Roman"/>
          <w:kern w:val="28"/>
        </w:rPr>
        <w:t xml:space="preserve">allowability of line item costs per </w:t>
      </w:r>
      <w:r>
        <w:rPr>
          <w:rFonts w:ascii="Times New Roman" w:eastAsia="Times New Roman" w:hAnsi="Times New Roman" w:cs="Times New Roman"/>
          <w:kern w:val="28"/>
        </w:rPr>
        <w:t>VOCA</w:t>
      </w:r>
      <w:r w:rsidRPr="001E7BC7">
        <w:rPr>
          <w:rFonts w:ascii="Times New Roman" w:eastAsia="Times New Roman" w:hAnsi="Times New Roman" w:cs="Times New Roman"/>
          <w:kern w:val="28"/>
        </w:rPr>
        <w:t xml:space="preserve"> program guidelines, justification of costs in relation to project activities, and </w:t>
      </w:r>
      <w:r w:rsidRPr="001E7BC7">
        <w:rPr>
          <w:rFonts w:ascii="Times New Roman" w:eastAsia="Times New Roman" w:hAnsi="Times New Roman" w:cs="Times New Roman"/>
          <w:spacing w:val="1"/>
          <w:kern w:val="28"/>
        </w:rPr>
        <w:t>r</w:t>
      </w:r>
      <w:r w:rsidRPr="001E7BC7">
        <w:rPr>
          <w:rFonts w:ascii="Times New Roman" w:eastAsia="Times New Roman" w:hAnsi="Times New Roman" w:cs="Times New Roman"/>
          <w:kern w:val="28"/>
        </w:rPr>
        <w:t>e</w:t>
      </w:r>
      <w:r w:rsidRPr="001E7BC7">
        <w:rPr>
          <w:rFonts w:ascii="Times New Roman" w:eastAsia="Times New Roman" w:hAnsi="Times New Roman" w:cs="Times New Roman"/>
          <w:spacing w:val="-1"/>
          <w:kern w:val="28"/>
        </w:rPr>
        <w:t>a</w:t>
      </w:r>
      <w:r w:rsidRPr="001E7BC7">
        <w:rPr>
          <w:rFonts w:ascii="Times New Roman" w:eastAsia="Times New Roman" w:hAnsi="Times New Roman" w:cs="Times New Roman"/>
          <w:kern w:val="28"/>
        </w:rPr>
        <w:t>so</w:t>
      </w:r>
      <w:r w:rsidRPr="001E7BC7">
        <w:rPr>
          <w:rFonts w:ascii="Times New Roman" w:eastAsia="Times New Roman" w:hAnsi="Times New Roman" w:cs="Times New Roman"/>
          <w:spacing w:val="-1"/>
          <w:kern w:val="28"/>
        </w:rPr>
        <w:t>n</w:t>
      </w:r>
      <w:r w:rsidRPr="001E7BC7">
        <w:rPr>
          <w:rFonts w:ascii="Times New Roman" w:eastAsia="Times New Roman" w:hAnsi="Times New Roman" w:cs="Times New Roman"/>
          <w:kern w:val="28"/>
        </w:rPr>
        <w:t>a</w:t>
      </w:r>
      <w:r w:rsidRPr="001E7BC7">
        <w:rPr>
          <w:rFonts w:ascii="Times New Roman" w:eastAsia="Times New Roman" w:hAnsi="Times New Roman" w:cs="Times New Roman"/>
          <w:spacing w:val="-1"/>
          <w:kern w:val="28"/>
        </w:rPr>
        <w:t>bl</w:t>
      </w:r>
      <w:r w:rsidRPr="001E7BC7">
        <w:rPr>
          <w:rFonts w:ascii="Times New Roman" w:eastAsia="Times New Roman" w:hAnsi="Times New Roman" w:cs="Times New Roman"/>
          <w:kern w:val="28"/>
        </w:rPr>
        <w:t>e</w:t>
      </w:r>
      <w:r w:rsidRPr="001E7BC7">
        <w:rPr>
          <w:rFonts w:ascii="Times New Roman" w:eastAsia="Times New Roman" w:hAnsi="Times New Roman" w:cs="Times New Roman"/>
          <w:spacing w:val="-1"/>
          <w:kern w:val="28"/>
        </w:rPr>
        <w:t>n</w:t>
      </w:r>
      <w:r w:rsidRPr="001E7BC7">
        <w:rPr>
          <w:rFonts w:ascii="Times New Roman" w:eastAsia="Times New Roman" w:hAnsi="Times New Roman" w:cs="Times New Roman"/>
          <w:kern w:val="28"/>
        </w:rPr>
        <w:t>ess of costs based on current market rates.</w:t>
      </w:r>
      <w:r w:rsidRPr="001E7BC7">
        <w:rPr>
          <w:rFonts w:ascii="Times New Roman" w:eastAsia="MS Gothic" w:hAnsi="Times New Roman" w:cs="Times New Roman"/>
          <w:color w:val="000000"/>
          <w:spacing w:val="-1"/>
          <w:kern w:val="28"/>
        </w:rPr>
        <w:t xml:space="preserve"> </w:t>
      </w:r>
    </w:p>
    <w:p w14:paraId="6CC3D8B7" w14:textId="77777777" w:rsidR="00136564" w:rsidRDefault="00136564" w:rsidP="00131E92">
      <w:pPr>
        <w:autoSpaceDE w:val="0"/>
        <w:autoSpaceDN w:val="0"/>
        <w:adjustRightInd w:val="0"/>
        <w:spacing w:after="120" w:line="240" w:lineRule="auto"/>
        <w:contextualSpacing/>
        <w:rPr>
          <w:rFonts w:ascii="Times New Roman" w:hAnsi="Times New Roman" w:cs="Times New Roman"/>
        </w:rPr>
      </w:pPr>
    </w:p>
    <w:p w14:paraId="305DE702" w14:textId="052041C1" w:rsidR="009926EB" w:rsidRPr="002D31CA" w:rsidRDefault="009926EB" w:rsidP="009926EB">
      <w:p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color w:val="000000"/>
        </w:rPr>
        <w:t>All projects must submit a minimum funding match of 20% through cash and/or in-kind contributions.  The sources of the match must be identified in the budg</w:t>
      </w:r>
      <w:r w:rsidR="00136564">
        <w:rPr>
          <w:rFonts w:ascii="Times New Roman" w:hAnsi="Times New Roman" w:cs="Times New Roman"/>
          <w:color w:val="000000"/>
        </w:rPr>
        <w:t xml:space="preserve">et section of the application. </w:t>
      </w:r>
      <w:r w:rsidRPr="002D31CA">
        <w:rPr>
          <w:rFonts w:ascii="Times New Roman" w:hAnsi="Times New Roman" w:cs="Times New Roman"/>
          <w:color w:val="000000"/>
        </w:rPr>
        <w:t>The VOCA guidelines require the use of volunteers to meet at least</w:t>
      </w:r>
      <w:r w:rsidR="00136564">
        <w:rPr>
          <w:rFonts w:ascii="Times New Roman" w:hAnsi="Times New Roman" w:cs="Times New Roman"/>
          <w:color w:val="000000"/>
        </w:rPr>
        <w:t xml:space="preserve"> 25% of the required 20% match.</w:t>
      </w:r>
      <w:r w:rsidRPr="002D31CA">
        <w:rPr>
          <w:rFonts w:ascii="Times New Roman" w:hAnsi="Times New Roman" w:cs="Times New Roman"/>
          <w:color w:val="000000"/>
        </w:rPr>
        <w:t xml:space="preserve"> Please note that v</w:t>
      </w:r>
      <w:r w:rsidRPr="002D31CA">
        <w:rPr>
          <w:rFonts w:ascii="Times New Roman" w:hAnsi="Times New Roman" w:cs="Times New Roman"/>
          <w:i/>
          <w:color w:val="000000"/>
        </w:rPr>
        <w:t xml:space="preserve">olunteer hours are valued by the </w:t>
      </w:r>
      <w:r w:rsidR="00D608D2" w:rsidRPr="002D31CA">
        <w:rPr>
          <w:rFonts w:ascii="Times New Roman" w:hAnsi="Times New Roman" w:cs="Times New Roman"/>
          <w:i/>
          <w:color w:val="000000"/>
        </w:rPr>
        <w:t>CJCC</w:t>
      </w:r>
      <w:r w:rsidRPr="002D31CA">
        <w:rPr>
          <w:rFonts w:ascii="Times New Roman" w:hAnsi="Times New Roman" w:cs="Times New Roman"/>
          <w:i/>
          <w:color w:val="000000"/>
        </w:rPr>
        <w:t xml:space="preserve"> at $12.00 per hou</w:t>
      </w:r>
      <w:r w:rsidR="00296807">
        <w:rPr>
          <w:rFonts w:ascii="Times New Roman" w:hAnsi="Times New Roman" w:cs="Times New Roman"/>
          <w:i/>
          <w:color w:val="000000"/>
        </w:rPr>
        <w:t xml:space="preserve">r </w:t>
      </w:r>
      <w:r w:rsidR="00296807">
        <w:rPr>
          <w:rFonts w:ascii="Times New Roman" w:hAnsi="Times New Roman" w:cs="Times New Roman"/>
          <w:color w:val="000000"/>
        </w:rPr>
        <w:t>unless you</w:t>
      </w:r>
      <w:r w:rsidRPr="002D31CA">
        <w:rPr>
          <w:rFonts w:ascii="Times New Roman" w:hAnsi="Times New Roman" w:cs="Times New Roman"/>
          <w:color w:val="000000"/>
        </w:rPr>
        <w:t xml:space="preserve"> submit a written request for higher rates to CJCC</w:t>
      </w:r>
      <w:r w:rsidR="00E06BBF">
        <w:rPr>
          <w:rFonts w:ascii="Times New Roman" w:hAnsi="Times New Roman" w:cs="Times New Roman"/>
          <w:color w:val="000000"/>
        </w:rPr>
        <w:t xml:space="preserve"> in </w:t>
      </w:r>
      <w:r w:rsidR="00296807">
        <w:rPr>
          <w:rFonts w:ascii="Times New Roman" w:hAnsi="Times New Roman" w:cs="Times New Roman"/>
          <w:color w:val="000000"/>
        </w:rPr>
        <w:t>your award</w:t>
      </w:r>
      <w:r w:rsidR="00E06BBF">
        <w:rPr>
          <w:rFonts w:ascii="Times New Roman" w:hAnsi="Times New Roman" w:cs="Times New Roman"/>
          <w:color w:val="000000"/>
        </w:rPr>
        <w:t xml:space="preserve"> packet</w:t>
      </w:r>
      <w:r w:rsidRPr="002D31CA">
        <w:rPr>
          <w:rFonts w:ascii="Times New Roman" w:hAnsi="Times New Roman" w:cs="Times New Roman"/>
          <w:color w:val="000000"/>
        </w:rPr>
        <w:t xml:space="preserve">.  </w:t>
      </w:r>
      <w:r w:rsidRPr="002D31CA">
        <w:rPr>
          <w:rFonts w:ascii="Times New Roman" w:hAnsi="Times New Roman" w:cs="Times New Roman"/>
          <w:color w:val="000000"/>
        </w:rPr>
        <w:cr/>
      </w:r>
    </w:p>
    <w:p w14:paraId="1D73FB64" w14:textId="4499D24E" w:rsidR="009926EB" w:rsidRPr="002D31CA" w:rsidRDefault="009926EB" w:rsidP="009926EB">
      <w:p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b/>
          <w:bCs/>
          <w:color w:val="000000"/>
        </w:rPr>
        <w:t xml:space="preserve">The requirements and limitations that apply to </w:t>
      </w:r>
      <w:r w:rsidR="00D6243F" w:rsidRPr="002D31CA">
        <w:rPr>
          <w:rFonts w:ascii="Times New Roman" w:hAnsi="Times New Roman" w:cs="Times New Roman"/>
          <w:b/>
          <w:bCs/>
          <w:color w:val="000000"/>
        </w:rPr>
        <w:t xml:space="preserve">the </w:t>
      </w:r>
      <w:r w:rsidRPr="002D31CA">
        <w:rPr>
          <w:rFonts w:ascii="Times New Roman" w:hAnsi="Times New Roman" w:cs="Times New Roman"/>
          <w:b/>
          <w:bCs/>
          <w:color w:val="000000"/>
        </w:rPr>
        <w:t>use of federal funds also apply to the use of matching funds.</w:t>
      </w:r>
      <w:r w:rsidRPr="002D31CA">
        <w:rPr>
          <w:rFonts w:ascii="Times New Roman" w:hAnsi="Times New Roman" w:cs="Times New Roman"/>
          <w:color w:val="000000"/>
        </w:rPr>
        <w:t xml:space="preserve"> </w:t>
      </w:r>
      <w:r w:rsidR="001E7BC7">
        <w:rPr>
          <w:rFonts w:ascii="Times New Roman" w:hAnsi="Times New Roman" w:cs="Times New Roman"/>
          <w:color w:val="000000"/>
        </w:rPr>
        <w:t>Li</w:t>
      </w:r>
      <w:r w:rsidR="00296807">
        <w:rPr>
          <w:rFonts w:ascii="Times New Roman" w:hAnsi="Times New Roman" w:cs="Times New Roman"/>
          <w:color w:val="000000"/>
        </w:rPr>
        <w:t>k</w:t>
      </w:r>
      <w:r w:rsidR="001E7BC7">
        <w:rPr>
          <w:rFonts w:ascii="Times New Roman" w:hAnsi="Times New Roman" w:cs="Times New Roman"/>
          <w:color w:val="000000"/>
        </w:rPr>
        <w:t>e federal funds</w:t>
      </w:r>
      <w:r w:rsidRPr="002D31CA">
        <w:rPr>
          <w:rFonts w:ascii="Times New Roman" w:hAnsi="Times New Roman" w:cs="Times New Roman"/>
          <w:color w:val="000000"/>
        </w:rPr>
        <w:t>, matching funds must be used only for the VOCA-funded project during the grant period to support the identified goa</w:t>
      </w:r>
      <w:r w:rsidR="00136564">
        <w:rPr>
          <w:rFonts w:ascii="Times New Roman" w:hAnsi="Times New Roman" w:cs="Times New Roman"/>
          <w:color w:val="000000"/>
        </w:rPr>
        <w:t xml:space="preserve">ls, objectives, and activities. </w:t>
      </w:r>
      <w:r w:rsidR="001E7BC7">
        <w:rPr>
          <w:rFonts w:ascii="Times New Roman" w:hAnsi="Times New Roman" w:cs="Times New Roman"/>
          <w:color w:val="000000"/>
        </w:rPr>
        <w:t>In other words</w:t>
      </w:r>
      <w:r w:rsidRPr="002D31CA">
        <w:rPr>
          <w:rFonts w:ascii="Times New Roman" w:hAnsi="Times New Roman" w:cs="Times New Roman"/>
          <w:color w:val="000000"/>
        </w:rPr>
        <w:t>, the matching funds cannot be used to support activities that are not concurrently supported by VOCA formula funds.</w:t>
      </w:r>
    </w:p>
    <w:p w14:paraId="057FDFA2" w14:textId="77777777" w:rsidR="009926EB" w:rsidRPr="002D31CA" w:rsidRDefault="009926EB" w:rsidP="009926EB">
      <w:pPr>
        <w:autoSpaceDE w:val="0"/>
        <w:autoSpaceDN w:val="0"/>
        <w:adjustRightInd w:val="0"/>
        <w:spacing w:after="0" w:line="240" w:lineRule="auto"/>
        <w:rPr>
          <w:rFonts w:ascii="Times New Roman" w:hAnsi="Times New Roman" w:cs="Times New Roman"/>
          <w:color w:val="000000"/>
        </w:rPr>
      </w:pPr>
    </w:p>
    <w:p w14:paraId="15B2F517" w14:textId="77777777" w:rsidR="00393FD0" w:rsidRPr="002D31CA" w:rsidRDefault="009926EB" w:rsidP="00CF26FD">
      <w:pPr>
        <w:autoSpaceDE w:val="0"/>
        <w:autoSpaceDN w:val="0"/>
        <w:adjustRightInd w:val="0"/>
        <w:spacing w:after="120" w:line="240" w:lineRule="auto"/>
        <w:rPr>
          <w:rFonts w:ascii="Times New Roman" w:hAnsi="Times New Roman" w:cs="Times New Roman"/>
          <w:b/>
          <w:i/>
          <w:color w:val="000000"/>
        </w:rPr>
      </w:pPr>
      <w:r w:rsidRPr="002D31CA">
        <w:rPr>
          <w:rFonts w:ascii="Times New Roman" w:hAnsi="Times New Roman" w:cs="Times New Roman"/>
          <w:b/>
          <w:i/>
          <w:color w:val="000000"/>
        </w:rPr>
        <w:t>Formula for Match Calculation</w:t>
      </w:r>
    </w:p>
    <w:p w14:paraId="0D711F6B" w14:textId="77777777" w:rsidR="009926EB" w:rsidRPr="001D18B4" w:rsidRDefault="009926EB" w:rsidP="00712840">
      <w:pPr>
        <w:pStyle w:val="ListParagraph"/>
        <w:numPr>
          <w:ilvl w:val="0"/>
          <w:numId w:val="33"/>
        </w:numPr>
        <w:autoSpaceDE w:val="0"/>
        <w:autoSpaceDN w:val="0"/>
        <w:adjustRightInd w:val="0"/>
        <w:spacing w:after="0" w:line="240" w:lineRule="auto"/>
        <w:rPr>
          <w:rFonts w:ascii="Times New Roman" w:hAnsi="Times New Roman" w:cs="Times New Roman"/>
          <w:color w:val="000000"/>
        </w:rPr>
      </w:pPr>
      <w:r w:rsidRPr="001D18B4">
        <w:rPr>
          <w:rFonts w:ascii="Times New Roman" w:hAnsi="Times New Roman" w:cs="Times New Roman"/>
          <w:color w:val="000000"/>
        </w:rPr>
        <w:t>Total Project Budget x Match Requirement Percentage = Match Requirement</w:t>
      </w:r>
    </w:p>
    <w:p w14:paraId="47CEF7DB" w14:textId="7B5D47D6" w:rsidR="001D18B4" w:rsidRPr="001D18B4" w:rsidRDefault="001D18B4" w:rsidP="00712840">
      <w:pPr>
        <w:pStyle w:val="ListParagraph"/>
        <w:numPr>
          <w:ilvl w:val="0"/>
          <w:numId w:val="33"/>
        </w:numPr>
        <w:autoSpaceDE w:val="0"/>
        <w:autoSpaceDN w:val="0"/>
        <w:adjustRightInd w:val="0"/>
        <w:spacing w:after="0" w:line="240" w:lineRule="auto"/>
        <w:rPr>
          <w:rFonts w:ascii="Times New Roman" w:hAnsi="Times New Roman" w:cs="Times New Roman"/>
          <w:color w:val="000000"/>
        </w:rPr>
      </w:pPr>
      <w:r w:rsidRPr="001D18B4">
        <w:rPr>
          <w:rFonts w:ascii="Times New Roman" w:hAnsi="Times New Roman" w:cs="Times New Roman"/>
          <w:color w:val="000000"/>
        </w:rPr>
        <w:t xml:space="preserve">Match Requirement </w:t>
      </w:r>
      <w:r w:rsidR="00296807">
        <w:rPr>
          <w:rFonts w:ascii="Times New Roman" w:hAnsi="Times New Roman" w:cs="Times New Roman"/>
          <w:color w:val="000000"/>
        </w:rPr>
        <w:t xml:space="preserve"> </w:t>
      </w:r>
      <w:r w:rsidRPr="001D18B4">
        <w:rPr>
          <w:rFonts w:ascii="Times New Roman" w:hAnsi="Times New Roman" w:cs="Times New Roman"/>
          <w:color w:val="000000"/>
        </w:rPr>
        <w:t xml:space="preserve">x </w:t>
      </w:r>
      <w:r>
        <w:rPr>
          <w:rFonts w:ascii="Times New Roman" w:hAnsi="Times New Roman" w:cs="Times New Roman"/>
          <w:color w:val="000000"/>
        </w:rPr>
        <w:t xml:space="preserve">Volunteer </w:t>
      </w:r>
      <w:r w:rsidRPr="001D18B4">
        <w:rPr>
          <w:rFonts w:ascii="Times New Roman" w:hAnsi="Times New Roman" w:cs="Times New Roman"/>
          <w:color w:val="000000"/>
        </w:rPr>
        <w:t xml:space="preserve">Match Requirement Percentage = </w:t>
      </w:r>
      <w:r>
        <w:rPr>
          <w:rFonts w:ascii="Times New Roman" w:hAnsi="Times New Roman" w:cs="Times New Roman"/>
          <w:color w:val="000000"/>
        </w:rPr>
        <w:t xml:space="preserve">Volunteer </w:t>
      </w:r>
      <w:r w:rsidRPr="001D18B4">
        <w:rPr>
          <w:rFonts w:ascii="Times New Roman" w:hAnsi="Times New Roman" w:cs="Times New Roman"/>
          <w:color w:val="000000"/>
        </w:rPr>
        <w:t>Match Requirement</w:t>
      </w:r>
    </w:p>
    <w:p w14:paraId="6A0757EF" w14:textId="77777777" w:rsidR="009926EB" w:rsidRPr="001D18B4" w:rsidRDefault="009926EB" w:rsidP="00712840">
      <w:pPr>
        <w:pStyle w:val="ListParagraph"/>
        <w:numPr>
          <w:ilvl w:val="0"/>
          <w:numId w:val="33"/>
        </w:numPr>
        <w:autoSpaceDE w:val="0"/>
        <w:autoSpaceDN w:val="0"/>
        <w:adjustRightInd w:val="0"/>
        <w:spacing w:after="0" w:line="240" w:lineRule="auto"/>
        <w:rPr>
          <w:rFonts w:ascii="Times New Roman" w:hAnsi="Times New Roman" w:cs="Times New Roman"/>
          <w:color w:val="000000"/>
        </w:rPr>
      </w:pPr>
      <w:r w:rsidRPr="001D18B4">
        <w:rPr>
          <w:rFonts w:ascii="Times New Roman" w:hAnsi="Times New Roman" w:cs="Times New Roman"/>
          <w:color w:val="000000"/>
        </w:rPr>
        <w:t>Total Project Budget – Match Requirement = Amount of Grant Request</w:t>
      </w:r>
    </w:p>
    <w:p w14:paraId="36C561B0" w14:textId="77777777" w:rsidR="009926EB" w:rsidRPr="002D31CA" w:rsidRDefault="009926EB" w:rsidP="00D93C10">
      <w:pPr>
        <w:autoSpaceDE w:val="0"/>
        <w:autoSpaceDN w:val="0"/>
        <w:adjustRightInd w:val="0"/>
        <w:spacing w:after="0" w:line="240" w:lineRule="auto"/>
        <w:rPr>
          <w:rFonts w:ascii="Times New Roman" w:hAnsi="Times New Roman" w:cs="Times New Roman"/>
          <w:color w:val="000000"/>
        </w:rPr>
      </w:pPr>
    </w:p>
    <w:p w14:paraId="4D416C10" w14:textId="77777777" w:rsidR="009926EB" w:rsidRPr="002D31CA" w:rsidRDefault="009926EB" w:rsidP="009926EB">
      <w:pPr>
        <w:autoSpaceDE w:val="0"/>
        <w:autoSpaceDN w:val="0"/>
        <w:adjustRightInd w:val="0"/>
        <w:spacing w:after="0" w:line="240" w:lineRule="auto"/>
        <w:rPr>
          <w:rFonts w:ascii="Times New Roman" w:hAnsi="Times New Roman" w:cs="Times New Roman"/>
          <w:color w:val="000000"/>
        </w:rPr>
      </w:pPr>
    </w:p>
    <w:p w14:paraId="61DB7475" w14:textId="2E390C45" w:rsidR="009926EB" w:rsidRPr="002D31CA" w:rsidRDefault="009926EB" w:rsidP="00CF26FD">
      <w:pPr>
        <w:autoSpaceDE w:val="0"/>
        <w:autoSpaceDN w:val="0"/>
        <w:adjustRightInd w:val="0"/>
        <w:spacing w:after="120" w:line="240" w:lineRule="auto"/>
        <w:rPr>
          <w:rFonts w:ascii="Times New Roman" w:hAnsi="Times New Roman" w:cs="Times New Roman"/>
          <w:color w:val="000000"/>
        </w:rPr>
      </w:pPr>
      <w:r w:rsidRPr="002D31CA">
        <w:rPr>
          <w:rFonts w:ascii="Times New Roman" w:hAnsi="Times New Roman" w:cs="Times New Roman"/>
          <w:color w:val="000000"/>
          <w:u w:val="single"/>
        </w:rPr>
        <w:t xml:space="preserve">Example </w:t>
      </w:r>
      <w:r w:rsidR="00D93C10" w:rsidRPr="002D31CA">
        <w:rPr>
          <w:rFonts w:ascii="Times New Roman" w:hAnsi="Times New Roman" w:cs="Times New Roman"/>
          <w:color w:val="000000"/>
          <w:u w:val="single"/>
        </w:rPr>
        <w:t>1</w:t>
      </w:r>
      <w:r w:rsidRPr="002D31CA">
        <w:rPr>
          <w:rFonts w:ascii="Times New Roman" w:hAnsi="Times New Roman" w:cs="Times New Roman"/>
          <w:color w:val="000000"/>
          <w:u w:val="single"/>
        </w:rPr>
        <w:t>:</w:t>
      </w:r>
      <w:r w:rsidRPr="002D31CA">
        <w:rPr>
          <w:rFonts w:ascii="Times New Roman" w:hAnsi="Times New Roman" w:cs="Times New Roman"/>
          <w:color w:val="000000"/>
        </w:rPr>
        <w:tab/>
        <w:t>For a project with a total budget of $</w:t>
      </w:r>
      <w:r w:rsidR="00306CE2">
        <w:rPr>
          <w:rFonts w:ascii="Times New Roman" w:hAnsi="Times New Roman" w:cs="Times New Roman"/>
          <w:color w:val="000000"/>
        </w:rPr>
        <w:t>62,500</w:t>
      </w:r>
      <w:r w:rsidRPr="002D31CA">
        <w:rPr>
          <w:rFonts w:ascii="Times New Roman" w:hAnsi="Times New Roman" w:cs="Times New Roman"/>
          <w:color w:val="000000"/>
        </w:rPr>
        <w:t xml:space="preserve"> and a 20% Match Requirement Percentage:</w:t>
      </w:r>
    </w:p>
    <w:p w14:paraId="3B0F93C1" w14:textId="3C29A295" w:rsidR="009926EB" w:rsidRPr="001D18B4" w:rsidRDefault="009926EB" w:rsidP="00712840">
      <w:pPr>
        <w:pStyle w:val="ListParagraph"/>
        <w:numPr>
          <w:ilvl w:val="0"/>
          <w:numId w:val="32"/>
        </w:numPr>
        <w:autoSpaceDE w:val="0"/>
        <w:autoSpaceDN w:val="0"/>
        <w:adjustRightInd w:val="0"/>
        <w:spacing w:after="0" w:line="240" w:lineRule="auto"/>
        <w:rPr>
          <w:rFonts w:ascii="Times New Roman" w:hAnsi="Times New Roman" w:cs="Times New Roman"/>
          <w:color w:val="000000"/>
        </w:rPr>
      </w:pPr>
      <w:r w:rsidRPr="001D18B4">
        <w:rPr>
          <w:rFonts w:ascii="Times New Roman" w:hAnsi="Times New Roman" w:cs="Times New Roman"/>
          <w:color w:val="000000"/>
        </w:rPr>
        <w:t>$</w:t>
      </w:r>
      <w:r w:rsidR="00306CE2">
        <w:rPr>
          <w:rFonts w:ascii="Times New Roman" w:hAnsi="Times New Roman" w:cs="Times New Roman"/>
          <w:color w:val="000000"/>
        </w:rPr>
        <w:t>62,500</w:t>
      </w:r>
      <w:r w:rsidRPr="001D18B4">
        <w:rPr>
          <w:rFonts w:ascii="Times New Roman" w:hAnsi="Times New Roman" w:cs="Times New Roman"/>
          <w:color w:val="000000"/>
        </w:rPr>
        <w:t xml:space="preserve"> x 20% = $</w:t>
      </w:r>
      <w:r w:rsidR="00306CE2">
        <w:rPr>
          <w:rFonts w:ascii="Times New Roman" w:hAnsi="Times New Roman" w:cs="Times New Roman"/>
          <w:color w:val="000000"/>
        </w:rPr>
        <w:t>12,500</w:t>
      </w:r>
      <w:r w:rsidRPr="001D18B4">
        <w:rPr>
          <w:rFonts w:ascii="Times New Roman" w:hAnsi="Times New Roman" w:cs="Times New Roman"/>
          <w:color w:val="000000"/>
        </w:rPr>
        <w:t xml:space="preserve"> (Match Requirement)</w:t>
      </w:r>
    </w:p>
    <w:p w14:paraId="5FA4387D" w14:textId="7F545D5C" w:rsidR="001D18B4" w:rsidRDefault="001D18B4" w:rsidP="00712840">
      <w:pPr>
        <w:pStyle w:val="ListParagraph"/>
        <w:numPr>
          <w:ilvl w:val="0"/>
          <w:numId w:val="32"/>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r w:rsidR="00BC6B58">
        <w:rPr>
          <w:rFonts w:ascii="Times New Roman" w:hAnsi="Times New Roman" w:cs="Times New Roman"/>
          <w:color w:val="000000"/>
        </w:rPr>
        <w:t>12,500</w:t>
      </w:r>
      <w:r>
        <w:rPr>
          <w:rFonts w:ascii="Times New Roman" w:hAnsi="Times New Roman" w:cs="Times New Roman"/>
          <w:color w:val="000000"/>
        </w:rPr>
        <w:t xml:space="preserve"> x 25% = $</w:t>
      </w:r>
      <w:r w:rsidR="00BC6B58">
        <w:rPr>
          <w:rFonts w:ascii="Times New Roman" w:hAnsi="Times New Roman" w:cs="Times New Roman"/>
          <w:color w:val="000000"/>
        </w:rPr>
        <w:t>3,125</w:t>
      </w:r>
      <w:r w:rsidRPr="001D18B4">
        <w:rPr>
          <w:rFonts w:ascii="Times New Roman" w:hAnsi="Times New Roman" w:cs="Times New Roman"/>
          <w:color w:val="000000"/>
        </w:rPr>
        <w:t xml:space="preserve">  (</w:t>
      </w:r>
      <w:r>
        <w:rPr>
          <w:rFonts w:ascii="Times New Roman" w:hAnsi="Times New Roman" w:cs="Times New Roman"/>
          <w:color w:val="000000"/>
        </w:rPr>
        <w:t xml:space="preserve">Volunteer </w:t>
      </w:r>
      <w:r w:rsidRPr="001D18B4">
        <w:rPr>
          <w:rFonts w:ascii="Times New Roman" w:hAnsi="Times New Roman" w:cs="Times New Roman"/>
          <w:color w:val="000000"/>
        </w:rPr>
        <w:t>Match Requirement)</w:t>
      </w:r>
    </w:p>
    <w:p w14:paraId="3A180A66" w14:textId="77EF1917" w:rsidR="00292816" w:rsidRPr="001D18B4" w:rsidRDefault="009926EB" w:rsidP="00712840">
      <w:pPr>
        <w:pStyle w:val="ListParagraph"/>
        <w:numPr>
          <w:ilvl w:val="0"/>
          <w:numId w:val="32"/>
        </w:numPr>
        <w:autoSpaceDE w:val="0"/>
        <w:autoSpaceDN w:val="0"/>
        <w:adjustRightInd w:val="0"/>
        <w:spacing w:after="0" w:line="240" w:lineRule="auto"/>
        <w:rPr>
          <w:rFonts w:ascii="Times New Roman" w:hAnsi="Times New Roman" w:cs="Times New Roman"/>
          <w:color w:val="000000"/>
        </w:rPr>
      </w:pPr>
      <w:r w:rsidRPr="001D18B4">
        <w:rPr>
          <w:rFonts w:ascii="Times New Roman" w:hAnsi="Times New Roman" w:cs="Times New Roman"/>
          <w:color w:val="000000"/>
        </w:rPr>
        <w:t>$</w:t>
      </w:r>
      <w:r w:rsidR="00BC6B58">
        <w:rPr>
          <w:rFonts w:ascii="Times New Roman" w:hAnsi="Times New Roman" w:cs="Times New Roman"/>
          <w:color w:val="000000"/>
        </w:rPr>
        <w:t>62,500</w:t>
      </w:r>
      <w:r w:rsidRPr="001D18B4">
        <w:rPr>
          <w:rFonts w:ascii="Times New Roman" w:hAnsi="Times New Roman" w:cs="Times New Roman"/>
          <w:color w:val="000000"/>
        </w:rPr>
        <w:t xml:space="preserve"> - $</w:t>
      </w:r>
      <w:r w:rsidR="00BC6B58">
        <w:rPr>
          <w:rFonts w:ascii="Times New Roman" w:hAnsi="Times New Roman" w:cs="Times New Roman"/>
          <w:color w:val="000000"/>
        </w:rPr>
        <w:t>12,500</w:t>
      </w:r>
      <w:r w:rsidRPr="001D18B4">
        <w:rPr>
          <w:rFonts w:ascii="Times New Roman" w:hAnsi="Times New Roman" w:cs="Times New Roman"/>
          <w:color w:val="000000"/>
        </w:rPr>
        <w:t xml:space="preserve"> = $</w:t>
      </w:r>
      <w:r w:rsidR="00BC6B58">
        <w:rPr>
          <w:rFonts w:ascii="Times New Roman" w:hAnsi="Times New Roman" w:cs="Times New Roman"/>
          <w:color w:val="000000"/>
        </w:rPr>
        <w:t>50,000</w:t>
      </w:r>
      <w:r w:rsidRPr="001D18B4">
        <w:rPr>
          <w:rFonts w:ascii="Times New Roman" w:hAnsi="Times New Roman" w:cs="Times New Roman"/>
          <w:color w:val="000000"/>
        </w:rPr>
        <w:t xml:space="preserve"> (Grant Request</w:t>
      </w:r>
      <w:r w:rsidR="001D18B4">
        <w:rPr>
          <w:rFonts w:ascii="Times New Roman" w:hAnsi="Times New Roman" w:cs="Times New Roman"/>
          <w:color w:val="000000"/>
        </w:rPr>
        <w:t>/Federal Amount</w:t>
      </w:r>
      <w:r w:rsidRPr="001D18B4">
        <w:rPr>
          <w:rFonts w:ascii="Times New Roman" w:hAnsi="Times New Roman" w:cs="Times New Roman"/>
          <w:color w:val="000000"/>
        </w:rPr>
        <w:t>)</w:t>
      </w:r>
    </w:p>
    <w:p w14:paraId="4753AF9D" w14:textId="77777777" w:rsidR="00A04AFF" w:rsidRPr="002D31CA" w:rsidRDefault="00A04AFF" w:rsidP="009F3C16">
      <w:pPr>
        <w:tabs>
          <w:tab w:val="left" w:pos="900"/>
          <w:tab w:val="left" w:pos="2340"/>
        </w:tabs>
        <w:spacing w:after="120" w:line="240" w:lineRule="auto"/>
        <w:contextualSpacing/>
        <w:rPr>
          <w:rFonts w:ascii="Times New Roman" w:hAnsi="Times New Roman" w:cs="Times New Roman"/>
          <w:b/>
        </w:rPr>
      </w:pPr>
    </w:p>
    <w:p w14:paraId="7084FB97" w14:textId="77777777" w:rsidR="009F3C16" w:rsidRPr="002D31CA" w:rsidRDefault="009926EB" w:rsidP="009F3C16">
      <w:pPr>
        <w:tabs>
          <w:tab w:val="left" w:pos="900"/>
          <w:tab w:val="left" w:pos="2340"/>
        </w:tabs>
        <w:spacing w:after="120" w:line="240" w:lineRule="auto"/>
        <w:contextualSpacing/>
        <w:rPr>
          <w:rFonts w:ascii="Times New Roman" w:hAnsi="Times New Roman" w:cs="Times New Roman"/>
          <w:b/>
        </w:rPr>
      </w:pPr>
      <w:r w:rsidRPr="002D31CA">
        <w:rPr>
          <w:rFonts w:ascii="Times New Roman" w:hAnsi="Times New Roman" w:cs="Times New Roman"/>
          <w:b/>
        </w:rPr>
        <w:t>Program Income</w:t>
      </w:r>
    </w:p>
    <w:p w14:paraId="38B4BCBA" w14:textId="77777777" w:rsidR="009926EB" w:rsidRPr="002D31CA" w:rsidRDefault="009926EB" w:rsidP="009F3C16">
      <w:pPr>
        <w:tabs>
          <w:tab w:val="left" w:pos="900"/>
          <w:tab w:val="left" w:pos="2340"/>
        </w:tabs>
        <w:spacing w:after="120" w:line="240" w:lineRule="auto"/>
        <w:contextualSpacing/>
        <w:rPr>
          <w:rFonts w:ascii="Times New Roman" w:hAnsi="Times New Roman" w:cs="Times New Roman"/>
        </w:rPr>
      </w:pPr>
      <w:r w:rsidRPr="002D31CA">
        <w:rPr>
          <w:rFonts w:ascii="Times New Roman" w:hAnsi="Times New Roman" w:cs="Times New Roman"/>
        </w:rPr>
        <w:t xml:space="preserve">The Department of Justice, Office of Justice Program, and Office for Victims of Crime allow the use of program income only to supplement project costs or reduce project costs to be refunded to the Federal government. </w:t>
      </w:r>
    </w:p>
    <w:p w14:paraId="08B90291" w14:textId="77777777" w:rsidR="009F3C16" w:rsidRPr="002D31CA" w:rsidRDefault="009F3C16" w:rsidP="009F3C16">
      <w:pPr>
        <w:tabs>
          <w:tab w:val="left" w:pos="900"/>
          <w:tab w:val="left" w:pos="2340"/>
        </w:tabs>
        <w:spacing w:after="120" w:line="240" w:lineRule="auto"/>
        <w:contextualSpacing/>
        <w:rPr>
          <w:rFonts w:ascii="Times New Roman" w:hAnsi="Times New Roman" w:cs="Times New Roman"/>
          <w:b/>
        </w:rPr>
      </w:pPr>
    </w:p>
    <w:p w14:paraId="3CA423BB" w14:textId="77777777" w:rsidR="00CF26FD" w:rsidRPr="002D31CA" w:rsidRDefault="009926EB" w:rsidP="00CF26FD">
      <w:pPr>
        <w:tabs>
          <w:tab w:val="left" w:pos="900"/>
          <w:tab w:val="left" w:pos="2340"/>
        </w:tabs>
        <w:spacing w:after="240" w:line="240" w:lineRule="auto"/>
        <w:rPr>
          <w:rFonts w:ascii="Times New Roman" w:hAnsi="Times New Roman" w:cs="Times New Roman"/>
          <w:b/>
        </w:rPr>
      </w:pPr>
      <w:r w:rsidRPr="002D31CA">
        <w:rPr>
          <w:rFonts w:ascii="Times New Roman" w:hAnsi="Times New Roman" w:cs="Times New Roman"/>
        </w:rPr>
        <w:t>“Program income” is gross income earned during the funding period by the recipient as a di</w:t>
      </w:r>
      <w:r w:rsidR="00136564">
        <w:rPr>
          <w:rFonts w:ascii="Times New Roman" w:hAnsi="Times New Roman" w:cs="Times New Roman"/>
        </w:rPr>
        <w:t>rect result of the grant award.</w:t>
      </w:r>
      <w:r w:rsidRPr="002D31CA">
        <w:rPr>
          <w:rFonts w:ascii="Times New Roman" w:hAnsi="Times New Roman" w:cs="Times New Roman"/>
          <w:b/>
        </w:rPr>
        <w:t xml:space="preserve"> </w:t>
      </w:r>
      <w:r w:rsidRPr="002D31CA">
        <w:rPr>
          <w:rFonts w:ascii="Times New Roman" w:hAnsi="Times New Roman" w:cs="Times New Roman"/>
          <w:i/>
        </w:rPr>
        <w:t>As a general rule, the</w:t>
      </w:r>
      <w:r w:rsidR="00CE500E" w:rsidRPr="002D31CA">
        <w:rPr>
          <w:rFonts w:ascii="Times New Roman" w:hAnsi="Times New Roman" w:cs="Times New Roman"/>
          <w:i/>
        </w:rPr>
        <w:t xml:space="preserve"> </w:t>
      </w:r>
      <w:r w:rsidR="00D608D2" w:rsidRPr="002D31CA">
        <w:rPr>
          <w:rFonts w:ascii="Times New Roman" w:hAnsi="Times New Roman" w:cs="Times New Roman"/>
          <w:i/>
        </w:rPr>
        <w:t>CJCC</w:t>
      </w:r>
      <w:r w:rsidR="00CE500E" w:rsidRPr="002D31CA">
        <w:rPr>
          <w:rFonts w:ascii="Times New Roman" w:hAnsi="Times New Roman" w:cs="Times New Roman"/>
          <w:i/>
        </w:rPr>
        <w:t xml:space="preserve"> does not allow VOCA </w:t>
      </w:r>
      <w:r w:rsidR="00996D9A" w:rsidRPr="002D31CA">
        <w:rPr>
          <w:rFonts w:ascii="Times New Roman" w:hAnsi="Times New Roman" w:cs="Times New Roman"/>
          <w:i/>
        </w:rPr>
        <w:t>applicant</w:t>
      </w:r>
      <w:r w:rsidRPr="002D31CA">
        <w:rPr>
          <w:rFonts w:ascii="Times New Roman" w:hAnsi="Times New Roman" w:cs="Times New Roman"/>
          <w:i/>
        </w:rPr>
        <w:t>s to earn or use program income.</w:t>
      </w:r>
      <w:r w:rsidRPr="002D31CA">
        <w:rPr>
          <w:rFonts w:ascii="Times New Roman" w:hAnsi="Times New Roman" w:cs="Times New Roman"/>
          <w:b/>
        </w:rPr>
        <w:t xml:space="preserve"> </w:t>
      </w:r>
    </w:p>
    <w:p w14:paraId="7FFB9977" w14:textId="77777777" w:rsidR="009F3C16" w:rsidRPr="002D31CA" w:rsidRDefault="009F3C16" w:rsidP="009F3C16">
      <w:pPr>
        <w:widowControl w:val="0"/>
        <w:autoSpaceDE w:val="0"/>
        <w:autoSpaceDN w:val="0"/>
        <w:adjustRightInd w:val="0"/>
        <w:spacing w:after="0" w:line="240" w:lineRule="auto"/>
        <w:ind w:right="86"/>
        <w:contextualSpacing/>
        <w:jc w:val="both"/>
        <w:rPr>
          <w:rFonts w:ascii="Times New Roman" w:hAnsi="Times New Roman" w:cs="Times New Roman"/>
          <w:b/>
          <w:bCs/>
        </w:rPr>
      </w:pPr>
      <w:r w:rsidRPr="002D31CA">
        <w:rPr>
          <w:rFonts w:ascii="Times New Roman" w:hAnsi="Times New Roman" w:cs="Times New Roman"/>
          <w:b/>
          <w:bCs/>
          <w:spacing w:val="-6"/>
        </w:rPr>
        <w:t>A</w:t>
      </w:r>
      <w:r w:rsidRPr="002D31CA">
        <w:rPr>
          <w:rFonts w:ascii="Times New Roman" w:hAnsi="Times New Roman" w:cs="Times New Roman"/>
          <w:b/>
          <w:bCs/>
          <w:spacing w:val="1"/>
        </w:rPr>
        <w:t>ll</w:t>
      </w:r>
      <w:r w:rsidRPr="002D31CA">
        <w:rPr>
          <w:rFonts w:ascii="Times New Roman" w:hAnsi="Times New Roman" w:cs="Times New Roman"/>
          <w:b/>
          <w:bCs/>
          <w:spacing w:val="-3"/>
        </w:rPr>
        <w:t>o</w:t>
      </w:r>
      <w:r w:rsidRPr="002D31CA">
        <w:rPr>
          <w:rFonts w:ascii="Times New Roman" w:hAnsi="Times New Roman" w:cs="Times New Roman"/>
          <w:b/>
          <w:bCs/>
          <w:spacing w:val="6"/>
        </w:rPr>
        <w:t>w</w:t>
      </w:r>
      <w:r w:rsidRPr="002D31CA">
        <w:rPr>
          <w:rFonts w:ascii="Times New Roman" w:hAnsi="Times New Roman" w:cs="Times New Roman"/>
          <w:b/>
          <w:bCs/>
        </w:rPr>
        <w:t>a</w:t>
      </w:r>
      <w:r w:rsidRPr="002D31CA">
        <w:rPr>
          <w:rFonts w:ascii="Times New Roman" w:hAnsi="Times New Roman" w:cs="Times New Roman"/>
          <w:b/>
          <w:bCs/>
          <w:spacing w:val="-1"/>
        </w:rPr>
        <w:t>b</w:t>
      </w:r>
      <w:r w:rsidRPr="002D31CA">
        <w:rPr>
          <w:rFonts w:ascii="Times New Roman" w:hAnsi="Times New Roman" w:cs="Times New Roman"/>
          <w:b/>
          <w:bCs/>
          <w:spacing w:val="1"/>
        </w:rPr>
        <w:t>l</w:t>
      </w:r>
      <w:r w:rsidRPr="002D31CA">
        <w:rPr>
          <w:rFonts w:ascii="Times New Roman" w:hAnsi="Times New Roman" w:cs="Times New Roman"/>
          <w:b/>
          <w:bCs/>
        </w:rPr>
        <w:t>e</w:t>
      </w:r>
      <w:r w:rsidRPr="002D31CA">
        <w:rPr>
          <w:rFonts w:ascii="Times New Roman" w:hAnsi="Times New Roman" w:cs="Times New Roman"/>
          <w:b/>
          <w:bCs/>
          <w:spacing w:val="3"/>
        </w:rPr>
        <w:t xml:space="preserve"> </w:t>
      </w:r>
      <w:r w:rsidRPr="002D31CA">
        <w:rPr>
          <w:rFonts w:ascii="Times New Roman" w:hAnsi="Times New Roman" w:cs="Times New Roman"/>
          <w:b/>
          <w:bCs/>
        </w:rPr>
        <w:t>a</w:t>
      </w:r>
      <w:r w:rsidRPr="002D31CA">
        <w:rPr>
          <w:rFonts w:ascii="Times New Roman" w:hAnsi="Times New Roman" w:cs="Times New Roman"/>
          <w:b/>
          <w:bCs/>
          <w:spacing w:val="-1"/>
        </w:rPr>
        <w:t>n</w:t>
      </w:r>
      <w:r w:rsidRPr="002D31CA">
        <w:rPr>
          <w:rFonts w:ascii="Times New Roman" w:hAnsi="Times New Roman" w:cs="Times New Roman"/>
          <w:b/>
          <w:bCs/>
        </w:rPr>
        <w:t xml:space="preserve">d </w:t>
      </w:r>
      <w:r w:rsidRPr="002D31CA">
        <w:rPr>
          <w:rFonts w:ascii="Times New Roman" w:hAnsi="Times New Roman" w:cs="Times New Roman"/>
          <w:b/>
          <w:bCs/>
          <w:spacing w:val="-1"/>
        </w:rPr>
        <w:t>U</w:t>
      </w:r>
      <w:r w:rsidRPr="002D31CA">
        <w:rPr>
          <w:rFonts w:ascii="Times New Roman" w:hAnsi="Times New Roman" w:cs="Times New Roman"/>
          <w:b/>
          <w:bCs/>
        </w:rPr>
        <w:t>n</w:t>
      </w:r>
      <w:r w:rsidRPr="002D31CA">
        <w:rPr>
          <w:rFonts w:ascii="Times New Roman" w:hAnsi="Times New Roman" w:cs="Times New Roman"/>
          <w:b/>
          <w:bCs/>
          <w:spacing w:val="-1"/>
        </w:rPr>
        <w:t>a</w:t>
      </w:r>
      <w:r w:rsidRPr="002D31CA">
        <w:rPr>
          <w:rFonts w:ascii="Times New Roman" w:hAnsi="Times New Roman" w:cs="Times New Roman"/>
          <w:b/>
          <w:bCs/>
          <w:spacing w:val="1"/>
        </w:rPr>
        <w:t>ll</w:t>
      </w:r>
      <w:r w:rsidRPr="002D31CA">
        <w:rPr>
          <w:rFonts w:ascii="Times New Roman" w:hAnsi="Times New Roman" w:cs="Times New Roman"/>
          <w:b/>
          <w:bCs/>
          <w:spacing w:val="-3"/>
        </w:rPr>
        <w:t>o</w:t>
      </w:r>
      <w:r w:rsidRPr="002D31CA">
        <w:rPr>
          <w:rFonts w:ascii="Times New Roman" w:hAnsi="Times New Roman" w:cs="Times New Roman"/>
          <w:b/>
          <w:bCs/>
          <w:spacing w:val="3"/>
        </w:rPr>
        <w:t>w</w:t>
      </w:r>
      <w:r w:rsidRPr="002D31CA">
        <w:rPr>
          <w:rFonts w:ascii="Times New Roman" w:hAnsi="Times New Roman" w:cs="Times New Roman"/>
          <w:b/>
          <w:bCs/>
          <w:spacing w:val="-3"/>
        </w:rPr>
        <w:t>a</w:t>
      </w:r>
      <w:r w:rsidRPr="002D31CA">
        <w:rPr>
          <w:rFonts w:ascii="Times New Roman" w:hAnsi="Times New Roman" w:cs="Times New Roman"/>
          <w:b/>
          <w:bCs/>
        </w:rPr>
        <w:t>ble</w:t>
      </w:r>
      <w:r w:rsidRPr="002D31CA">
        <w:rPr>
          <w:rFonts w:ascii="Times New Roman" w:hAnsi="Times New Roman" w:cs="Times New Roman"/>
          <w:b/>
          <w:bCs/>
          <w:spacing w:val="3"/>
        </w:rPr>
        <w:t xml:space="preserve"> </w:t>
      </w:r>
      <w:r w:rsidRPr="002D31CA">
        <w:rPr>
          <w:rFonts w:ascii="Times New Roman" w:hAnsi="Times New Roman" w:cs="Times New Roman"/>
          <w:b/>
          <w:bCs/>
          <w:spacing w:val="-1"/>
        </w:rPr>
        <w:t>C</w:t>
      </w:r>
      <w:r w:rsidRPr="002D31CA">
        <w:rPr>
          <w:rFonts w:ascii="Times New Roman" w:hAnsi="Times New Roman" w:cs="Times New Roman"/>
          <w:b/>
          <w:bCs/>
        </w:rPr>
        <w:t>o</w:t>
      </w:r>
      <w:r w:rsidRPr="002D31CA">
        <w:rPr>
          <w:rFonts w:ascii="Times New Roman" w:hAnsi="Times New Roman" w:cs="Times New Roman"/>
          <w:b/>
          <w:bCs/>
          <w:spacing w:val="-3"/>
        </w:rPr>
        <w:t>s</w:t>
      </w:r>
      <w:r w:rsidRPr="002D31CA">
        <w:rPr>
          <w:rFonts w:ascii="Times New Roman" w:hAnsi="Times New Roman" w:cs="Times New Roman"/>
          <w:b/>
          <w:bCs/>
          <w:spacing w:val="1"/>
        </w:rPr>
        <w:t>t</w:t>
      </w:r>
      <w:r w:rsidRPr="002D31CA">
        <w:rPr>
          <w:rFonts w:ascii="Times New Roman" w:hAnsi="Times New Roman" w:cs="Times New Roman"/>
          <w:b/>
          <w:bCs/>
        </w:rPr>
        <w:t>s</w:t>
      </w:r>
    </w:p>
    <w:p w14:paraId="723B76F1" w14:textId="290A48F9" w:rsidR="009F3C16" w:rsidRPr="002D31CA" w:rsidRDefault="009F3C16" w:rsidP="009F3C16">
      <w:pPr>
        <w:widowControl w:val="0"/>
        <w:autoSpaceDE w:val="0"/>
        <w:autoSpaceDN w:val="0"/>
        <w:adjustRightInd w:val="0"/>
        <w:spacing w:after="0" w:line="240" w:lineRule="auto"/>
        <w:ind w:right="86"/>
        <w:contextualSpacing/>
        <w:jc w:val="both"/>
        <w:rPr>
          <w:rFonts w:ascii="Times New Roman" w:hAnsi="Times New Roman" w:cs="Times New Roman"/>
          <w:b/>
          <w:bCs/>
        </w:rPr>
      </w:pPr>
      <w:r w:rsidRPr="002D31CA">
        <w:rPr>
          <w:rFonts w:ascii="Times New Roman" w:hAnsi="Times New Roman" w:cs="Times New Roman"/>
        </w:rPr>
        <w:t xml:space="preserve">A </w:t>
      </w:r>
      <w:r w:rsidRPr="002D31CA">
        <w:rPr>
          <w:rFonts w:ascii="Times New Roman" w:hAnsi="Times New Roman" w:cs="Times New Roman"/>
          <w:spacing w:val="-1"/>
        </w:rPr>
        <w:t>li</w:t>
      </w:r>
      <w:r w:rsidRPr="002D31CA">
        <w:rPr>
          <w:rFonts w:ascii="Times New Roman" w:hAnsi="Times New Roman" w:cs="Times New Roman"/>
        </w:rPr>
        <w:t>st</w:t>
      </w:r>
      <w:r w:rsidR="00A1441B" w:rsidRPr="002D31CA">
        <w:rPr>
          <w:rFonts w:ascii="Times New Roman" w:hAnsi="Times New Roman" w:cs="Times New Roman"/>
        </w:rPr>
        <w:t xml:space="preserve"> of</w:t>
      </w:r>
      <w:r w:rsidR="006A3B79">
        <w:rPr>
          <w:rFonts w:ascii="Times New Roman" w:hAnsi="Times New Roman" w:cs="Times New Roman"/>
        </w:rPr>
        <w:t xml:space="preserve"> </w:t>
      </w:r>
      <w:r w:rsidR="006A3B79" w:rsidRPr="002D31CA">
        <w:rPr>
          <w:rFonts w:ascii="Times New Roman" w:hAnsi="Times New Roman" w:cs="Times New Roman"/>
          <w:spacing w:val="1"/>
        </w:rPr>
        <w:t>a</w:t>
      </w:r>
      <w:r w:rsidR="006A3B79" w:rsidRPr="002D31CA">
        <w:rPr>
          <w:rFonts w:ascii="Times New Roman" w:hAnsi="Times New Roman" w:cs="Times New Roman"/>
          <w:spacing w:val="-1"/>
        </w:rPr>
        <w:t>ll</w:t>
      </w:r>
      <w:r w:rsidR="006A3B79" w:rsidRPr="002D31CA">
        <w:rPr>
          <w:rFonts w:ascii="Times New Roman" w:hAnsi="Times New Roman" w:cs="Times New Roman"/>
          <w:spacing w:val="2"/>
        </w:rPr>
        <w:t>o</w:t>
      </w:r>
      <w:r w:rsidR="006A3B79" w:rsidRPr="002D31CA">
        <w:rPr>
          <w:rFonts w:ascii="Times New Roman" w:hAnsi="Times New Roman" w:cs="Times New Roman"/>
          <w:spacing w:val="-3"/>
        </w:rPr>
        <w:t>w</w:t>
      </w:r>
      <w:r w:rsidR="006A3B79" w:rsidRPr="002D31CA">
        <w:rPr>
          <w:rFonts w:ascii="Times New Roman" w:hAnsi="Times New Roman" w:cs="Times New Roman"/>
        </w:rPr>
        <w:t>a</w:t>
      </w:r>
      <w:r w:rsidR="006A3B79" w:rsidRPr="002D31CA">
        <w:rPr>
          <w:rFonts w:ascii="Times New Roman" w:hAnsi="Times New Roman" w:cs="Times New Roman"/>
          <w:spacing w:val="-1"/>
        </w:rPr>
        <w:t>bl</w:t>
      </w:r>
      <w:r w:rsidR="006A3B79" w:rsidRPr="002D31CA">
        <w:rPr>
          <w:rFonts w:ascii="Times New Roman" w:hAnsi="Times New Roman" w:cs="Times New Roman"/>
        </w:rPr>
        <w:t>e</w:t>
      </w:r>
      <w:r w:rsidR="006A3B79">
        <w:rPr>
          <w:rFonts w:ascii="Times New Roman" w:hAnsi="Times New Roman" w:cs="Times New Roman"/>
        </w:rPr>
        <w:t xml:space="preserve"> and</w:t>
      </w:r>
      <w:r w:rsidRPr="002D31CA">
        <w:rPr>
          <w:rFonts w:ascii="Times New Roman" w:hAnsi="Times New Roman" w:cs="Times New Roman"/>
          <w:spacing w:val="4"/>
        </w:rPr>
        <w:t xml:space="preserve"> </w:t>
      </w:r>
      <w:r w:rsidRPr="002D31CA">
        <w:rPr>
          <w:rFonts w:ascii="Times New Roman" w:hAnsi="Times New Roman" w:cs="Times New Roman"/>
        </w:rPr>
        <w:t>u</w:t>
      </w:r>
      <w:r w:rsidRPr="002D31CA">
        <w:rPr>
          <w:rFonts w:ascii="Times New Roman" w:hAnsi="Times New Roman" w:cs="Times New Roman"/>
          <w:spacing w:val="-3"/>
        </w:rPr>
        <w:t>n</w:t>
      </w:r>
      <w:r w:rsidRPr="002D31CA">
        <w:rPr>
          <w:rFonts w:ascii="Times New Roman" w:hAnsi="Times New Roman" w:cs="Times New Roman"/>
          <w:spacing w:val="1"/>
        </w:rPr>
        <w:t>a</w:t>
      </w:r>
      <w:r w:rsidRPr="002D31CA">
        <w:rPr>
          <w:rFonts w:ascii="Times New Roman" w:hAnsi="Times New Roman" w:cs="Times New Roman"/>
          <w:spacing w:val="-1"/>
        </w:rPr>
        <w:t>ll</w:t>
      </w:r>
      <w:r w:rsidRPr="002D31CA">
        <w:rPr>
          <w:rFonts w:ascii="Times New Roman" w:hAnsi="Times New Roman" w:cs="Times New Roman"/>
          <w:spacing w:val="2"/>
        </w:rPr>
        <w:t>o</w:t>
      </w:r>
      <w:r w:rsidRPr="002D31CA">
        <w:rPr>
          <w:rFonts w:ascii="Times New Roman" w:hAnsi="Times New Roman" w:cs="Times New Roman"/>
          <w:spacing w:val="-3"/>
        </w:rPr>
        <w:t>w</w:t>
      </w:r>
      <w:r w:rsidRPr="002D31CA">
        <w:rPr>
          <w:rFonts w:ascii="Times New Roman" w:hAnsi="Times New Roman" w:cs="Times New Roman"/>
        </w:rPr>
        <w:t>a</w:t>
      </w:r>
      <w:r w:rsidRPr="002D31CA">
        <w:rPr>
          <w:rFonts w:ascii="Times New Roman" w:hAnsi="Times New Roman" w:cs="Times New Roman"/>
          <w:spacing w:val="-1"/>
        </w:rPr>
        <w:t>bl</w:t>
      </w:r>
      <w:r w:rsidRPr="002D31CA">
        <w:rPr>
          <w:rFonts w:ascii="Times New Roman" w:hAnsi="Times New Roman" w:cs="Times New Roman"/>
        </w:rPr>
        <w:t>e</w:t>
      </w:r>
      <w:r w:rsidRPr="002D31CA">
        <w:rPr>
          <w:rFonts w:ascii="Times New Roman" w:hAnsi="Times New Roman" w:cs="Times New Roman"/>
          <w:spacing w:val="3"/>
        </w:rPr>
        <w:t xml:space="preserve"> </w:t>
      </w:r>
      <w:r w:rsidRPr="002D31CA">
        <w:rPr>
          <w:rFonts w:ascii="Times New Roman" w:hAnsi="Times New Roman" w:cs="Times New Roman"/>
        </w:rPr>
        <w:t>costs</w:t>
      </w:r>
      <w:r w:rsidRPr="002D31CA">
        <w:rPr>
          <w:rFonts w:ascii="Times New Roman" w:hAnsi="Times New Roman" w:cs="Times New Roman"/>
          <w:spacing w:val="4"/>
        </w:rPr>
        <w:t xml:space="preserve"> </w:t>
      </w:r>
      <w:r w:rsidRPr="002D31CA">
        <w:rPr>
          <w:rFonts w:ascii="Times New Roman" w:hAnsi="Times New Roman" w:cs="Times New Roman"/>
          <w:spacing w:val="-1"/>
        </w:rPr>
        <w:t>i</w:t>
      </w:r>
      <w:r w:rsidRPr="002D31CA">
        <w:rPr>
          <w:rFonts w:ascii="Times New Roman" w:hAnsi="Times New Roman" w:cs="Times New Roman"/>
        </w:rPr>
        <w:t>s</w:t>
      </w:r>
      <w:r w:rsidRPr="002D31CA">
        <w:rPr>
          <w:rFonts w:ascii="Times New Roman" w:hAnsi="Times New Roman" w:cs="Times New Roman"/>
          <w:spacing w:val="3"/>
        </w:rPr>
        <w:t xml:space="preserve"> </w:t>
      </w:r>
      <w:r w:rsidRPr="002D31CA">
        <w:rPr>
          <w:rFonts w:ascii="Times New Roman" w:hAnsi="Times New Roman" w:cs="Times New Roman"/>
        </w:rPr>
        <w:t>pro</w:t>
      </w:r>
      <w:r w:rsidRPr="002D31CA">
        <w:rPr>
          <w:rFonts w:ascii="Times New Roman" w:hAnsi="Times New Roman" w:cs="Times New Roman"/>
          <w:spacing w:val="-2"/>
        </w:rPr>
        <w:t>v</w:t>
      </w:r>
      <w:r w:rsidRPr="002D31CA">
        <w:rPr>
          <w:rFonts w:ascii="Times New Roman" w:hAnsi="Times New Roman" w:cs="Times New Roman"/>
          <w:spacing w:val="-1"/>
        </w:rPr>
        <w:t>i</w:t>
      </w:r>
      <w:r w:rsidRPr="002D31CA">
        <w:rPr>
          <w:rFonts w:ascii="Times New Roman" w:hAnsi="Times New Roman" w:cs="Times New Roman"/>
        </w:rPr>
        <w:t>d</w:t>
      </w:r>
      <w:r w:rsidRPr="002D31CA">
        <w:rPr>
          <w:rFonts w:ascii="Times New Roman" w:hAnsi="Times New Roman" w:cs="Times New Roman"/>
          <w:spacing w:val="-1"/>
        </w:rPr>
        <w:t>e</w:t>
      </w:r>
      <w:r w:rsidRPr="002D31CA">
        <w:rPr>
          <w:rFonts w:ascii="Times New Roman" w:hAnsi="Times New Roman" w:cs="Times New Roman"/>
        </w:rPr>
        <w:t>d</w:t>
      </w:r>
      <w:r w:rsidRPr="002D31CA">
        <w:rPr>
          <w:rFonts w:ascii="Times New Roman" w:hAnsi="Times New Roman" w:cs="Times New Roman"/>
          <w:spacing w:val="3"/>
        </w:rPr>
        <w:t xml:space="preserve"> </w:t>
      </w:r>
      <w:r w:rsidR="00094634" w:rsidRPr="002D31CA">
        <w:rPr>
          <w:rFonts w:ascii="Times New Roman" w:hAnsi="Times New Roman" w:cs="Times New Roman"/>
        </w:rPr>
        <w:t xml:space="preserve">in </w:t>
      </w:r>
      <w:r w:rsidR="006D795E" w:rsidRPr="002D31CA">
        <w:rPr>
          <w:rFonts w:ascii="Times New Roman" w:hAnsi="Times New Roman" w:cs="Times New Roman"/>
        </w:rPr>
        <w:t>the a</w:t>
      </w:r>
      <w:r w:rsidR="00094634" w:rsidRPr="002D31CA">
        <w:rPr>
          <w:rFonts w:ascii="Times New Roman" w:hAnsi="Times New Roman" w:cs="Times New Roman"/>
        </w:rPr>
        <w:t xml:space="preserve">ppendix. </w:t>
      </w:r>
    </w:p>
    <w:p w14:paraId="6E4F008C" w14:textId="77777777" w:rsidR="009F3C16" w:rsidRPr="002D31CA" w:rsidRDefault="009F3C16" w:rsidP="009F3C16">
      <w:pPr>
        <w:widowControl w:val="0"/>
        <w:autoSpaceDE w:val="0"/>
        <w:autoSpaceDN w:val="0"/>
        <w:adjustRightInd w:val="0"/>
        <w:spacing w:before="10" w:after="0" w:line="240" w:lineRule="exact"/>
        <w:rPr>
          <w:rFonts w:ascii="Times New Roman" w:hAnsi="Times New Roman" w:cs="Times New Roman"/>
          <w:sz w:val="24"/>
          <w:szCs w:val="24"/>
        </w:rPr>
      </w:pPr>
    </w:p>
    <w:p w14:paraId="67D4E495" w14:textId="77777777" w:rsidR="009F3C16" w:rsidRDefault="009F3C16" w:rsidP="009F3C16">
      <w:pPr>
        <w:spacing w:line="240" w:lineRule="auto"/>
        <w:contextualSpacing/>
        <w:rPr>
          <w:rFonts w:ascii="Times New Roman" w:hAnsi="Times New Roman" w:cs="Times New Roman"/>
          <w:b/>
        </w:rPr>
      </w:pPr>
      <w:r w:rsidRPr="002D31CA">
        <w:rPr>
          <w:rFonts w:ascii="Times New Roman" w:hAnsi="Times New Roman" w:cs="Times New Roman"/>
          <w:b/>
          <w:spacing w:val="-1"/>
        </w:rPr>
        <w:t>S</w:t>
      </w:r>
      <w:r w:rsidRPr="002D31CA">
        <w:rPr>
          <w:rFonts w:ascii="Times New Roman" w:hAnsi="Times New Roman" w:cs="Times New Roman"/>
          <w:b/>
        </w:rPr>
        <w:t>u</w:t>
      </w:r>
      <w:r w:rsidRPr="002D31CA">
        <w:rPr>
          <w:rFonts w:ascii="Times New Roman" w:hAnsi="Times New Roman" w:cs="Times New Roman"/>
          <w:b/>
          <w:spacing w:val="-1"/>
        </w:rPr>
        <w:t>p</w:t>
      </w:r>
      <w:r w:rsidRPr="002D31CA">
        <w:rPr>
          <w:rFonts w:ascii="Times New Roman" w:hAnsi="Times New Roman" w:cs="Times New Roman"/>
          <w:b/>
        </w:rPr>
        <w:t>planta</w:t>
      </w:r>
      <w:r w:rsidRPr="002D31CA">
        <w:rPr>
          <w:rFonts w:ascii="Times New Roman" w:hAnsi="Times New Roman" w:cs="Times New Roman"/>
          <w:b/>
          <w:spacing w:val="-1"/>
        </w:rPr>
        <w:t>t</w:t>
      </w:r>
      <w:r w:rsidRPr="002D31CA">
        <w:rPr>
          <w:rFonts w:ascii="Times New Roman" w:hAnsi="Times New Roman" w:cs="Times New Roman"/>
          <w:b/>
          <w:spacing w:val="1"/>
        </w:rPr>
        <w:t>i</w:t>
      </w:r>
      <w:r w:rsidRPr="002D31CA">
        <w:rPr>
          <w:rFonts w:ascii="Times New Roman" w:hAnsi="Times New Roman" w:cs="Times New Roman"/>
          <w:b/>
        </w:rPr>
        <w:t>on</w:t>
      </w:r>
    </w:p>
    <w:p w14:paraId="4BA5C180" w14:textId="77777777" w:rsidR="006A3B79" w:rsidRDefault="006A3B79" w:rsidP="009F3C16">
      <w:pPr>
        <w:spacing w:line="240" w:lineRule="auto"/>
        <w:contextualSpacing/>
        <w:rPr>
          <w:rFonts w:ascii="Times New Roman" w:hAnsi="Times New Roman" w:cs="Times New Roman"/>
          <w:b/>
        </w:rPr>
      </w:pPr>
    </w:p>
    <w:p w14:paraId="30FD38E6" w14:textId="77777777" w:rsidR="006A3B79" w:rsidRDefault="006A3B79" w:rsidP="009F3C16">
      <w:pPr>
        <w:spacing w:line="240" w:lineRule="auto"/>
        <w:contextualSpacing/>
        <w:rPr>
          <w:rFonts w:ascii="Times New Roman" w:hAnsi="Times New Roman" w:cs="Times New Roman"/>
          <w:b/>
        </w:rPr>
      </w:pPr>
    </w:p>
    <w:p w14:paraId="7D7C8A85" w14:textId="77777777" w:rsidR="006A3B79" w:rsidRPr="002D31CA" w:rsidRDefault="006A3B79" w:rsidP="009F3C16">
      <w:pPr>
        <w:spacing w:line="240" w:lineRule="auto"/>
        <w:contextualSpacing/>
        <w:rPr>
          <w:rFonts w:ascii="Times New Roman" w:hAnsi="Times New Roman" w:cs="Times New Roman"/>
          <w:b/>
        </w:rPr>
      </w:pPr>
    </w:p>
    <w:p w14:paraId="6D520D5B" w14:textId="77777777" w:rsidR="009F3C16" w:rsidRPr="002D31CA" w:rsidRDefault="009F3C16" w:rsidP="009F3C16">
      <w:pPr>
        <w:spacing w:line="240" w:lineRule="auto"/>
        <w:contextualSpacing/>
        <w:rPr>
          <w:rFonts w:ascii="Times New Roman" w:hAnsi="Times New Roman" w:cs="Times New Roman"/>
        </w:rPr>
      </w:pPr>
      <w:r w:rsidRPr="002D31CA">
        <w:rPr>
          <w:rFonts w:ascii="Times New Roman" w:hAnsi="Times New Roman" w:cs="Times New Roman"/>
        </w:rPr>
        <w:t>F</w:t>
      </w:r>
      <w:r w:rsidRPr="002D31CA">
        <w:rPr>
          <w:rFonts w:ascii="Times New Roman" w:hAnsi="Times New Roman" w:cs="Times New Roman"/>
          <w:spacing w:val="-1"/>
        </w:rPr>
        <w:t>u</w:t>
      </w:r>
      <w:r w:rsidRPr="002D31CA">
        <w:rPr>
          <w:rFonts w:ascii="Times New Roman" w:hAnsi="Times New Roman" w:cs="Times New Roman"/>
        </w:rPr>
        <w:t>n</w:t>
      </w:r>
      <w:r w:rsidRPr="002D31CA">
        <w:rPr>
          <w:rFonts w:ascii="Times New Roman" w:hAnsi="Times New Roman" w:cs="Times New Roman"/>
          <w:spacing w:val="-1"/>
        </w:rPr>
        <w:t>d</w:t>
      </w:r>
      <w:r w:rsidRPr="002D31CA">
        <w:rPr>
          <w:rFonts w:ascii="Times New Roman" w:hAnsi="Times New Roman" w:cs="Times New Roman"/>
        </w:rPr>
        <w:t>s</w:t>
      </w:r>
      <w:r w:rsidRPr="002D31CA">
        <w:rPr>
          <w:rFonts w:ascii="Times New Roman" w:hAnsi="Times New Roman" w:cs="Times New Roman"/>
          <w:spacing w:val="3"/>
        </w:rPr>
        <w:t xml:space="preserve"> </w:t>
      </w:r>
      <w:r w:rsidRPr="002D31CA">
        <w:rPr>
          <w:rFonts w:ascii="Times New Roman" w:hAnsi="Times New Roman" w:cs="Times New Roman"/>
          <w:spacing w:val="1"/>
        </w:rPr>
        <w:t>m</w:t>
      </w:r>
      <w:r w:rsidRPr="002D31CA">
        <w:rPr>
          <w:rFonts w:ascii="Times New Roman" w:hAnsi="Times New Roman" w:cs="Times New Roman"/>
        </w:rPr>
        <w:t>ust</w:t>
      </w:r>
      <w:r w:rsidRPr="002D31CA">
        <w:rPr>
          <w:rFonts w:ascii="Times New Roman" w:hAnsi="Times New Roman" w:cs="Times New Roman"/>
          <w:spacing w:val="3"/>
        </w:rPr>
        <w:t xml:space="preserve"> </w:t>
      </w:r>
      <w:r w:rsidRPr="002D31CA">
        <w:rPr>
          <w:rFonts w:ascii="Times New Roman" w:hAnsi="Times New Roman" w:cs="Times New Roman"/>
        </w:rPr>
        <w:t>be</w:t>
      </w:r>
      <w:r w:rsidRPr="002D31CA">
        <w:rPr>
          <w:rFonts w:ascii="Times New Roman" w:hAnsi="Times New Roman" w:cs="Times New Roman"/>
          <w:spacing w:val="2"/>
        </w:rPr>
        <w:t xml:space="preserve"> </w:t>
      </w:r>
      <w:r w:rsidRPr="002D31CA">
        <w:rPr>
          <w:rFonts w:ascii="Times New Roman" w:hAnsi="Times New Roman" w:cs="Times New Roman"/>
        </w:rPr>
        <w:t>us</w:t>
      </w:r>
      <w:r w:rsidRPr="002D31CA">
        <w:rPr>
          <w:rFonts w:ascii="Times New Roman" w:hAnsi="Times New Roman" w:cs="Times New Roman"/>
          <w:spacing w:val="-1"/>
        </w:rPr>
        <w:t>e</w:t>
      </w:r>
      <w:r w:rsidRPr="002D31CA">
        <w:rPr>
          <w:rFonts w:ascii="Times New Roman" w:hAnsi="Times New Roman" w:cs="Times New Roman"/>
        </w:rPr>
        <w:t xml:space="preserve">d </w:t>
      </w:r>
      <w:r w:rsidRPr="002D31CA">
        <w:rPr>
          <w:rFonts w:ascii="Times New Roman" w:hAnsi="Times New Roman" w:cs="Times New Roman"/>
          <w:spacing w:val="1"/>
        </w:rPr>
        <w:t>t</w:t>
      </w:r>
      <w:r w:rsidRPr="002D31CA">
        <w:rPr>
          <w:rFonts w:ascii="Times New Roman" w:hAnsi="Times New Roman" w:cs="Times New Roman"/>
        </w:rPr>
        <w:t>o</w:t>
      </w:r>
      <w:r w:rsidRPr="002D31CA">
        <w:rPr>
          <w:rFonts w:ascii="Times New Roman" w:hAnsi="Times New Roman" w:cs="Times New Roman"/>
          <w:spacing w:val="2"/>
        </w:rPr>
        <w:t xml:space="preserve"> </w:t>
      </w:r>
      <w:r w:rsidRPr="002D31CA">
        <w:rPr>
          <w:rFonts w:ascii="Times New Roman" w:hAnsi="Times New Roman" w:cs="Times New Roman"/>
        </w:rPr>
        <w:t>su</w:t>
      </w:r>
      <w:r w:rsidRPr="002D31CA">
        <w:rPr>
          <w:rFonts w:ascii="Times New Roman" w:hAnsi="Times New Roman" w:cs="Times New Roman"/>
          <w:spacing w:val="-1"/>
        </w:rPr>
        <w:t>p</w:t>
      </w:r>
      <w:r w:rsidRPr="002D31CA">
        <w:rPr>
          <w:rFonts w:ascii="Times New Roman" w:hAnsi="Times New Roman" w:cs="Times New Roman"/>
        </w:rPr>
        <w:t>p</w:t>
      </w:r>
      <w:r w:rsidRPr="002D31CA">
        <w:rPr>
          <w:rFonts w:ascii="Times New Roman" w:hAnsi="Times New Roman" w:cs="Times New Roman"/>
          <w:spacing w:val="-1"/>
        </w:rPr>
        <w:t>l</w:t>
      </w:r>
      <w:r w:rsidRPr="002D31CA">
        <w:rPr>
          <w:rFonts w:ascii="Times New Roman" w:hAnsi="Times New Roman" w:cs="Times New Roman"/>
        </w:rPr>
        <w:t>ement</w:t>
      </w:r>
      <w:r w:rsidRPr="002D31CA">
        <w:rPr>
          <w:rFonts w:ascii="Times New Roman" w:hAnsi="Times New Roman" w:cs="Times New Roman"/>
          <w:spacing w:val="3"/>
        </w:rPr>
        <w:t xml:space="preserve"> </w:t>
      </w:r>
      <w:r w:rsidRPr="002D31CA">
        <w:rPr>
          <w:rFonts w:ascii="Times New Roman" w:hAnsi="Times New Roman" w:cs="Times New Roman"/>
        </w:rPr>
        <w:t>e</w:t>
      </w:r>
      <w:r w:rsidRPr="002D31CA">
        <w:rPr>
          <w:rFonts w:ascii="Times New Roman" w:hAnsi="Times New Roman" w:cs="Times New Roman"/>
          <w:spacing w:val="-3"/>
        </w:rPr>
        <w:t>x</w:t>
      </w:r>
      <w:r w:rsidRPr="002D31CA">
        <w:rPr>
          <w:rFonts w:ascii="Times New Roman" w:hAnsi="Times New Roman" w:cs="Times New Roman"/>
          <w:spacing w:val="-1"/>
        </w:rPr>
        <w:t>i</w:t>
      </w:r>
      <w:r w:rsidRPr="002D31CA">
        <w:rPr>
          <w:rFonts w:ascii="Times New Roman" w:hAnsi="Times New Roman" w:cs="Times New Roman"/>
        </w:rPr>
        <w:t>s</w:t>
      </w:r>
      <w:r w:rsidRPr="002D31CA">
        <w:rPr>
          <w:rFonts w:ascii="Times New Roman" w:hAnsi="Times New Roman" w:cs="Times New Roman"/>
          <w:spacing w:val="1"/>
        </w:rPr>
        <w:t>t</w:t>
      </w:r>
      <w:r w:rsidRPr="002D31CA">
        <w:rPr>
          <w:rFonts w:ascii="Times New Roman" w:hAnsi="Times New Roman" w:cs="Times New Roman"/>
          <w:spacing w:val="-1"/>
        </w:rPr>
        <w:t>i</w:t>
      </w:r>
      <w:r w:rsidRPr="002D31CA">
        <w:rPr>
          <w:rFonts w:ascii="Times New Roman" w:hAnsi="Times New Roman" w:cs="Times New Roman"/>
        </w:rPr>
        <w:t>ng</w:t>
      </w:r>
      <w:r w:rsidRPr="002D31CA">
        <w:rPr>
          <w:rFonts w:ascii="Times New Roman" w:hAnsi="Times New Roman" w:cs="Times New Roman"/>
          <w:spacing w:val="2"/>
        </w:rPr>
        <w:t xml:space="preserve"> </w:t>
      </w:r>
      <w:r w:rsidRPr="002D31CA">
        <w:rPr>
          <w:rFonts w:ascii="Times New Roman" w:hAnsi="Times New Roman" w:cs="Times New Roman"/>
          <w:spacing w:val="3"/>
        </w:rPr>
        <w:t>f</w:t>
      </w:r>
      <w:r w:rsidRPr="002D31CA">
        <w:rPr>
          <w:rFonts w:ascii="Times New Roman" w:hAnsi="Times New Roman" w:cs="Times New Roman"/>
        </w:rPr>
        <w:t>u</w:t>
      </w:r>
      <w:r w:rsidRPr="002D31CA">
        <w:rPr>
          <w:rFonts w:ascii="Times New Roman" w:hAnsi="Times New Roman" w:cs="Times New Roman"/>
          <w:spacing w:val="-3"/>
        </w:rPr>
        <w:t>n</w:t>
      </w:r>
      <w:r w:rsidRPr="002D31CA">
        <w:rPr>
          <w:rFonts w:ascii="Times New Roman" w:hAnsi="Times New Roman" w:cs="Times New Roman"/>
        </w:rPr>
        <w:t xml:space="preserve">ds </w:t>
      </w:r>
      <w:r w:rsidRPr="002D31CA">
        <w:rPr>
          <w:rFonts w:ascii="Times New Roman" w:hAnsi="Times New Roman" w:cs="Times New Roman"/>
          <w:spacing w:val="3"/>
        </w:rPr>
        <w:t>f</w:t>
      </w:r>
      <w:r w:rsidRPr="002D31CA">
        <w:rPr>
          <w:rFonts w:ascii="Times New Roman" w:hAnsi="Times New Roman" w:cs="Times New Roman"/>
        </w:rPr>
        <w:t>or</w:t>
      </w:r>
      <w:r w:rsidRPr="002D31CA">
        <w:rPr>
          <w:rFonts w:ascii="Times New Roman" w:hAnsi="Times New Roman" w:cs="Times New Roman"/>
          <w:spacing w:val="3"/>
        </w:rPr>
        <w:t xml:space="preserve"> </w:t>
      </w:r>
      <w:r w:rsidRPr="002D31CA">
        <w:rPr>
          <w:rFonts w:ascii="Times New Roman" w:hAnsi="Times New Roman" w:cs="Times New Roman"/>
        </w:rPr>
        <w:t>pr</w:t>
      </w:r>
      <w:r w:rsidRPr="002D31CA">
        <w:rPr>
          <w:rFonts w:ascii="Times New Roman" w:hAnsi="Times New Roman" w:cs="Times New Roman"/>
          <w:spacing w:val="-2"/>
        </w:rPr>
        <w:t>o</w:t>
      </w:r>
      <w:r w:rsidRPr="002D31CA">
        <w:rPr>
          <w:rFonts w:ascii="Times New Roman" w:hAnsi="Times New Roman" w:cs="Times New Roman"/>
        </w:rPr>
        <w:t>gr</w:t>
      </w:r>
      <w:r w:rsidRPr="002D31CA">
        <w:rPr>
          <w:rFonts w:ascii="Times New Roman" w:hAnsi="Times New Roman" w:cs="Times New Roman"/>
          <w:spacing w:val="-2"/>
        </w:rPr>
        <w:t>a</w:t>
      </w:r>
      <w:r w:rsidRPr="002D31CA">
        <w:rPr>
          <w:rFonts w:ascii="Times New Roman" w:hAnsi="Times New Roman" w:cs="Times New Roman"/>
        </w:rPr>
        <w:t>m</w:t>
      </w:r>
      <w:r w:rsidRPr="002D31CA">
        <w:rPr>
          <w:rFonts w:ascii="Times New Roman" w:hAnsi="Times New Roman" w:cs="Times New Roman"/>
          <w:spacing w:val="3"/>
        </w:rPr>
        <w:t xml:space="preserve"> </w:t>
      </w:r>
      <w:r w:rsidRPr="002D31CA">
        <w:rPr>
          <w:rFonts w:ascii="Times New Roman" w:hAnsi="Times New Roman" w:cs="Times New Roman"/>
        </w:rPr>
        <w:t>acti</w:t>
      </w:r>
      <w:r w:rsidRPr="002D31CA">
        <w:rPr>
          <w:rFonts w:ascii="Times New Roman" w:hAnsi="Times New Roman" w:cs="Times New Roman"/>
          <w:spacing w:val="-3"/>
        </w:rPr>
        <w:t>v</w:t>
      </w:r>
      <w:r w:rsidRPr="002D31CA">
        <w:rPr>
          <w:rFonts w:ascii="Times New Roman" w:hAnsi="Times New Roman" w:cs="Times New Roman"/>
          <w:spacing w:val="-1"/>
        </w:rPr>
        <w:t>i</w:t>
      </w:r>
      <w:r w:rsidRPr="002D31CA">
        <w:rPr>
          <w:rFonts w:ascii="Times New Roman" w:hAnsi="Times New Roman" w:cs="Times New Roman"/>
          <w:spacing w:val="1"/>
        </w:rPr>
        <w:t>t</w:t>
      </w:r>
      <w:r w:rsidRPr="002D31CA">
        <w:rPr>
          <w:rFonts w:ascii="Times New Roman" w:hAnsi="Times New Roman" w:cs="Times New Roman"/>
          <w:spacing w:val="-1"/>
        </w:rPr>
        <w:t>i</w:t>
      </w:r>
      <w:r w:rsidRPr="002D31CA">
        <w:rPr>
          <w:rFonts w:ascii="Times New Roman" w:hAnsi="Times New Roman" w:cs="Times New Roman"/>
        </w:rPr>
        <w:t>es</w:t>
      </w:r>
      <w:r w:rsidRPr="002D31CA">
        <w:rPr>
          <w:rFonts w:ascii="Times New Roman" w:hAnsi="Times New Roman" w:cs="Times New Roman"/>
          <w:spacing w:val="2"/>
        </w:rPr>
        <w:t xml:space="preserve"> </w:t>
      </w:r>
      <w:r w:rsidRPr="002D31CA">
        <w:rPr>
          <w:rFonts w:ascii="Times New Roman" w:hAnsi="Times New Roman" w:cs="Times New Roman"/>
        </w:rPr>
        <w:t>a</w:t>
      </w:r>
      <w:r w:rsidRPr="002D31CA">
        <w:rPr>
          <w:rFonts w:ascii="Times New Roman" w:hAnsi="Times New Roman" w:cs="Times New Roman"/>
          <w:spacing w:val="-1"/>
        </w:rPr>
        <w:t>n</w:t>
      </w:r>
      <w:r w:rsidRPr="002D31CA">
        <w:rPr>
          <w:rFonts w:ascii="Times New Roman" w:hAnsi="Times New Roman" w:cs="Times New Roman"/>
        </w:rPr>
        <w:t>d</w:t>
      </w:r>
      <w:r w:rsidRPr="002D31CA">
        <w:rPr>
          <w:rFonts w:ascii="Times New Roman" w:hAnsi="Times New Roman" w:cs="Times New Roman"/>
          <w:spacing w:val="2"/>
        </w:rPr>
        <w:t xml:space="preserve"> </w:t>
      </w:r>
      <w:r w:rsidRPr="002D31CA">
        <w:rPr>
          <w:rFonts w:ascii="Times New Roman" w:hAnsi="Times New Roman" w:cs="Times New Roman"/>
        </w:rPr>
        <w:t>ca</w:t>
      </w:r>
      <w:r w:rsidRPr="002D31CA">
        <w:rPr>
          <w:rFonts w:ascii="Times New Roman" w:hAnsi="Times New Roman" w:cs="Times New Roman"/>
          <w:spacing w:val="-1"/>
        </w:rPr>
        <w:t>n</w:t>
      </w:r>
      <w:r w:rsidRPr="002D31CA">
        <w:rPr>
          <w:rFonts w:ascii="Times New Roman" w:hAnsi="Times New Roman" w:cs="Times New Roman"/>
        </w:rPr>
        <w:t>n</w:t>
      </w:r>
      <w:r w:rsidRPr="002D31CA">
        <w:rPr>
          <w:rFonts w:ascii="Times New Roman" w:hAnsi="Times New Roman" w:cs="Times New Roman"/>
          <w:spacing w:val="-1"/>
        </w:rPr>
        <w:t>o</w:t>
      </w:r>
      <w:r w:rsidRPr="002D31CA">
        <w:rPr>
          <w:rFonts w:ascii="Times New Roman" w:hAnsi="Times New Roman" w:cs="Times New Roman"/>
        </w:rPr>
        <w:t>t</w:t>
      </w:r>
      <w:r w:rsidRPr="002D31CA">
        <w:rPr>
          <w:rFonts w:ascii="Times New Roman" w:hAnsi="Times New Roman" w:cs="Times New Roman"/>
          <w:spacing w:val="4"/>
        </w:rPr>
        <w:t xml:space="preserve"> </w:t>
      </w:r>
      <w:r w:rsidRPr="002D31CA">
        <w:rPr>
          <w:rFonts w:ascii="Times New Roman" w:hAnsi="Times New Roman" w:cs="Times New Roman"/>
          <w:spacing w:val="1"/>
        </w:rPr>
        <w:t>r</w:t>
      </w:r>
      <w:r w:rsidRPr="002D31CA">
        <w:rPr>
          <w:rFonts w:ascii="Times New Roman" w:hAnsi="Times New Roman" w:cs="Times New Roman"/>
        </w:rPr>
        <w:t>e</w:t>
      </w:r>
      <w:r w:rsidRPr="002D31CA">
        <w:rPr>
          <w:rFonts w:ascii="Times New Roman" w:hAnsi="Times New Roman" w:cs="Times New Roman"/>
          <w:spacing w:val="-1"/>
        </w:rPr>
        <w:t>pl</w:t>
      </w:r>
      <w:r w:rsidRPr="002D31CA">
        <w:rPr>
          <w:rFonts w:ascii="Times New Roman" w:hAnsi="Times New Roman" w:cs="Times New Roman"/>
        </w:rPr>
        <w:t>ace</w:t>
      </w:r>
      <w:r w:rsidRPr="002D31CA">
        <w:rPr>
          <w:rFonts w:ascii="Times New Roman" w:hAnsi="Times New Roman" w:cs="Times New Roman"/>
          <w:spacing w:val="2"/>
        </w:rPr>
        <w:t xml:space="preserve"> </w:t>
      </w:r>
      <w:r w:rsidRPr="002D31CA">
        <w:rPr>
          <w:rFonts w:ascii="Times New Roman" w:hAnsi="Times New Roman" w:cs="Times New Roman"/>
          <w:spacing w:val="-3"/>
        </w:rPr>
        <w:t>o</w:t>
      </w:r>
      <w:r w:rsidRPr="002D31CA">
        <w:rPr>
          <w:rFonts w:ascii="Times New Roman" w:hAnsi="Times New Roman" w:cs="Times New Roman"/>
        </w:rPr>
        <w:t>r su</w:t>
      </w:r>
      <w:r w:rsidRPr="002D31CA">
        <w:rPr>
          <w:rFonts w:ascii="Times New Roman" w:hAnsi="Times New Roman" w:cs="Times New Roman"/>
          <w:spacing w:val="-1"/>
        </w:rPr>
        <w:t>p</w:t>
      </w:r>
      <w:r w:rsidRPr="002D31CA">
        <w:rPr>
          <w:rFonts w:ascii="Times New Roman" w:hAnsi="Times New Roman" w:cs="Times New Roman"/>
        </w:rPr>
        <w:t>p</w:t>
      </w:r>
      <w:r w:rsidRPr="002D31CA">
        <w:rPr>
          <w:rFonts w:ascii="Times New Roman" w:hAnsi="Times New Roman" w:cs="Times New Roman"/>
          <w:spacing w:val="-1"/>
        </w:rPr>
        <w:t>l</w:t>
      </w:r>
      <w:r w:rsidRPr="002D31CA">
        <w:rPr>
          <w:rFonts w:ascii="Times New Roman" w:hAnsi="Times New Roman" w:cs="Times New Roman"/>
        </w:rPr>
        <w:t>a</w:t>
      </w:r>
      <w:r w:rsidRPr="002D31CA">
        <w:rPr>
          <w:rFonts w:ascii="Times New Roman" w:hAnsi="Times New Roman" w:cs="Times New Roman"/>
          <w:spacing w:val="-1"/>
        </w:rPr>
        <w:t>n</w:t>
      </w:r>
      <w:r w:rsidRPr="002D31CA">
        <w:rPr>
          <w:rFonts w:ascii="Times New Roman" w:hAnsi="Times New Roman" w:cs="Times New Roman"/>
        </w:rPr>
        <w:t xml:space="preserve">t </w:t>
      </w:r>
      <w:r w:rsidRPr="002D31CA">
        <w:rPr>
          <w:rFonts w:ascii="Times New Roman" w:hAnsi="Times New Roman" w:cs="Times New Roman"/>
          <w:spacing w:val="3"/>
        </w:rPr>
        <w:t>f</w:t>
      </w:r>
      <w:r w:rsidRPr="002D31CA">
        <w:rPr>
          <w:rFonts w:ascii="Times New Roman" w:hAnsi="Times New Roman" w:cs="Times New Roman"/>
        </w:rPr>
        <w:t>u</w:t>
      </w:r>
      <w:r w:rsidRPr="002D31CA">
        <w:rPr>
          <w:rFonts w:ascii="Times New Roman" w:hAnsi="Times New Roman" w:cs="Times New Roman"/>
          <w:spacing w:val="-3"/>
        </w:rPr>
        <w:t>n</w:t>
      </w:r>
      <w:r w:rsidRPr="002D31CA">
        <w:rPr>
          <w:rFonts w:ascii="Times New Roman" w:hAnsi="Times New Roman" w:cs="Times New Roman"/>
        </w:rPr>
        <w:t>ds</w:t>
      </w:r>
      <w:r w:rsidRPr="002D31CA">
        <w:rPr>
          <w:rFonts w:ascii="Times New Roman" w:hAnsi="Times New Roman" w:cs="Times New Roman"/>
          <w:spacing w:val="-1"/>
        </w:rPr>
        <w:t xml:space="preserve"> </w:t>
      </w:r>
      <w:r w:rsidRPr="002D31CA">
        <w:rPr>
          <w:rFonts w:ascii="Times New Roman" w:hAnsi="Times New Roman" w:cs="Times New Roman"/>
          <w:spacing w:val="1"/>
        </w:rPr>
        <w:t>t</w:t>
      </w:r>
      <w:r w:rsidRPr="002D31CA">
        <w:rPr>
          <w:rFonts w:ascii="Times New Roman" w:hAnsi="Times New Roman" w:cs="Times New Roman"/>
        </w:rPr>
        <w:t>h</w:t>
      </w:r>
      <w:r w:rsidRPr="002D31CA">
        <w:rPr>
          <w:rFonts w:ascii="Times New Roman" w:hAnsi="Times New Roman" w:cs="Times New Roman"/>
          <w:spacing w:val="-1"/>
        </w:rPr>
        <w:t>a</w:t>
      </w:r>
      <w:r w:rsidRPr="002D31CA">
        <w:rPr>
          <w:rFonts w:ascii="Times New Roman" w:hAnsi="Times New Roman" w:cs="Times New Roman"/>
        </w:rPr>
        <w:t>t h</w:t>
      </w:r>
      <w:r w:rsidRPr="002D31CA">
        <w:rPr>
          <w:rFonts w:ascii="Times New Roman" w:hAnsi="Times New Roman" w:cs="Times New Roman"/>
          <w:spacing w:val="-1"/>
        </w:rPr>
        <w:t>a</w:t>
      </w:r>
      <w:r w:rsidRPr="002D31CA">
        <w:rPr>
          <w:rFonts w:ascii="Times New Roman" w:hAnsi="Times New Roman" w:cs="Times New Roman"/>
          <w:spacing w:val="-2"/>
        </w:rPr>
        <w:t>v</w:t>
      </w:r>
      <w:r w:rsidRPr="002D31CA">
        <w:rPr>
          <w:rFonts w:ascii="Times New Roman" w:hAnsi="Times New Roman" w:cs="Times New Roman"/>
        </w:rPr>
        <w:t>e been a</w:t>
      </w:r>
      <w:r w:rsidRPr="002D31CA">
        <w:rPr>
          <w:rFonts w:ascii="Times New Roman" w:hAnsi="Times New Roman" w:cs="Times New Roman"/>
          <w:spacing w:val="-1"/>
        </w:rPr>
        <w:t>p</w:t>
      </w:r>
      <w:r w:rsidRPr="002D31CA">
        <w:rPr>
          <w:rFonts w:ascii="Times New Roman" w:hAnsi="Times New Roman" w:cs="Times New Roman"/>
          <w:spacing w:val="-3"/>
        </w:rPr>
        <w:t>p</w:t>
      </w:r>
      <w:r w:rsidRPr="002D31CA">
        <w:rPr>
          <w:rFonts w:ascii="Times New Roman" w:hAnsi="Times New Roman" w:cs="Times New Roman"/>
          <w:spacing w:val="1"/>
        </w:rPr>
        <w:t>r</w:t>
      </w:r>
      <w:r w:rsidRPr="002D31CA">
        <w:rPr>
          <w:rFonts w:ascii="Times New Roman" w:hAnsi="Times New Roman" w:cs="Times New Roman"/>
        </w:rPr>
        <w:t>o</w:t>
      </w:r>
      <w:r w:rsidRPr="002D31CA">
        <w:rPr>
          <w:rFonts w:ascii="Times New Roman" w:hAnsi="Times New Roman" w:cs="Times New Roman"/>
          <w:spacing w:val="-1"/>
        </w:rPr>
        <w:t>p</w:t>
      </w:r>
      <w:r w:rsidRPr="002D31CA">
        <w:rPr>
          <w:rFonts w:ascii="Times New Roman" w:hAnsi="Times New Roman" w:cs="Times New Roman"/>
          <w:spacing w:val="1"/>
        </w:rPr>
        <w:t>r</w:t>
      </w:r>
      <w:r w:rsidRPr="002D31CA">
        <w:rPr>
          <w:rFonts w:ascii="Times New Roman" w:hAnsi="Times New Roman" w:cs="Times New Roman"/>
          <w:spacing w:val="-1"/>
        </w:rPr>
        <w:t>i</w:t>
      </w:r>
      <w:r w:rsidRPr="002D31CA">
        <w:rPr>
          <w:rFonts w:ascii="Times New Roman" w:hAnsi="Times New Roman" w:cs="Times New Roman"/>
        </w:rPr>
        <w:t>ated</w:t>
      </w:r>
      <w:r w:rsidRPr="002D31CA">
        <w:rPr>
          <w:rFonts w:ascii="Times New Roman" w:hAnsi="Times New Roman" w:cs="Times New Roman"/>
          <w:spacing w:val="-3"/>
        </w:rPr>
        <w:t xml:space="preserve"> </w:t>
      </w:r>
      <w:r w:rsidRPr="002D31CA">
        <w:rPr>
          <w:rFonts w:ascii="Times New Roman" w:hAnsi="Times New Roman" w:cs="Times New Roman"/>
          <w:spacing w:val="3"/>
        </w:rPr>
        <w:t>f</w:t>
      </w:r>
      <w:r w:rsidRPr="002D31CA">
        <w:rPr>
          <w:rFonts w:ascii="Times New Roman" w:hAnsi="Times New Roman" w:cs="Times New Roman"/>
          <w:spacing w:val="-3"/>
        </w:rPr>
        <w:t>o</w:t>
      </w:r>
      <w:r w:rsidRPr="002D31CA">
        <w:rPr>
          <w:rFonts w:ascii="Times New Roman" w:hAnsi="Times New Roman" w:cs="Times New Roman"/>
        </w:rPr>
        <w:t xml:space="preserve">r </w:t>
      </w:r>
      <w:r w:rsidRPr="002D31CA">
        <w:rPr>
          <w:rFonts w:ascii="Times New Roman" w:hAnsi="Times New Roman" w:cs="Times New Roman"/>
          <w:spacing w:val="1"/>
        </w:rPr>
        <w:t>t</w:t>
      </w:r>
      <w:r w:rsidRPr="002D31CA">
        <w:rPr>
          <w:rFonts w:ascii="Times New Roman" w:hAnsi="Times New Roman" w:cs="Times New Roman"/>
          <w:spacing w:val="-3"/>
        </w:rPr>
        <w:t>h</w:t>
      </w:r>
      <w:r w:rsidRPr="002D31CA">
        <w:rPr>
          <w:rFonts w:ascii="Times New Roman" w:hAnsi="Times New Roman" w:cs="Times New Roman"/>
        </w:rPr>
        <w:t>e sa</w:t>
      </w:r>
      <w:r w:rsidRPr="002D31CA">
        <w:rPr>
          <w:rFonts w:ascii="Times New Roman" w:hAnsi="Times New Roman" w:cs="Times New Roman"/>
          <w:spacing w:val="1"/>
        </w:rPr>
        <w:t>m</w:t>
      </w:r>
      <w:r w:rsidRPr="002D31CA">
        <w:rPr>
          <w:rFonts w:ascii="Times New Roman" w:hAnsi="Times New Roman" w:cs="Times New Roman"/>
        </w:rPr>
        <w:t>e</w:t>
      </w:r>
      <w:r w:rsidRPr="002D31CA">
        <w:rPr>
          <w:rFonts w:ascii="Times New Roman" w:hAnsi="Times New Roman" w:cs="Times New Roman"/>
          <w:spacing w:val="-2"/>
        </w:rPr>
        <w:t xml:space="preserve"> </w:t>
      </w:r>
      <w:r w:rsidRPr="002D31CA">
        <w:rPr>
          <w:rFonts w:ascii="Times New Roman" w:hAnsi="Times New Roman" w:cs="Times New Roman"/>
        </w:rPr>
        <w:t>p</w:t>
      </w:r>
      <w:r w:rsidRPr="002D31CA">
        <w:rPr>
          <w:rFonts w:ascii="Times New Roman" w:hAnsi="Times New Roman" w:cs="Times New Roman"/>
          <w:spacing w:val="-1"/>
        </w:rPr>
        <w:t>u</w:t>
      </w:r>
      <w:r w:rsidRPr="002D31CA">
        <w:rPr>
          <w:rFonts w:ascii="Times New Roman" w:hAnsi="Times New Roman" w:cs="Times New Roman"/>
          <w:spacing w:val="1"/>
        </w:rPr>
        <w:t>r</w:t>
      </w:r>
      <w:r w:rsidRPr="002D31CA">
        <w:rPr>
          <w:rFonts w:ascii="Times New Roman" w:hAnsi="Times New Roman" w:cs="Times New Roman"/>
        </w:rPr>
        <w:t>p</w:t>
      </w:r>
      <w:r w:rsidRPr="002D31CA">
        <w:rPr>
          <w:rFonts w:ascii="Times New Roman" w:hAnsi="Times New Roman" w:cs="Times New Roman"/>
          <w:spacing w:val="-3"/>
        </w:rPr>
        <w:t>o</w:t>
      </w:r>
      <w:r w:rsidRPr="002D31CA">
        <w:rPr>
          <w:rFonts w:ascii="Times New Roman" w:hAnsi="Times New Roman" w:cs="Times New Roman"/>
        </w:rPr>
        <w:t>se.</w:t>
      </w:r>
    </w:p>
    <w:p w14:paraId="7FD7451B" w14:textId="77777777" w:rsidR="006D795E" w:rsidRPr="002D31CA" w:rsidRDefault="006D795E" w:rsidP="009F3C16">
      <w:pPr>
        <w:spacing w:line="240" w:lineRule="auto"/>
        <w:contextualSpacing/>
        <w:rPr>
          <w:rFonts w:ascii="Times New Roman" w:hAnsi="Times New Roman" w:cs="Times New Roman"/>
          <w:b/>
        </w:rPr>
      </w:pPr>
    </w:p>
    <w:p w14:paraId="00831021" w14:textId="77777777" w:rsidR="00FD338B" w:rsidRPr="002D31CA" w:rsidRDefault="00623D87" w:rsidP="00FD338B">
      <w:pPr>
        <w:autoSpaceDE w:val="0"/>
        <w:autoSpaceDN w:val="0"/>
        <w:adjustRightInd w:val="0"/>
        <w:spacing w:after="120" w:line="240" w:lineRule="auto"/>
        <w:rPr>
          <w:rFonts w:ascii="Times New Roman" w:hAnsi="Times New Roman" w:cs="Times New Roman"/>
          <w:b/>
          <w:i/>
          <w:color w:val="000000"/>
        </w:rPr>
      </w:pPr>
      <w:r>
        <w:rPr>
          <w:rFonts w:ascii="Times New Roman" w:hAnsi="Times New Roman" w:cs="Times New Roman"/>
          <w:b/>
          <w:i/>
          <w:color w:val="000000"/>
        </w:rPr>
        <w:t>Certification</w:t>
      </w:r>
      <w:r w:rsidR="00FD338B">
        <w:rPr>
          <w:rFonts w:ascii="Times New Roman" w:hAnsi="Times New Roman" w:cs="Times New Roman"/>
          <w:b/>
          <w:i/>
          <w:color w:val="000000"/>
        </w:rPr>
        <w:t xml:space="preserve"> and Completion</w:t>
      </w:r>
    </w:p>
    <w:p w14:paraId="3F0E6415" w14:textId="1DEBF8A0" w:rsidR="009F3C16" w:rsidRPr="00FD338B" w:rsidRDefault="00623D87" w:rsidP="00FD338B">
      <w:pPr>
        <w:spacing w:after="0" w:line="240" w:lineRule="auto"/>
        <w:rPr>
          <w:rFonts w:ascii="Times New Roman" w:hAnsi="Times New Roman" w:cs="Times New Roman"/>
          <w:color w:val="000000"/>
        </w:rPr>
      </w:pPr>
      <w:r>
        <w:rPr>
          <w:rFonts w:ascii="Times New Roman" w:hAnsi="Times New Roman" w:cs="Times New Roman"/>
          <w:color w:val="000000"/>
        </w:rPr>
        <w:t>Before you submit, review your application from start to finish to ensure you submit complete and accurate information.</w:t>
      </w:r>
      <w:r w:rsidR="00FD338B">
        <w:rPr>
          <w:rFonts w:ascii="Times New Roman" w:hAnsi="Times New Roman" w:cs="Times New Roman"/>
          <w:color w:val="000000"/>
        </w:rPr>
        <w:t xml:space="preserve"> </w:t>
      </w:r>
      <w:r>
        <w:rPr>
          <w:rFonts w:ascii="Times New Roman" w:hAnsi="Times New Roman" w:cs="Times New Roman"/>
          <w:color w:val="000000"/>
        </w:rPr>
        <w:t>To finalize the application, p</w:t>
      </w:r>
      <w:r w:rsidR="00FD338B" w:rsidRPr="00FD338B">
        <w:rPr>
          <w:rFonts w:ascii="Times New Roman" w:hAnsi="Times New Roman" w:cs="Times New Roman"/>
          <w:color w:val="000000"/>
        </w:rPr>
        <w:t xml:space="preserve">lease enter the name of the person </w:t>
      </w:r>
      <w:r>
        <w:rPr>
          <w:rFonts w:ascii="Times New Roman" w:hAnsi="Times New Roman" w:cs="Times New Roman"/>
          <w:color w:val="000000"/>
        </w:rPr>
        <w:t xml:space="preserve">submitting the application </w:t>
      </w:r>
      <w:r w:rsidR="00FD338B" w:rsidRPr="00FD338B">
        <w:rPr>
          <w:rFonts w:ascii="Times New Roman" w:hAnsi="Times New Roman" w:cs="Times New Roman"/>
          <w:color w:val="000000"/>
        </w:rPr>
        <w:t xml:space="preserve">to certify completion. </w:t>
      </w:r>
      <w:r w:rsidR="00FD338B" w:rsidRPr="0032420D">
        <w:rPr>
          <w:rFonts w:ascii="Times New Roman" w:hAnsi="Times New Roman" w:cs="Times New Roman"/>
          <w:b/>
          <w:color w:val="000000"/>
        </w:rPr>
        <w:t>Remember to submit the application</w:t>
      </w:r>
      <w:r w:rsidR="00FD338B" w:rsidRPr="00FD338B">
        <w:rPr>
          <w:rFonts w:ascii="Times New Roman" w:hAnsi="Times New Roman" w:cs="Times New Roman"/>
          <w:color w:val="000000"/>
        </w:rPr>
        <w:t xml:space="preserve"> when you are finished with this section. </w:t>
      </w:r>
      <w:r w:rsidR="00511B04">
        <w:rPr>
          <w:rFonts w:ascii="Times New Roman" w:hAnsi="Times New Roman" w:cs="Times New Roman"/>
          <w:color w:val="000000"/>
        </w:rPr>
        <w:t xml:space="preserve">The person identified as the main point of contact for the grant will receive an email confirmation with all application data submitted. </w:t>
      </w:r>
      <w:r w:rsidR="00FD338B" w:rsidRPr="00FD338B">
        <w:rPr>
          <w:rFonts w:ascii="Times New Roman" w:hAnsi="Times New Roman" w:cs="Times New Roman"/>
          <w:color w:val="000000"/>
        </w:rPr>
        <w:t xml:space="preserve">If more than one application is submitted for the same </w:t>
      </w:r>
      <w:r w:rsidR="00511B04">
        <w:rPr>
          <w:rFonts w:ascii="Times New Roman" w:hAnsi="Times New Roman" w:cs="Times New Roman"/>
          <w:color w:val="000000"/>
        </w:rPr>
        <w:t>project</w:t>
      </w:r>
      <w:r w:rsidR="00FD338B" w:rsidRPr="00FD338B">
        <w:rPr>
          <w:rFonts w:ascii="Times New Roman" w:hAnsi="Times New Roman" w:cs="Times New Roman"/>
          <w:color w:val="000000"/>
        </w:rPr>
        <w:t xml:space="preserve">, CJCC will </w:t>
      </w:r>
      <w:r w:rsidR="00FD338B">
        <w:rPr>
          <w:rFonts w:ascii="Times New Roman" w:hAnsi="Times New Roman" w:cs="Times New Roman"/>
          <w:color w:val="000000"/>
        </w:rPr>
        <w:t xml:space="preserve">only </w:t>
      </w:r>
      <w:r w:rsidR="00FD338B" w:rsidRPr="00FD338B">
        <w:rPr>
          <w:rFonts w:ascii="Times New Roman" w:hAnsi="Times New Roman" w:cs="Times New Roman"/>
          <w:color w:val="000000"/>
        </w:rPr>
        <w:t>accept the most recent application.</w:t>
      </w:r>
    </w:p>
    <w:p w14:paraId="262245E9" w14:textId="77777777" w:rsidR="00FD338B" w:rsidRPr="00FD338B" w:rsidRDefault="00FD338B" w:rsidP="00252A7F">
      <w:pPr>
        <w:spacing w:after="0"/>
        <w:rPr>
          <w:rFonts w:ascii="Times New Roman" w:hAnsi="Times New Roman" w:cs="Times New Roman"/>
        </w:rPr>
      </w:pPr>
    </w:p>
    <w:p w14:paraId="0BE0B724" w14:textId="77777777" w:rsidR="00234DC6" w:rsidRPr="001B430C" w:rsidRDefault="00234DC6" w:rsidP="00712840">
      <w:pPr>
        <w:pStyle w:val="ListParagraph"/>
        <w:numPr>
          <w:ilvl w:val="0"/>
          <w:numId w:val="26"/>
        </w:numPr>
        <w:spacing w:after="0"/>
        <w:rPr>
          <w:rFonts w:ascii="Times New Roman" w:hAnsi="Times New Roman" w:cs="Times New Roman"/>
          <w:b/>
          <w:bCs/>
          <w:sz w:val="28"/>
          <w:szCs w:val="28"/>
        </w:rPr>
      </w:pPr>
      <w:r w:rsidRPr="001B430C">
        <w:rPr>
          <w:rFonts w:ascii="Times New Roman" w:hAnsi="Times New Roman" w:cs="Times New Roman"/>
          <w:b/>
          <w:bCs/>
          <w:sz w:val="28"/>
          <w:szCs w:val="28"/>
        </w:rPr>
        <w:t>ATTACHMENTS</w:t>
      </w:r>
    </w:p>
    <w:p w14:paraId="3C457C9E" w14:textId="77777777" w:rsidR="001175D1" w:rsidRDefault="001175D1" w:rsidP="001175D1">
      <w:pPr>
        <w:pStyle w:val="Body1"/>
        <w:rPr>
          <w:rFonts w:ascii="Times New Roman" w:eastAsia="Helvetica" w:hAnsi="Times New Roman"/>
          <w:szCs w:val="22"/>
        </w:rPr>
      </w:pPr>
    </w:p>
    <w:p w14:paraId="042F4A8C" w14:textId="0A9E3155" w:rsidR="001E7BC7" w:rsidRPr="00717BEF" w:rsidRDefault="001E7BC7" w:rsidP="001E7BC7">
      <w:pPr>
        <w:pStyle w:val="Body1"/>
        <w:rPr>
          <w:rFonts w:ascii="Times New Roman" w:eastAsia="Helvetica" w:hAnsi="Times New Roman"/>
          <w:szCs w:val="22"/>
        </w:rPr>
      </w:pPr>
      <w:r w:rsidRPr="00717BEF">
        <w:rPr>
          <w:rFonts w:ascii="Times New Roman" w:eastAsia="Helvetica" w:hAnsi="Times New Roman"/>
          <w:szCs w:val="22"/>
        </w:rPr>
        <w:t xml:space="preserve">The required attachments listed below must be </w:t>
      </w:r>
      <w:r w:rsidR="00296807">
        <w:rPr>
          <w:rFonts w:ascii="Times New Roman" w:eastAsia="Helvetica" w:hAnsi="Times New Roman"/>
          <w:szCs w:val="22"/>
        </w:rPr>
        <w:t xml:space="preserve">correctly </w:t>
      </w:r>
      <w:r w:rsidR="00296807" w:rsidRPr="00717BEF">
        <w:rPr>
          <w:rFonts w:ascii="Times New Roman" w:eastAsia="Helvetica" w:hAnsi="Times New Roman"/>
          <w:szCs w:val="22"/>
        </w:rPr>
        <w:t xml:space="preserve">completed </w:t>
      </w:r>
      <w:r w:rsidR="00296807">
        <w:rPr>
          <w:rFonts w:ascii="Times New Roman" w:eastAsia="Helvetica" w:hAnsi="Times New Roman"/>
          <w:szCs w:val="22"/>
        </w:rPr>
        <w:t>and uploaded with the application submission</w:t>
      </w:r>
      <w:r w:rsidRPr="00717BEF">
        <w:rPr>
          <w:rFonts w:ascii="Times New Roman" w:eastAsia="Helvetica" w:hAnsi="Times New Roman"/>
          <w:szCs w:val="22"/>
        </w:rPr>
        <w:t xml:space="preserve">. </w:t>
      </w:r>
      <w:r w:rsidR="00E77759">
        <w:rPr>
          <w:rFonts w:ascii="Times New Roman" w:eastAsia="Helvetica" w:hAnsi="Times New Roman"/>
          <w:szCs w:val="22"/>
        </w:rPr>
        <w:t xml:space="preserve">The online application system will only upload one attachment for each field, so if you have multiple documents you will need to combine them or submit </w:t>
      </w:r>
      <w:r w:rsidR="006A3B79">
        <w:rPr>
          <w:rFonts w:ascii="Times New Roman" w:eastAsia="Helvetica" w:hAnsi="Times New Roman"/>
          <w:szCs w:val="22"/>
        </w:rPr>
        <w:t xml:space="preserve">them </w:t>
      </w:r>
      <w:r w:rsidR="00E77759">
        <w:rPr>
          <w:rFonts w:ascii="Times New Roman" w:eastAsia="Helvetica" w:hAnsi="Times New Roman"/>
          <w:szCs w:val="22"/>
        </w:rPr>
        <w:t xml:space="preserve">under separate attachment fields. </w:t>
      </w:r>
      <w:r w:rsidRPr="00717BEF">
        <w:rPr>
          <w:rFonts w:ascii="Times New Roman" w:eastAsia="Helvetica" w:hAnsi="Times New Roman"/>
          <w:szCs w:val="22"/>
        </w:rPr>
        <w:t xml:space="preserve">Please carefully read and follow the instructions on all forms. </w:t>
      </w:r>
    </w:p>
    <w:p w14:paraId="5D6BD63E" w14:textId="6A14A65A" w:rsidR="001E7BC7" w:rsidRPr="00296807" w:rsidRDefault="001E7BC7" w:rsidP="00296807">
      <w:pPr>
        <w:widowControl w:val="0"/>
        <w:spacing w:after="0" w:line="240" w:lineRule="auto"/>
        <w:rPr>
          <w:rFonts w:ascii="Times New Roman" w:hAnsi="Times New Roman" w:cs="Times New Roman"/>
          <w:i/>
        </w:rPr>
      </w:pPr>
    </w:p>
    <w:p w14:paraId="00ADC24F" w14:textId="2503FC4F" w:rsidR="00511B04" w:rsidRPr="00511B04" w:rsidRDefault="00511B04" w:rsidP="00712840">
      <w:pPr>
        <w:pStyle w:val="ListParagraph"/>
        <w:widowControl w:val="0"/>
        <w:numPr>
          <w:ilvl w:val="0"/>
          <w:numId w:val="6"/>
        </w:numPr>
        <w:spacing w:after="0" w:line="240" w:lineRule="auto"/>
        <w:ind w:left="360"/>
        <w:rPr>
          <w:rFonts w:ascii="Times New Roman" w:hAnsi="Times New Roman" w:cs="Times New Roman"/>
          <w:i/>
        </w:rPr>
      </w:pPr>
      <w:r>
        <w:rPr>
          <w:rFonts w:ascii="Times New Roman" w:hAnsi="Times New Roman" w:cs="Times New Roman"/>
        </w:rPr>
        <w:t>Budget</w:t>
      </w:r>
    </w:p>
    <w:p w14:paraId="1F8CB0EA" w14:textId="2BDA4AB3" w:rsidR="00E33905" w:rsidRPr="001E7BC7" w:rsidRDefault="00E33905" w:rsidP="00712840">
      <w:pPr>
        <w:pStyle w:val="ListParagraph"/>
        <w:widowControl w:val="0"/>
        <w:numPr>
          <w:ilvl w:val="0"/>
          <w:numId w:val="6"/>
        </w:numPr>
        <w:spacing w:after="0" w:line="240" w:lineRule="auto"/>
        <w:ind w:left="360"/>
        <w:rPr>
          <w:rFonts w:ascii="Times New Roman" w:hAnsi="Times New Roman" w:cs="Times New Roman"/>
          <w:i/>
        </w:rPr>
      </w:pPr>
      <w:r>
        <w:rPr>
          <w:rFonts w:ascii="Times New Roman" w:hAnsi="Times New Roman" w:cs="Times New Roman"/>
        </w:rPr>
        <w:t>Please attach any data collection forms that are cited in the Project Narrative’s Evaluation Plan section</w:t>
      </w:r>
    </w:p>
    <w:p w14:paraId="7BA1B178" w14:textId="77777777" w:rsidR="001E7BC7" w:rsidRPr="001E7BC7" w:rsidRDefault="001E7BC7" w:rsidP="00712840">
      <w:pPr>
        <w:pStyle w:val="ListParagraph"/>
        <w:widowControl w:val="0"/>
        <w:numPr>
          <w:ilvl w:val="0"/>
          <w:numId w:val="6"/>
        </w:numPr>
        <w:spacing w:after="0" w:line="240" w:lineRule="auto"/>
        <w:ind w:left="360"/>
        <w:rPr>
          <w:rFonts w:ascii="Times New Roman" w:hAnsi="Times New Roman" w:cs="Times New Roman"/>
          <w:i/>
        </w:rPr>
      </w:pPr>
      <w:r w:rsidRPr="001E7BC7">
        <w:rPr>
          <w:rFonts w:ascii="Times New Roman" w:hAnsi="Times New Roman" w:cs="Times New Roman"/>
        </w:rPr>
        <w:t>If applicable:</w:t>
      </w:r>
    </w:p>
    <w:p w14:paraId="052240DC" w14:textId="77777777" w:rsidR="001E7BC7" w:rsidRPr="001E7BC7" w:rsidRDefault="001E7BC7" w:rsidP="00712840">
      <w:pPr>
        <w:pStyle w:val="ListParagraph"/>
        <w:widowControl w:val="0"/>
        <w:numPr>
          <w:ilvl w:val="1"/>
          <w:numId w:val="6"/>
        </w:numPr>
        <w:spacing w:after="0" w:line="240" w:lineRule="auto"/>
        <w:ind w:left="1080"/>
        <w:rPr>
          <w:rFonts w:ascii="Times New Roman" w:hAnsi="Times New Roman" w:cs="Times New Roman"/>
          <w:i/>
        </w:rPr>
      </w:pPr>
      <w:r w:rsidRPr="001E7BC7">
        <w:rPr>
          <w:rFonts w:ascii="Times New Roman" w:hAnsi="Times New Roman" w:cs="Times New Roman"/>
        </w:rPr>
        <w:t xml:space="preserve">Non-profit applicants </w:t>
      </w:r>
      <w:r w:rsidRPr="001E7BC7">
        <w:rPr>
          <w:rFonts w:ascii="Times New Roman" w:hAnsi="Times New Roman" w:cs="Times New Roman"/>
          <w:u w:val="single"/>
        </w:rPr>
        <w:t>must submit</w:t>
      </w:r>
      <w:r w:rsidRPr="001E7BC7">
        <w:rPr>
          <w:rFonts w:ascii="Times New Roman" w:hAnsi="Times New Roman" w:cs="Times New Roman"/>
        </w:rPr>
        <w:t xml:space="preserve"> a copy of their 501(c)(3) certificate</w:t>
      </w:r>
    </w:p>
    <w:p w14:paraId="0E1ED991" w14:textId="77777777" w:rsidR="001E7BC7" w:rsidRPr="001E7BC7" w:rsidRDefault="001E7BC7" w:rsidP="00712840">
      <w:pPr>
        <w:pStyle w:val="ListParagraph"/>
        <w:widowControl w:val="0"/>
        <w:numPr>
          <w:ilvl w:val="1"/>
          <w:numId w:val="6"/>
        </w:numPr>
        <w:spacing w:after="0" w:line="240" w:lineRule="auto"/>
        <w:ind w:left="1080"/>
        <w:rPr>
          <w:rFonts w:ascii="Times New Roman" w:hAnsi="Times New Roman" w:cs="Times New Roman"/>
          <w:i/>
        </w:rPr>
      </w:pPr>
      <w:r w:rsidRPr="001E7BC7">
        <w:rPr>
          <w:rFonts w:ascii="Times New Roman" w:hAnsi="Times New Roman" w:cs="Times New Roman"/>
        </w:rPr>
        <w:t>Non-profit applicants must submit an organizational chart for the entire program and job descriptions for all employees included in the proposed budget</w:t>
      </w:r>
    </w:p>
    <w:p w14:paraId="508D5881" w14:textId="270690FB" w:rsidR="001E7BC7" w:rsidRPr="001E7BC7" w:rsidRDefault="001E7BC7" w:rsidP="00712840">
      <w:pPr>
        <w:pStyle w:val="ListParagraph"/>
        <w:widowControl w:val="0"/>
        <w:numPr>
          <w:ilvl w:val="1"/>
          <w:numId w:val="6"/>
        </w:numPr>
        <w:spacing w:after="0" w:line="240" w:lineRule="auto"/>
        <w:ind w:left="1080"/>
        <w:rPr>
          <w:rFonts w:ascii="Times New Roman" w:hAnsi="Times New Roman" w:cs="Times New Roman"/>
          <w:i/>
        </w:rPr>
      </w:pPr>
      <w:r w:rsidRPr="001E7BC7">
        <w:rPr>
          <w:rFonts w:ascii="Times New Roman" w:hAnsi="Times New Roman" w:cs="Times New Roman"/>
        </w:rPr>
        <w:t>Fully executed Memoranda of Understanding and letters</w:t>
      </w:r>
      <w:r w:rsidR="000903D4">
        <w:rPr>
          <w:rFonts w:ascii="Times New Roman" w:hAnsi="Times New Roman" w:cs="Times New Roman"/>
        </w:rPr>
        <w:t xml:space="preserve"> of </w:t>
      </w:r>
      <w:r w:rsidR="000903D4" w:rsidRPr="001E7BC7">
        <w:rPr>
          <w:rFonts w:ascii="Times New Roman" w:hAnsi="Times New Roman" w:cs="Times New Roman"/>
        </w:rPr>
        <w:t>support</w:t>
      </w:r>
      <w:r w:rsidRPr="001E7BC7">
        <w:rPr>
          <w:rFonts w:ascii="Times New Roman" w:hAnsi="Times New Roman" w:cs="Times New Roman"/>
        </w:rPr>
        <w:t xml:space="preserve"> as they demonstrate </w:t>
      </w:r>
      <w:r w:rsidRPr="001E7BC7">
        <w:rPr>
          <w:rFonts w:ascii="Times New Roman" w:hAnsi="Times New Roman" w:cs="Times New Roman"/>
        </w:rPr>
        <w:lastRenderedPageBreak/>
        <w:t>collaboration and support among stakeholders</w:t>
      </w:r>
    </w:p>
    <w:p w14:paraId="59893BFB" w14:textId="77777777" w:rsidR="001E7BC7" w:rsidRPr="001E7BC7" w:rsidRDefault="001E7BC7" w:rsidP="00712840">
      <w:pPr>
        <w:pStyle w:val="ListParagraph"/>
        <w:widowControl w:val="0"/>
        <w:numPr>
          <w:ilvl w:val="1"/>
          <w:numId w:val="6"/>
        </w:numPr>
        <w:spacing w:after="0" w:line="240" w:lineRule="auto"/>
        <w:ind w:left="1080"/>
        <w:rPr>
          <w:rFonts w:ascii="Times New Roman" w:hAnsi="Times New Roman" w:cs="Times New Roman"/>
          <w:i/>
        </w:rPr>
      </w:pPr>
      <w:r w:rsidRPr="001E7BC7">
        <w:rPr>
          <w:rFonts w:ascii="Times New Roman" w:hAnsi="Times New Roman" w:cs="Times New Roman"/>
        </w:rPr>
        <w:t xml:space="preserve">If grant funds are requested to pay for an IT network or computer system, proof that the system or network blocks pornography </w:t>
      </w:r>
    </w:p>
    <w:p w14:paraId="50CA7AE3" w14:textId="71D4CB0E" w:rsidR="00045BD6" w:rsidRPr="00140550" w:rsidRDefault="001E7BC7" w:rsidP="00712840">
      <w:pPr>
        <w:pStyle w:val="ListParagraph"/>
        <w:widowControl w:val="0"/>
        <w:numPr>
          <w:ilvl w:val="1"/>
          <w:numId w:val="6"/>
        </w:numPr>
        <w:spacing w:after="0" w:line="240" w:lineRule="auto"/>
        <w:ind w:left="1080"/>
        <w:rPr>
          <w:rFonts w:ascii="Times New Roman" w:hAnsi="Times New Roman" w:cs="Times New Roman"/>
          <w:i/>
        </w:rPr>
      </w:pPr>
      <w:r w:rsidRPr="001E7BC7">
        <w:rPr>
          <w:rFonts w:ascii="Times New Roman" w:hAnsi="Times New Roman" w:cs="Times New Roman"/>
        </w:rPr>
        <w:t xml:space="preserve">Copies of contracts, personnel action forms, leases and other documentation to support line-item costs claimed on the </w:t>
      </w:r>
      <w:r w:rsidR="00296807">
        <w:rPr>
          <w:rFonts w:ascii="Times New Roman" w:hAnsi="Times New Roman" w:cs="Times New Roman"/>
        </w:rPr>
        <w:t>budget</w:t>
      </w:r>
    </w:p>
    <w:p w14:paraId="7852D8CE" w14:textId="77777777" w:rsidR="00140550" w:rsidRDefault="00140550" w:rsidP="00140550">
      <w:pPr>
        <w:pStyle w:val="ListParagraph"/>
        <w:widowControl w:val="0"/>
        <w:spacing w:after="0" w:line="240" w:lineRule="auto"/>
        <w:ind w:left="1080"/>
        <w:rPr>
          <w:rFonts w:ascii="Times New Roman" w:hAnsi="Times New Roman" w:cs="Times New Roman"/>
        </w:rPr>
      </w:pPr>
    </w:p>
    <w:p w14:paraId="1D5459F7" w14:textId="77777777" w:rsidR="00140550" w:rsidRDefault="00140550" w:rsidP="00140550">
      <w:pPr>
        <w:pStyle w:val="ListParagraph"/>
        <w:widowControl w:val="0"/>
        <w:spacing w:after="0" w:line="240" w:lineRule="auto"/>
        <w:ind w:left="1080"/>
        <w:rPr>
          <w:rFonts w:ascii="Times New Roman" w:hAnsi="Times New Roman" w:cs="Times New Roman"/>
        </w:rPr>
      </w:pPr>
    </w:p>
    <w:p w14:paraId="480C0769" w14:textId="77777777" w:rsidR="00140550" w:rsidRPr="00B262BE" w:rsidRDefault="00140550" w:rsidP="00140550">
      <w:pPr>
        <w:pStyle w:val="ListParagraph"/>
        <w:widowControl w:val="0"/>
        <w:spacing w:after="0" w:line="240" w:lineRule="auto"/>
        <w:ind w:left="1080"/>
        <w:rPr>
          <w:rFonts w:ascii="Times New Roman" w:hAnsi="Times New Roman" w:cs="Times New Roman"/>
          <w:i/>
        </w:rPr>
      </w:pPr>
    </w:p>
    <w:p w14:paraId="6F7D54D7" w14:textId="77777777" w:rsidR="00B262BE" w:rsidRPr="00B262BE" w:rsidRDefault="00B262BE" w:rsidP="00B262BE">
      <w:pPr>
        <w:widowControl w:val="0"/>
        <w:spacing w:after="0" w:line="240" w:lineRule="auto"/>
        <w:ind w:left="720"/>
        <w:rPr>
          <w:rFonts w:ascii="Times New Roman" w:hAnsi="Times New Roman" w:cs="Times New Roman"/>
          <w:i/>
        </w:rPr>
      </w:pPr>
    </w:p>
    <w:p w14:paraId="203E1959" w14:textId="0093B563" w:rsidR="00A10813" w:rsidRDefault="00A10813" w:rsidP="00712840">
      <w:pPr>
        <w:pStyle w:val="ListParagraph"/>
        <w:numPr>
          <w:ilvl w:val="0"/>
          <w:numId w:val="26"/>
        </w:numPr>
        <w:spacing w:after="0"/>
        <w:rPr>
          <w:rFonts w:ascii="Times New Roman" w:hAnsi="Times New Roman" w:cs="Times New Roman"/>
          <w:b/>
          <w:bCs/>
          <w:sz w:val="28"/>
          <w:szCs w:val="28"/>
        </w:rPr>
      </w:pPr>
      <w:r w:rsidRPr="00CE0260">
        <w:rPr>
          <w:rFonts w:ascii="Times New Roman" w:hAnsi="Times New Roman" w:cs="Times New Roman"/>
          <w:b/>
          <w:bCs/>
          <w:sz w:val="28"/>
          <w:szCs w:val="28"/>
        </w:rPr>
        <w:t>SUBMIT APPLICATION</w:t>
      </w:r>
    </w:p>
    <w:p w14:paraId="59739A4A" w14:textId="77777777" w:rsidR="004E498D" w:rsidRPr="00E77759" w:rsidRDefault="004E498D" w:rsidP="004E498D">
      <w:pPr>
        <w:spacing w:after="0"/>
        <w:rPr>
          <w:rFonts w:ascii="Times New Roman" w:hAnsi="Times New Roman" w:cs="Times New Roman"/>
          <w:b/>
          <w:bCs/>
          <w:sz w:val="20"/>
          <w:szCs w:val="20"/>
        </w:rPr>
      </w:pPr>
    </w:p>
    <w:p w14:paraId="478EA31B" w14:textId="28063763" w:rsidR="004976E5" w:rsidRPr="004976E5" w:rsidRDefault="004976E5" w:rsidP="004976E5">
      <w:pPr>
        <w:spacing w:after="0"/>
        <w:rPr>
          <w:rFonts w:ascii="Times New Roman" w:hAnsi="Times New Roman" w:cs="Times New Roman"/>
        </w:rPr>
      </w:pPr>
      <w:r w:rsidRPr="004976E5">
        <w:rPr>
          <w:rFonts w:ascii="Times New Roman" w:hAnsi="Times New Roman" w:cs="Times New Roman"/>
        </w:rPr>
        <w:t xml:space="preserve">The last step before submitting your application is to fill out the name, title, phone number and email of the </w:t>
      </w:r>
      <w:r w:rsidR="00527659">
        <w:rPr>
          <w:rFonts w:ascii="Times New Roman" w:hAnsi="Times New Roman" w:cs="Times New Roman"/>
        </w:rPr>
        <w:t>application</w:t>
      </w:r>
      <w:r w:rsidRPr="004976E5">
        <w:rPr>
          <w:rFonts w:ascii="Times New Roman" w:hAnsi="Times New Roman" w:cs="Times New Roman"/>
        </w:rPr>
        <w:t xml:space="preserve"> point of contact. This person will receive a confirmation email once the application is submitted. They will also be the person we contact in the event we have questions about your application.</w:t>
      </w:r>
    </w:p>
    <w:p w14:paraId="4614305B" w14:textId="77777777" w:rsidR="004976E5" w:rsidRPr="004976E5" w:rsidRDefault="004976E5" w:rsidP="001323BD">
      <w:pPr>
        <w:spacing w:after="0" w:line="240" w:lineRule="auto"/>
        <w:rPr>
          <w:rFonts w:ascii="Times New Roman" w:hAnsi="Times New Roman" w:cs="Times New Roman"/>
        </w:rPr>
      </w:pPr>
    </w:p>
    <w:p w14:paraId="0F8FDBF8" w14:textId="5785B61F" w:rsidR="004976E5" w:rsidRPr="004976E5" w:rsidRDefault="004976E5" w:rsidP="004976E5">
      <w:pPr>
        <w:spacing w:after="0"/>
        <w:rPr>
          <w:rFonts w:ascii="Times New Roman" w:hAnsi="Times New Roman" w:cs="Times New Roman"/>
        </w:rPr>
      </w:pPr>
      <w:r w:rsidRPr="004976E5">
        <w:rPr>
          <w:rFonts w:ascii="Times New Roman" w:hAnsi="Times New Roman" w:cs="Times New Roman"/>
        </w:rPr>
        <w:t xml:space="preserve">Please be sure to click submit so that we receive your online application. The application must be submitted by the deadline to be considered for the award amount approved by the Council. </w:t>
      </w:r>
    </w:p>
    <w:p w14:paraId="1CF66275" w14:textId="77777777" w:rsidR="004976E5" w:rsidRPr="004976E5" w:rsidRDefault="004976E5" w:rsidP="001323BD">
      <w:pPr>
        <w:spacing w:after="0" w:line="240" w:lineRule="auto"/>
        <w:rPr>
          <w:rFonts w:ascii="Times New Roman" w:hAnsi="Times New Roman" w:cs="Times New Roman"/>
        </w:rPr>
      </w:pPr>
    </w:p>
    <w:p w14:paraId="24F5DAE6" w14:textId="464B22A7" w:rsidR="00A10813" w:rsidRDefault="004976E5" w:rsidP="004976E5">
      <w:pPr>
        <w:spacing w:after="0"/>
        <w:rPr>
          <w:rFonts w:ascii="Times New Roman" w:hAnsi="Times New Roman" w:cs="Times New Roman"/>
        </w:rPr>
      </w:pPr>
      <w:r w:rsidRPr="004976E5">
        <w:rPr>
          <w:rFonts w:ascii="Times New Roman" w:hAnsi="Times New Roman" w:cs="Times New Roman"/>
        </w:rPr>
        <w:t xml:space="preserve">Once submitted, please right click the screen to print and save a .pdf of the confirmation page. The </w:t>
      </w:r>
      <w:r w:rsidR="00527659" w:rsidRPr="00527659">
        <w:rPr>
          <w:rFonts w:ascii="Times New Roman" w:hAnsi="Times New Roman" w:cs="Times New Roman"/>
        </w:rPr>
        <w:t xml:space="preserve">application </w:t>
      </w:r>
      <w:r w:rsidRPr="004976E5">
        <w:rPr>
          <w:rFonts w:ascii="Times New Roman" w:hAnsi="Times New Roman" w:cs="Times New Roman"/>
        </w:rPr>
        <w:t>point of contact will receive a confirmation email as well.</w:t>
      </w:r>
    </w:p>
    <w:p w14:paraId="3543BE45" w14:textId="77777777" w:rsidR="004976E5" w:rsidRPr="00A10813" w:rsidRDefault="004976E5" w:rsidP="004976E5">
      <w:pPr>
        <w:spacing w:after="0"/>
        <w:rPr>
          <w:rFonts w:ascii="Times New Roman" w:hAnsi="Times New Roman" w:cs="Times New Roman"/>
          <w:b/>
          <w:bCs/>
          <w:sz w:val="28"/>
          <w:szCs w:val="28"/>
          <w:highlight w:val="yellow"/>
        </w:rPr>
      </w:pPr>
    </w:p>
    <w:p w14:paraId="1C08B4AF" w14:textId="77777777" w:rsidR="001E7BC7" w:rsidRPr="001E7BC7" w:rsidRDefault="001E7BC7" w:rsidP="001E7BC7">
      <w:pPr>
        <w:widowControl w:val="0"/>
        <w:autoSpaceDE w:val="0"/>
        <w:autoSpaceDN w:val="0"/>
        <w:adjustRightInd w:val="0"/>
        <w:spacing w:after="0" w:line="240" w:lineRule="auto"/>
        <w:ind w:right="267"/>
        <w:rPr>
          <w:rFonts w:ascii="Times New Roman" w:hAnsi="Times New Roman" w:cs="Times New Roman"/>
          <w:color w:val="000000"/>
        </w:rPr>
      </w:pPr>
    </w:p>
    <w:p w14:paraId="1BBB0123" w14:textId="0C88070C" w:rsidR="001E7BC7" w:rsidRPr="001E7BC7" w:rsidRDefault="007275EA" w:rsidP="00712840">
      <w:pPr>
        <w:pStyle w:val="ListParagraph"/>
        <w:numPr>
          <w:ilvl w:val="0"/>
          <w:numId w:val="27"/>
        </w:numPr>
        <w:rPr>
          <w:rFonts w:ascii="Times New Roman" w:hAnsi="Times New Roman" w:cs="Times New Roman"/>
          <w:b/>
          <w:i/>
          <w:sz w:val="28"/>
          <w:szCs w:val="28"/>
        </w:rPr>
      </w:pPr>
      <w:r>
        <w:rPr>
          <w:rFonts w:ascii="Times New Roman" w:hAnsi="Times New Roman" w:cs="Times New Roman"/>
          <w:b/>
          <w:sz w:val="28"/>
          <w:szCs w:val="28"/>
        </w:rPr>
        <w:t xml:space="preserve">APPLICATION REVIEW </w:t>
      </w:r>
      <w:r w:rsidR="001E7BC7" w:rsidRPr="001E7BC7">
        <w:rPr>
          <w:rFonts w:ascii="Times New Roman" w:hAnsi="Times New Roman" w:cs="Times New Roman"/>
          <w:b/>
          <w:sz w:val="28"/>
          <w:szCs w:val="28"/>
        </w:rPr>
        <w:t>PROCESS</w:t>
      </w:r>
    </w:p>
    <w:p w14:paraId="70274C57" w14:textId="5983219D" w:rsidR="001E7BC7" w:rsidRPr="001E7BC7" w:rsidRDefault="001E7BC7" w:rsidP="001E7BC7">
      <w:pPr>
        <w:contextualSpacing/>
        <w:rPr>
          <w:rFonts w:ascii="Times New Roman" w:hAnsi="Times New Roman" w:cs="Times New Roman"/>
          <w:i/>
          <w:color w:val="000000"/>
        </w:rPr>
      </w:pPr>
      <w:r w:rsidRPr="001E7BC7">
        <w:rPr>
          <w:rFonts w:ascii="Times New Roman" w:hAnsi="Times New Roman" w:cs="Times New Roman"/>
          <w:color w:val="000000"/>
        </w:rPr>
        <w:t xml:space="preserve">All applications and attachments are reviewed by CJCC Victim Assistance Unit staff. Applications are primarily reviewed based on three basic criteria: submission of complete and accurate information; programmatic compliance with federal and state guidelines; and financial compliance in that all costs are allowable, reasonable and justified per the federal and state guidelines. </w:t>
      </w:r>
    </w:p>
    <w:p w14:paraId="2EA8A163" w14:textId="77777777" w:rsidR="001E7BC7" w:rsidRPr="001E7BC7" w:rsidRDefault="001E7BC7" w:rsidP="001E7BC7">
      <w:pPr>
        <w:contextualSpacing/>
        <w:rPr>
          <w:rFonts w:ascii="Times New Roman" w:hAnsi="Times New Roman" w:cs="Times New Roman"/>
          <w:i/>
          <w:color w:val="000000"/>
        </w:rPr>
      </w:pPr>
    </w:p>
    <w:p w14:paraId="1F1C2403" w14:textId="2AA27221" w:rsidR="00E25624" w:rsidRPr="001E7BC7" w:rsidRDefault="00E25624" w:rsidP="00712840">
      <w:pPr>
        <w:pStyle w:val="ListParagraph"/>
        <w:numPr>
          <w:ilvl w:val="0"/>
          <w:numId w:val="27"/>
        </w:numPr>
        <w:rPr>
          <w:rFonts w:ascii="Times New Roman" w:hAnsi="Times New Roman" w:cs="Times New Roman"/>
          <w:b/>
          <w:sz w:val="28"/>
          <w:szCs w:val="28"/>
        </w:rPr>
      </w:pPr>
      <w:r w:rsidRPr="001E7BC7">
        <w:rPr>
          <w:rFonts w:ascii="Times New Roman" w:hAnsi="Times New Roman" w:cs="Times New Roman"/>
          <w:b/>
          <w:sz w:val="28"/>
          <w:szCs w:val="28"/>
        </w:rPr>
        <w:t>APPLICATION TECHNICAL ASSISTANCE</w:t>
      </w:r>
    </w:p>
    <w:p w14:paraId="7D59C9FC" w14:textId="77777777" w:rsidR="002059B4" w:rsidRPr="00D54C61" w:rsidRDefault="002059B4" w:rsidP="002059B4">
      <w:pPr>
        <w:spacing w:after="0" w:line="240" w:lineRule="auto"/>
        <w:rPr>
          <w:rFonts w:ascii="Times New Roman" w:hAnsi="Times New Roman" w:cs="Times New Roman"/>
          <w:color w:val="000000"/>
        </w:rPr>
      </w:pPr>
    </w:p>
    <w:p w14:paraId="78A6CD18" w14:textId="2918E075" w:rsidR="006F36C0" w:rsidRPr="00D54C61" w:rsidRDefault="002059B4" w:rsidP="002059B4">
      <w:pPr>
        <w:spacing w:after="0" w:line="240" w:lineRule="auto"/>
        <w:rPr>
          <w:rFonts w:ascii="Times New Roman" w:hAnsi="Times New Roman" w:cs="Times New Roman"/>
          <w:color w:val="000000"/>
        </w:rPr>
      </w:pPr>
      <w:r w:rsidRPr="00D54C61">
        <w:rPr>
          <w:rFonts w:ascii="Times New Roman" w:hAnsi="Times New Roman" w:cs="Times New Roman"/>
          <w:color w:val="000000"/>
        </w:rPr>
        <w:t>Applicants may contact members of the Victim Assistance Unit for technical assistance. CJCC does not coach applicants or provide feedback on the quality of the proposed application. CJCC does provide feedback on whether or not financial or programmatic activities are allowable, reasonable and</w:t>
      </w:r>
      <w:r w:rsidR="00136564" w:rsidRPr="00D54C61">
        <w:rPr>
          <w:rFonts w:ascii="Times New Roman" w:hAnsi="Times New Roman" w:cs="Times New Roman"/>
          <w:color w:val="000000"/>
        </w:rPr>
        <w:t>/or</w:t>
      </w:r>
      <w:r w:rsidRPr="00D54C61">
        <w:rPr>
          <w:rFonts w:ascii="Times New Roman" w:hAnsi="Times New Roman" w:cs="Times New Roman"/>
          <w:color w:val="000000"/>
        </w:rPr>
        <w:t xml:space="preserve"> justifiable.</w:t>
      </w:r>
      <w:r w:rsidR="006F36C0" w:rsidRPr="00D54C61">
        <w:rPr>
          <w:rFonts w:ascii="Times New Roman" w:hAnsi="Times New Roman" w:cs="Times New Roman"/>
          <w:b/>
          <w:sz w:val="28"/>
          <w:szCs w:val="28"/>
        </w:rPr>
        <w:br w:type="page"/>
      </w:r>
    </w:p>
    <w:p w14:paraId="3216F7FF" w14:textId="77777777" w:rsidR="00A52ACE" w:rsidRDefault="00A52ACE" w:rsidP="00515432">
      <w:pPr>
        <w:jc w:val="center"/>
        <w:rPr>
          <w:rFonts w:ascii="Times New Roman" w:hAnsi="Times New Roman" w:cs="Times New Roman"/>
          <w:b/>
          <w:sz w:val="28"/>
          <w:szCs w:val="28"/>
        </w:rPr>
      </w:pPr>
      <w:r w:rsidRPr="002D31CA">
        <w:rPr>
          <w:rFonts w:ascii="Times New Roman" w:hAnsi="Times New Roman" w:cs="Times New Roman"/>
          <w:b/>
          <w:sz w:val="28"/>
          <w:szCs w:val="28"/>
        </w:rPr>
        <w:lastRenderedPageBreak/>
        <w:t>APPENDI</w:t>
      </w:r>
      <w:r w:rsidR="006D795E" w:rsidRPr="002D31CA">
        <w:rPr>
          <w:rFonts w:ascii="Times New Roman" w:hAnsi="Times New Roman" w:cs="Times New Roman"/>
          <w:b/>
          <w:sz w:val="28"/>
          <w:szCs w:val="28"/>
        </w:rPr>
        <w:t>CES</w:t>
      </w:r>
    </w:p>
    <w:p w14:paraId="3FFC20DB" w14:textId="256FEDEF" w:rsidR="00443DC1" w:rsidRDefault="00443DC1" w:rsidP="00712840">
      <w:pPr>
        <w:pStyle w:val="ListParagraph"/>
        <w:widowControl w:val="0"/>
        <w:numPr>
          <w:ilvl w:val="0"/>
          <w:numId w:val="40"/>
        </w:numPr>
        <w:spacing w:after="0" w:line="240" w:lineRule="auto"/>
        <w:contextualSpacing w:val="0"/>
        <w:rPr>
          <w:rFonts w:ascii="Times New Roman" w:hAnsi="Times New Roman" w:cs="Times New Roman"/>
          <w:b/>
          <w:bCs/>
          <w:sz w:val="28"/>
          <w:szCs w:val="28"/>
        </w:rPr>
      </w:pPr>
      <w:r w:rsidRPr="00443DC1">
        <w:rPr>
          <w:rFonts w:ascii="Times New Roman" w:hAnsi="Times New Roman" w:cs="Times New Roman"/>
          <w:b/>
          <w:bCs/>
          <w:sz w:val="28"/>
          <w:szCs w:val="28"/>
        </w:rPr>
        <w:t>Allowable and Unallowable Costs</w:t>
      </w:r>
    </w:p>
    <w:p w14:paraId="5207BAF9" w14:textId="77777777" w:rsidR="00443DC1" w:rsidRPr="00443DC1" w:rsidRDefault="00443DC1" w:rsidP="00443DC1">
      <w:pPr>
        <w:pStyle w:val="ListParagraph"/>
        <w:widowControl w:val="0"/>
        <w:spacing w:after="0" w:line="240" w:lineRule="auto"/>
        <w:ind w:left="540"/>
        <w:contextualSpacing w:val="0"/>
        <w:rPr>
          <w:rFonts w:ascii="Times New Roman" w:hAnsi="Times New Roman" w:cs="Times New Roman"/>
          <w:b/>
          <w:bCs/>
          <w:sz w:val="28"/>
          <w:szCs w:val="28"/>
        </w:rPr>
      </w:pPr>
    </w:p>
    <w:p w14:paraId="30861F63" w14:textId="10F72569" w:rsidR="00443DC1" w:rsidRPr="00443DC1" w:rsidRDefault="00443DC1" w:rsidP="00712840">
      <w:pPr>
        <w:numPr>
          <w:ilvl w:val="1"/>
          <w:numId w:val="41"/>
        </w:numPr>
        <w:autoSpaceDE w:val="0"/>
        <w:autoSpaceDN w:val="0"/>
        <w:adjustRightInd w:val="0"/>
        <w:spacing w:after="240" w:line="240" w:lineRule="auto"/>
        <w:rPr>
          <w:rFonts w:ascii="Times New Roman" w:hAnsi="Times New Roman" w:cs="Times New Roman"/>
          <w:b/>
          <w:bCs/>
          <w:sz w:val="24"/>
          <w:szCs w:val="24"/>
          <w:u w:val="single"/>
        </w:rPr>
      </w:pPr>
      <w:r w:rsidRPr="00443DC1">
        <w:rPr>
          <w:rFonts w:ascii="Times New Roman" w:hAnsi="Times New Roman" w:cs="Times New Roman"/>
          <w:b/>
          <w:bCs/>
          <w:u w:val="single"/>
        </w:rPr>
        <w:t>Allowable Costs and Services</w:t>
      </w:r>
    </w:p>
    <w:p w14:paraId="2EC91EE7" w14:textId="77777777" w:rsidR="00A52ACE" w:rsidRPr="002D31CA" w:rsidRDefault="00A52ACE" w:rsidP="00A52ACE">
      <w:pPr>
        <w:autoSpaceDE w:val="0"/>
        <w:autoSpaceDN w:val="0"/>
        <w:adjustRightInd w:val="0"/>
        <w:spacing w:after="120" w:line="240" w:lineRule="auto"/>
        <w:rPr>
          <w:rFonts w:ascii="Times New Roman" w:hAnsi="Times New Roman" w:cs="Times New Roman"/>
          <w:color w:val="000000"/>
        </w:rPr>
      </w:pPr>
      <w:r w:rsidRPr="002D31CA">
        <w:rPr>
          <w:rFonts w:ascii="Times New Roman" w:hAnsi="Times New Roman" w:cs="Times New Roman"/>
          <w:color w:val="000000"/>
        </w:rPr>
        <w:t>The following is a listing of services, activities and costs that are eligible for support with VOCA grant funds within a</w:t>
      </w:r>
      <w:r w:rsidR="006F36C0" w:rsidRPr="002D31CA">
        <w:rPr>
          <w:rFonts w:ascii="Times New Roman" w:hAnsi="Times New Roman" w:cs="Times New Roman"/>
          <w:color w:val="000000"/>
        </w:rPr>
        <w:t>n</w:t>
      </w:r>
      <w:r w:rsidRPr="002D31CA">
        <w:rPr>
          <w:rFonts w:ascii="Times New Roman" w:hAnsi="Times New Roman" w:cs="Times New Roman"/>
          <w:color w:val="000000"/>
        </w:rPr>
        <w:t xml:space="preserve"> </w:t>
      </w:r>
      <w:r w:rsidR="00996D9A" w:rsidRPr="002D31CA">
        <w:rPr>
          <w:rFonts w:ascii="Times New Roman" w:hAnsi="Times New Roman" w:cs="Times New Roman"/>
          <w:color w:val="000000"/>
        </w:rPr>
        <w:t>applicant</w:t>
      </w:r>
      <w:r w:rsidRPr="002D31CA">
        <w:rPr>
          <w:rFonts w:ascii="Times New Roman" w:hAnsi="Times New Roman" w:cs="Times New Roman"/>
          <w:color w:val="000000"/>
        </w:rPr>
        <w:t>’s organization:</w:t>
      </w:r>
    </w:p>
    <w:p w14:paraId="74B3463A" w14:textId="77777777" w:rsidR="00A52ACE" w:rsidRPr="002D31CA" w:rsidRDefault="00A52ACE" w:rsidP="00712840">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b/>
          <w:bCs/>
          <w:color w:val="000000"/>
        </w:rPr>
        <w:t xml:space="preserve">Immediate Health and Safety - </w:t>
      </w:r>
      <w:r w:rsidRPr="002D31CA">
        <w:rPr>
          <w:rFonts w:ascii="Times New Roman" w:hAnsi="Times New Roman" w:cs="Times New Roman"/>
          <w:color w:val="000000"/>
        </w:rPr>
        <w:t xml:space="preserve">Those services which respond to the immediate emotional and physical needs </w:t>
      </w:r>
      <w:r w:rsidRPr="002D31CA">
        <w:rPr>
          <w:rFonts w:ascii="Times New Roman" w:hAnsi="Times New Roman" w:cs="Times New Roman"/>
          <w:b/>
          <w:bCs/>
          <w:color w:val="000000"/>
        </w:rPr>
        <w:t xml:space="preserve">(excluding medical care) </w:t>
      </w:r>
      <w:r w:rsidRPr="002D31CA">
        <w:rPr>
          <w:rFonts w:ascii="Times New Roman" w:hAnsi="Times New Roman" w:cs="Times New Roman"/>
          <w:color w:val="000000"/>
        </w:rPr>
        <w:t>of crime victims such as crisis intervention; accompaniment to hospitals for medical examinations; hotline counseling; emergency food, clothing, transportation, and shelter (including emergency, short term nursing home shelter for elder abuse victims for whom no other safe, short-term residence is available); and other emergency services that are intended to restore the victim’s sense of security. This includes services which offer an immediate measure of safety to crime victims such as boarding-up broken window, and replacing or repairing locks. Also allowable is emergency legal assistance such as filing restraining orders and obtaining emergency custody/visitation rights when such actions are directly connected to family violence cases and are taken to ensure the health and safety of the victim.</w:t>
      </w:r>
    </w:p>
    <w:p w14:paraId="1C9A15C2" w14:textId="77777777" w:rsidR="00A52ACE" w:rsidRPr="002D31CA" w:rsidRDefault="00A52ACE" w:rsidP="00712840">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b/>
          <w:bCs/>
          <w:color w:val="000000"/>
        </w:rPr>
        <w:t xml:space="preserve">Mental Health Assistance - </w:t>
      </w:r>
      <w:r w:rsidRPr="002D31CA">
        <w:rPr>
          <w:rFonts w:ascii="Times New Roman" w:hAnsi="Times New Roman" w:cs="Times New Roman"/>
          <w:color w:val="000000"/>
        </w:rPr>
        <w:t xml:space="preserve">Those services and activities that assist the primary and secondary victims of crime in understanding the dynamics of victimization and in stabilizing their lives after a victimization such as counseling, group treatment, and therapy. “Therapy” refers to intensive professional psychological/psychiatric treatment for individuals, couples, and family members related to counseling to provide emotional support in crises arising from the occurrence of crime. This includes the evaluation of </w:t>
      </w:r>
      <w:r w:rsidR="00960DEC" w:rsidRPr="001B5257">
        <w:rPr>
          <w:rFonts w:ascii="Times New Roman" w:eastAsiaTheme="minorHAnsi" w:hAnsi="Times New Roman" w:cs="Times New Roman"/>
          <w:color w:val="000000"/>
        </w:rPr>
        <w:t>mental health needs, as well as the actual delivery of psychotherapy.</w:t>
      </w:r>
    </w:p>
    <w:p w14:paraId="5E418286" w14:textId="77777777" w:rsidR="00A52ACE" w:rsidRPr="001B5257" w:rsidRDefault="00960DEC" w:rsidP="00712840">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1B5257">
        <w:rPr>
          <w:rFonts w:ascii="Times New Roman" w:eastAsiaTheme="minorHAnsi" w:hAnsi="Times New Roman" w:cs="Times New Roman"/>
          <w:b/>
          <w:bCs/>
          <w:color w:val="000000"/>
        </w:rPr>
        <w:t xml:space="preserve">Assistance with Participation in Criminal Justice Proceedings - </w:t>
      </w:r>
      <w:r w:rsidRPr="001B5257">
        <w:rPr>
          <w:rFonts w:ascii="Times New Roman" w:eastAsiaTheme="minorHAnsi" w:hAnsi="Times New Roman" w:cs="Times New Roman"/>
          <w:color w:val="000000"/>
        </w:rPr>
        <w:t xml:space="preserve">In addition to the cost of emergency legal services noted above, other costs associated with helping victims participate in the criminal justice system also are allowable. These services may include advocacy on behalf of crime victims; accompaniment to criminal justice offices and court; transportation to court; child care or respite care to enable a victim to attend court; notification of victims regarding trial dates, case disposition information, and parole consideration procedures; and assistance with victim impact statements. State administrators may also fund projects devoted to restitution advocacy on behalf of specific crime victims. </w:t>
      </w:r>
      <w:r w:rsidRPr="001B5257">
        <w:rPr>
          <w:rFonts w:ascii="Times New Roman" w:eastAsiaTheme="minorHAnsi" w:hAnsi="Times New Roman" w:cs="Times New Roman"/>
          <w:b/>
          <w:bCs/>
          <w:color w:val="000000"/>
        </w:rPr>
        <w:t>VOCA funds cannot be used to pay for non-emergency legal representation such as divorces or civil</w:t>
      </w:r>
      <w:r w:rsidRPr="001B5257">
        <w:rPr>
          <w:rFonts w:ascii="Times New Roman" w:eastAsiaTheme="minorHAnsi" w:hAnsi="Times New Roman" w:cs="Times New Roman"/>
          <w:color w:val="000000"/>
        </w:rPr>
        <w:t xml:space="preserve"> </w:t>
      </w:r>
      <w:r w:rsidRPr="001B5257">
        <w:rPr>
          <w:rFonts w:ascii="Times New Roman" w:eastAsiaTheme="minorHAnsi" w:hAnsi="Times New Roman" w:cs="Times New Roman"/>
          <w:b/>
          <w:bCs/>
          <w:color w:val="000000"/>
        </w:rPr>
        <w:t>restitution recovery efforts.</w:t>
      </w:r>
    </w:p>
    <w:p w14:paraId="123940B9" w14:textId="77777777" w:rsidR="00A52ACE" w:rsidRPr="002D31CA" w:rsidRDefault="00A52ACE" w:rsidP="00712840">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b/>
          <w:bCs/>
          <w:color w:val="000000"/>
        </w:rPr>
        <w:t xml:space="preserve">Costs Necessary and Essential to Providing Direct Services - </w:t>
      </w:r>
      <w:r w:rsidRPr="002D31CA">
        <w:rPr>
          <w:rFonts w:ascii="Times New Roman" w:hAnsi="Times New Roman" w:cs="Times New Roman"/>
          <w:color w:val="000000"/>
        </w:rPr>
        <w:t>This includes pro-rated costs of rent, utilities (in certain situations, i.e. a shelter), transportation costs for victims to receive services, emergency transportation costs that enable a victim to participate in the criminal justice system and local travel expenses for service providers.</w:t>
      </w:r>
    </w:p>
    <w:p w14:paraId="3974BE37" w14:textId="77777777" w:rsidR="00A52ACE" w:rsidRPr="002D31CA" w:rsidRDefault="00A52ACE" w:rsidP="00712840">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b/>
          <w:bCs/>
          <w:color w:val="000000"/>
        </w:rPr>
        <w:t xml:space="preserve">Special Services - </w:t>
      </w:r>
      <w:r w:rsidRPr="002D31CA">
        <w:rPr>
          <w:rFonts w:ascii="Times New Roman" w:hAnsi="Times New Roman" w:cs="Times New Roman"/>
          <w:color w:val="000000"/>
        </w:rPr>
        <w:t>Services to assist crime victims with managing practical problems created by the victimization such as acting on behalf of the victim with other service providers, creditors, or employers; assisting the victim to recover property that is retained as evidence; assisting in filing for compensation benefits; and, helping to apply for public assistance.</w:t>
      </w:r>
    </w:p>
    <w:p w14:paraId="4EB228FC" w14:textId="77777777" w:rsidR="00A52ACE" w:rsidRPr="002D31CA" w:rsidRDefault="00A52ACE" w:rsidP="00712840">
      <w:pPr>
        <w:pStyle w:val="ListParagraph"/>
        <w:numPr>
          <w:ilvl w:val="0"/>
          <w:numId w:val="1"/>
        </w:numPr>
        <w:autoSpaceDE w:val="0"/>
        <w:autoSpaceDN w:val="0"/>
        <w:adjustRightInd w:val="0"/>
        <w:spacing w:after="240" w:line="240" w:lineRule="auto"/>
        <w:rPr>
          <w:rFonts w:ascii="Times New Roman" w:hAnsi="Times New Roman" w:cs="Times New Roman"/>
          <w:color w:val="000000"/>
        </w:rPr>
      </w:pPr>
      <w:r w:rsidRPr="002D31CA">
        <w:rPr>
          <w:rFonts w:ascii="Times New Roman" w:hAnsi="Times New Roman" w:cs="Times New Roman"/>
          <w:b/>
          <w:bCs/>
          <w:color w:val="000000"/>
        </w:rPr>
        <w:t xml:space="preserve">Personnel Costs - </w:t>
      </w:r>
      <w:r w:rsidRPr="002D31CA">
        <w:rPr>
          <w:rFonts w:ascii="Times New Roman" w:hAnsi="Times New Roman" w:cs="Times New Roman"/>
          <w:color w:val="000000"/>
        </w:rPr>
        <w:t>Costs that are directly related to providing direct services, such as staff salaries and fringe benefits, including malpractice insurance; the cost of advertising to recruit VOCA-funded personnel; and the cost of training paid and volunteer staff.</w:t>
      </w:r>
    </w:p>
    <w:p w14:paraId="23DB1FB2" w14:textId="77777777" w:rsidR="00234DC6" w:rsidRPr="002D31CA" w:rsidRDefault="00234DC6" w:rsidP="00234DC6">
      <w:pPr>
        <w:pStyle w:val="ListParagraph"/>
        <w:autoSpaceDE w:val="0"/>
        <w:autoSpaceDN w:val="0"/>
        <w:adjustRightInd w:val="0"/>
        <w:spacing w:after="240" w:line="240" w:lineRule="auto"/>
        <w:rPr>
          <w:rFonts w:ascii="Times New Roman" w:hAnsi="Times New Roman" w:cs="Times New Roman"/>
          <w:color w:val="000000"/>
        </w:rPr>
      </w:pPr>
    </w:p>
    <w:p w14:paraId="285BA278" w14:textId="77777777" w:rsidR="00234DC6" w:rsidRPr="00443DC1" w:rsidRDefault="00234DC6" w:rsidP="00712840">
      <w:pPr>
        <w:pStyle w:val="ListParagraph"/>
        <w:numPr>
          <w:ilvl w:val="0"/>
          <w:numId w:val="9"/>
        </w:numPr>
        <w:autoSpaceDE w:val="0"/>
        <w:autoSpaceDN w:val="0"/>
        <w:adjustRightInd w:val="0"/>
        <w:spacing w:after="120" w:line="240" w:lineRule="auto"/>
        <w:rPr>
          <w:rFonts w:ascii="Times New Roman" w:hAnsi="Times New Roman" w:cs="Times New Roman"/>
          <w:b/>
          <w:bCs/>
          <w:color w:val="000000"/>
          <w:u w:val="single"/>
        </w:rPr>
      </w:pPr>
      <w:r w:rsidRPr="00443DC1">
        <w:rPr>
          <w:rFonts w:ascii="Times New Roman" w:hAnsi="Times New Roman" w:cs="Times New Roman"/>
          <w:b/>
          <w:bCs/>
          <w:color w:val="000000"/>
          <w:u w:val="single"/>
        </w:rPr>
        <w:t>Other Allowable Costs and Services</w:t>
      </w:r>
    </w:p>
    <w:p w14:paraId="5E748EEA" w14:textId="0CABAB12" w:rsidR="00A52ACE" w:rsidRPr="002D31CA" w:rsidRDefault="00A52ACE" w:rsidP="00A52ACE">
      <w:p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color w:val="000000"/>
        </w:rPr>
        <w:t>The services, activities, and costs listed below are not generally considered direct crime victim services but often are necessary and essential activities to ensure that quality direct services are provided. Before these costs can be supported with VOCA funds</w:t>
      </w:r>
      <w:r w:rsidR="00F432D8">
        <w:rPr>
          <w:rFonts w:ascii="Times New Roman" w:hAnsi="Times New Roman" w:cs="Times New Roman"/>
          <w:color w:val="000000"/>
        </w:rPr>
        <w:t xml:space="preserve">, </w:t>
      </w:r>
      <w:r w:rsidRPr="002D31CA">
        <w:rPr>
          <w:rFonts w:ascii="Times New Roman" w:hAnsi="Times New Roman" w:cs="Times New Roman"/>
          <w:color w:val="000000"/>
        </w:rPr>
        <w:t xml:space="preserve">the </w:t>
      </w:r>
      <w:r w:rsidR="00996D9A" w:rsidRPr="002D31CA">
        <w:rPr>
          <w:rFonts w:ascii="Times New Roman" w:hAnsi="Times New Roman" w:cs="Times New Roman"/>
          <w:color w:val="000000"/>
        </w:rPr>
        <w:t>applicant</w:t>
      </w:r>
      <w:r w:rsidRPr="002D31CA">
        <w:rPr>
          <w:rFonts w:ascii="Times New Roman" w:hAnsi="Times New Roman" w:cs="Times New Roman"/>
          <w:color w:val="000000"/>
        </w:rPr>
        <w:t xml:space="preserve"> </w:t>
      </w:r>
      <w:r w:rsidR="006F36C0" w:rsidRPr="002D31CA">
        <w:rPr>
          <w:rFonts w:ascii="Times New Roman" w:hAnsi="Times New Roman" w:cs="Times New Roman"/>
          <w:color w:val="000000"/>
        </w:rPr>
        <w:t xml:space="preserve">must certify that they </w:t>
      </w:r>
      <w:r w:rsidR="001372F3" w:rsidRPr="002D31CA">
        <w:rPr>
          <w:rFonts w:ascii="Times New Roman" w:hAnsi="Times New Roman" w:cs="Times New Roman"/>
          <w:color w:val="000000"/>
        </w:rPr>
        <w:t>have no</w:t>
      </w:r>
      <w:r w:rsidRPr="002D31CA">
        <w:rPr>
          <w:rFonts w:ascii="Times New Roman" w:hAnsi="Times New Roman" w:cs="Times New Roman"/>
          <w:color w:val="000000"/>
        </w:rPr>
        <w:t xml:space="preserve"> other source </w:t>
      </w:r>
      <w:r w:rsidRPr="002D31CA">
        <w:rPr>
          <w:rFonts w:ascii="Times New Roman" w:hAnsi="Times New Roman" w:cs="Times New Roman"/>
          <w:color w:val="000000"/>
        </w:rPr>
        <w:lastRenderedPageBreak/>
        <w:t>of support for them; and that only limited amounts of VOCA funds will be used for these purposes. The following list provides examples of such items:</w:t>
      </w:r>
    </w:p>
    <w:p w14:paraId="389B7F20" w14:textId="77777777" w:rsidR="00A1441B" w:rsidRPr="002D31CA" w:rsidRDefault="00A1441B" w:rsidP="00A52ACE">
      <w:pPr>
        <w:autoSpaceDE w:val="0"/>
        <w:autoSpaceDN w:val="0"/>
        <w:adjustRightInd w:val="0"/>
        <w:spacing w:after="0" w:line="240" w:lineRule="auto"/>
        <w:rPr>
          <w:rFonts w:ascii="Times New Roman" w:hAnsi="Times New Roman" w:cs="Times New Roman"/>
          <w:color w:val="000000"/>
        </w:rPr>
      </w:pPr>
    </w:p>
    <w:p w14:paraId="4068B97B" w14:textId="77777777" w:rsidR="00A52ACE" w:rsidRPr="002D31CA" w:rsidRDefault="00A52ACE" w:rsidP="00712840">
      <w:pPr>
        <w:pStyle w:val="ListParagraph"/>
        <w:numPr>
          <w:ilvl w:val="0"/>
          <w:numId w:val="3"/>
        </w:num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b/>
          <w:bCs/>
          <w:color w:val="000000"/>
        </w:rPr>
        <w:t xml:space="preserve">Skills Training for Staff - </w:t>
      </w:r>
      <w:r w:rsidRPr="002D31CA">
        <w:rPr>
          <w:rFonts w:ascii="Times New Roman" w:hAnsi="Times New Roman" w:cs="Times New Roman"/>
          <w:color w:val="000000"/>
        </w:rPr>
        <w:t xml:space="preserve">VOCA funds designated for training are to be used exclusively for developing the skills of direct service providers including paid staff and volunteers, so that they are better able to offer quality services to crime victims. An example of skills development is training focused on how to respond to a victim in crisis, and the travel expenses associated with this training, provided that they meet the State of Georgia’s Travel Regulations as referenced in Section 4 of this application. </w:t>
      </w:r>
      <w:r w:rsidRPr="002D31CA">
        <w:rPr>
          <w:rFonts w:ascii="Times New Roman" w:hAnsi="Times New Roman" w:cs="Times New Roman"/>
          <w:b/>
          <w:bCs/>
          <w:color w:val="000000"/>
        </w:rPr>
        <w:t>Please note that the CJCC will</w:t>
      </w:r>
      <w:r w:rsidR="00A1441B" w:rsidRPr="002D31CA">
        <w:rPr>
          <w:rFonts w:ascii="Times New Roman" w:hAnsi="Times New Roman" w:cs="Times New Roman"/>
          <w:b/>
          <w:bCs/>
          <w:color w:val="000000"/>
        </w:rPr>
        <w:t xml:space="preserve"> only</w:t>
      </w:r>
      <w:r w:rsidRPr="002D31CA">
        <w:rPr>
          <w:rFonts w:ascii="Times New Roman" w:hAnsi="Times New Roman" w:cs="Times New Roman"/>
          <w:b/>
          <w:bCs/>
          <w:color w:val="000000"/>
        </w:rPr>
        <w:t xml:space="preserve"> reimburse these types of expenses for</w:t>
      </w:r>
      <w:r w:rsidRPr="002D31CA">
        <w:rPr>
          <w:rFonts w:ascii="Times New Roman" w:hAnsi="Times New Roman" w:cs="Times New Roman"/>
          <w:color w:val="000000"/>
        </w:rPr>
        <w:t xml:space="preserve"> </w:t>
      </w:r>
      <w:r w:rsidR="00A1441B" w:rsidRPr="002D31CA">
        <w:rPr>
          <w:rFonts w:ascii="Times New Roman" w:hAnsi="Times New Roman" w:cs="Times New Roman"/>
          <w:b/>
          <w:bCs/>
          <w:color w:val="000000"/>
        </w:rPr>
        <w:t>staff approved in the budget</w:t>
      </w:r>
      <w:r w:rsidRPr="002D31CA">
        <w:rPr>
          <w:rFonts w:ascii="Times New Roman" w:hAnsi="Times New Roman" w:cs="Times New Roman"/>
          <w:b/>
          <w:bCs/>
          <w:color w:val="000000"/>
        </w:rPr>
        <w:t xml:space="preserve"> and</w:t>
      </w:r>
      <w:r w:rsidR="00A1441B" w:rsidRPr="002D31CA">
        <w:rPr>
          <w:rFonts w:ascii="Times New Roman" w:hAnsi="Times New Roman" w:cs="Times New Roman"/>
          <w:b/>
          <w:bCs/>
          <w:color w:val="000000"/>
        </w:rPr>
        <w:t xml:space="preserve"> for</w:t>
      </w:r>
      <w:r w:rsidRPr="002D31CA">
        <w:rPr>
          <w:rFonts w:ascii="Times New Roman" w:hAnsi="Times New Roman" w:cs="Times New Roman"/>
          <w:b/>
          <w:bCs/>
          <w:color w:val="000000"/>
        </w:rPr>
        <w:t xml:space="preserve"> volunteers.</w:t>
      </w:r>
    </w:p>
    <w:p w14:paraId="0CA068C5" w14:textId="77777777" w:rsidR="00A52ACE" w:rsidRPr="002D31CA" w:rsidRDefault="00A52ACE" w:rsidP="00712840">
      <w:pPr>
        <w:pStyle w:val="ListParagraph"/>
        <w:numPr>
          <w:ilvl w:val="0"/>
          <w:numId w:val="3"/>
        </w:num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b/>
          <w:bCs/>
          <w:color w:val="000000"/>
        </w:rPr>
        <w:t xml:space="preserve">Training Materials - </w:t>
      </w:r>
      <w:r w:rsidRPr="002D31CA">
        <w:rPr>
          <w:rFonts w:ascii="Times New Roman" w:hAnsi="Times New Roman" w:cs="Times New Roman"/>
          <w:color w:val="000000"/>
        </w:rPr>
        <w:t xml:space="preserve">VOCA funds can be used to purchase materials such as books, training manuals, and videos for direct service providers within the VOCA-funded organization and can support the costs of a trainer for in-service staff development when the amounts do not exceed federal standards. Staff from other organizations can attend in service training activities that are held for the </w:t>
      </w:r>
      <w:r w:rsidR="00996D9A" w:rsidRPr="002D31CA">
        <w:rPr>
          <w:rFonts w:ascii="Times New Roman" w:hAnsi="Times New Roman" w:cs="Times New Roman"/>
          <w:color w:val="000000"/>
        </w:rPr>
        <w:t>applicant</w:t>
      </w:r>
      <w:r w:rsidRPr="002D31CA">
        <w:rPr>
          <w:rFonts w:ascii="Times New Roman" w:hAnsi="Times New Roman" w:cs="Times New Roman"/>
          <w:color w:val="000000"/>
        </w:rPr>
        <w:t xml:space="preserve"> staff.</w:t>
      </w:r>
    </w:p>
    <w:p w14:paraId="00E0132E" w14:textId="77777777" w:rsidR="00A52ACE" w:rsidRPr="002D31CA" w:rsidRDefault="00A52ACE" w:rsidP="00712840">
      <w:pPr>
        <w:pStyle w:val="ListParagraph"/>
        <w:numPr>
          <w:ilvl w:val="0"/>
          <w:numId w:val="3"/>
        </w:num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b/>
          <w:bCs/>
          <w:color w:val="000000"/>
        </w:rPr>
        <w:t xml:space="preserve">Equipment and Furniture - </w:t>
      </w:r>
      <w:r w:rsidRPr="002D31CA">
        <w:rPr>
          <w:rFonts w:ascii="Times New Roman" w:hAnsi="Times New Roman" w:cs="Times New Roman"/>
          <w:color w:val="000000"/>
        </w:rPr>
        <w:t xml:space="preserve">VOCA funds may be used to purchase furniture and equipment that provides or enhances direct services to crime victims, as demonstrated by the VOCA </w:t>
      </w:r>
      <w:r w:rsidR="00996D9A" w:rsidRPr="002D31CA">
        <w:rPr>
          <w:rFonts w:ascii="Times New Roman" w:hAnsi="Times New Roman" w:cs="Times New Roman"/>
          <w:color w:val="000000"/>
        </w:rPr>
        <w:t>applicant</w:t>
      </w:r>
      <w:r w:rsidRPr="002D31CA">
        <w:rPr>
          <w:rFonts w:ascii="Times New Roman" w:hAnsi="Times New Roman" w:cs="Times New Roman"/>
          <w:color w:val="000000"/>
        </w:rPr>
        <w:t>.</w:t>
      </w:r>
    </w:p>
    <w:p w14:paraId="2F4C755F" w14:textId="77777777" w:rsidR="00A52ACE" w:rsidRPr="002D31CA" w:rsidRDefault="00A52ACE" w:rsidP="00712840">
      <w:pPr>
        <w:pStyle w:val="ListParagraph"/>
        <w:numPr>
          <w:ilvl w:val="0"/>
          <w:numId w:val="3"/>
        </w:num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color w:val="000000"/>
        </w:rPr>
        <w:t xml:space="preserve">VOCA funds </w:t>
      </w:r>
      <w:r w:rsidRPr="002D31CA">
        <w:rPr>
          <w:rFonts w:ascii="Times New Roman" w:hAnsi="Times New Roman" w:cs="Times New Roman"/>
          <w:b/>
          <w:bCs/>
          <w:color w:val="000000"/>
        </w:rPr>
        <w:t xml:space="preserve">cannot </w:t>
      </w:r>
      <w:r w:rsidRPr="002D31CA">
        <w:rPr>
          <w:rFonts w:ascii="Times New Roman" w:hAnsi="Times New Roman" w:cs="Times New Roman"/>
          <w:color w:val="000000"/>
        </w:rPr>
        <w:t xml:space="preserve">support the entire cost of an item that is not used exclusively for victim-related activities. However, VOCA funds can support a pro-rated share of such an item. In addition, </w:t>
      </w:r>
      <w:r w:rsidR="00996D9A" w:rsidRPr="002D31CA">
        <w:rPr>
          <w:rFonts w:ascii="Times New Roman" w:hAnsi="Times New Roman" w:cs="Times New Roman"/>
          <w:color w:val="000000"/>
        </w:rPr>
        <w:t>applicant</w:t>
      </w:r>
      <w:r w:rsidRPr="002D31CA">
        <w:rPr>
          <w:rFonts w:ascii="Times New Roman" w:hAnsi="Times New Roman" w:cs="Times New Roman"/>
          <w:color w:val="000000"/>
        </w:rPr>
        <w:t>s cannot use VOCA funds to purchase equipment for another organization or individual to perform a victim-related service. Examples of allowable costs may include beepers, typewriters, computers, video-tape cameras and players for interviewing children, two-way mirrors, equipment and furniture for shelters, work spaces, victim waiting rooms, and children’s play areas.</w:t>
      </w:r>
    </w:p>
    <w:p w14:paraId="233F970E" w14:textId="77777777" w:rsidR="00A52ACE" w:rsidRPr="002D31CA" w:rsidRDefault="00A52ACE" w:rsidP="00712840">
      <w:pPr>
        <w:pStyle w:val="ListParagraph"/>
        <w:numPr>
          <w:ilvl w:val="0"/>
          <w:numId w:val="3"/>
        </w:num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color w:val="000000"/>
        </w:rPr>
        <w:t>The cost of furniture, equipment such as Braille equipment or TTY/TTD machines for the deaf, or minor building alterations/improvements that make victim services more accessible to persons with disabilities are allowable.</w:t>
      </w:r>
    </w:p>
    <w:p w14:paraId="5992B562" w14:textId="77777777" w:rsidR="00A52ACE" w:rsidRPr="002D31CA" w:rsidRDefault="00A52ACE" w:rsidP="00712840">
      <w:pPr>
        <w:pStyle w:val="ListParagraph"/>
        <w:numPr>
          <w:ilvl w:val="0"/>
          <w:numId w:val="3"/>
        </w:num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b/>
          <w:bCs/>
          <w:color w:val="000000"/>
        </w:rPr>
        <w:t xml:space="preserve">Purchasing or Leasing Vehicles - </w:t>
      </w:r>
      <w:r w:rsidR="00996D9A" w:rsidRPr="002D31CA">
        <w:rPr>
          <w:rFonts w:ascii="Times New Roman" w:hAnsi="Times New Roman" w:cs="Times New Roman"/>
          <w:color w:val="000000"/>
        </w:rPr>
        <w:t>Applicant</w:t>
      </w:r>
      <w:r w:rsidRPr="002D31CA">
        <w:rPr>
          <w:rFonts w:ascii="Times New Roman" w:hAnsi="Times New Roman" w:cs="Times New Roman"/>
          <w:color w:val="000000"/>
        </w:rPr>
        <w:t xml:space="preserve">s may use VOCA funds to purchase or lease vehicles if they can demonstrate to the state administrator that such expenditure is essential to delivering services to crime victims. The VOCA administrator must give </w:t>
      </w:r>
      <w:r w:rsidRPr="002D31CA">
        <w:rPr>
          <w:rFonts w:ascii="Times New Roman" w:hAnsi="Times New Roman" w:cs="Times New Roman"/>
          <w:b/>
          <w:bCs/>
          <w:color w:val="000000"/>
        </w:rPr>
        <w:t xml:space="preserve">prior approval </w:t>
      </w:r>
      <w:r w:rsidRPr="002D31CA">
        <w:rPr>
          <w:rFonts w:ascii="Times New Roman" w:hAnsi="Times New Roman" w:cs="Times New Roman"/>
          <w:color w:val="000000"/>
        </w:rPr>
        <w:t xml:space="preserve">for all such purchases. </w:t>
      </w:r>
    </w:p>
    <w:p w14:paraId="6C45691F" w14:textId="77777777" w:rsidR="00A52ACE" w:rsidRPr="002D31CA" w:rsidRDefault="00A52ACE" w:rsidP="00712840">
      <w:pPr>
        <w:pStyle w:val="ListParagraph"/>
        <w:numPr>
          <w:ilvl w:val="0"/>
          <w:numId w:val="3"/>
        </w:num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b/>
          <w:bCs/>
          <w:color w:val="000000"/>
        </w:rPr>
        <w:t xml:space="preserve">Advanced Technologies - </w:t>
      </w:r>
      <w:r w:rsidRPr="002D31CA">
        <w:rPr>
          <w:rFonts w:ascii="Times New Roman" w:hAnsi="Times New Roman" w:cs="Times New Roman"/>
          <w:color w:val="000000"/>
        </w:rPr>
        <w:t>At times, computers may increase a</w:t>
      </w:r>
      <w:r w:rsidR="000470EE" w:rsidRPr="002D31CA">
        <w:rPr>
          <w:rFonts w:ascii="Times New Roman" w:hAnsi="Times New Roman" w:cs="Times New Roman"/>
          <w:color w:val="000000"/>
        </w:rPr>
        <w:t>n</w:t>
      </w:r>
      <w:r w:rsidRPr="002D31CA">
        <w:rPr>
          <w:rFonts w:ascii="Times New Roman" w:hAnsi="Times New Roman" w:cs="Times New Roman"/>
          <w:color w:val="000000"/>
        </w:rPr>
        <w:t xml:space="preserve"> </w:t>
      </w:r>
      <w:r w:rsidR="00996D9A" w:rsidRPr="002D31CA">
        <w:rPr>
          <w:rFonts w:ascii="Times New Roman" w:hAnsi="Times New Roman" w:cs="Times New Roman"/>
          <w:color w:val="000000"/>
        </w:rPr>
        <w:t>applicant</w:t>
      </w:r>
      <w:r w:rsidRPr="002D31CA">
        <w:rPr>
          <w:rFonts w:ascii="Times New Roman" w:hAnsi="Times New Roman" w:cs="Times New Roman"/>
          <w:color w:val="000000"/>
        </w:rPr>
        <w:t>’s ability to reach and serve crime victims. For example, automated victim notification systems have dramatically improved the efficiency of victim notification and enhanced victim security.</w:t>
      </w:r>
    </w:p>
    <w:p w14:paraId="3DDEBDCD" w14:textId="77777777" w:rsidR="00234DC6" w:rsidRPr="002D31CA" w:rsidRDefault="00A52ACE" w:rsidP="00712840">
      <w:pPr>
        <w:pStyle w:val="ListParagraph"/>
        <w:numPr>
          <w:ilvl w:val="1"/>
          <w:numId w:val="3"/>
        </w:num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color w:val="000000"/>
        </w:rPr>
        <w:t xml:space="preserve">In making such expenditures, VOCA </w:t>
      </w:r>
      <w:r w:rsidR="00996D9A" w:rsidRPr="002D31CA">
        <w:rPr>
          <w:rFonts w:ascii="Times New Roman" w:hAnsi="Times New Roman" w:cs="Times New Roman"/>
          <w:color w:val="000000"/>
        </w:rPr>
        <w:t>applicant</w:t>
      </w:r>
      <w:r w:rsidRPr="002D31CA">
        <w:rPr>
          <w:rFonts w:ascii="Times New Roman" w:hAnsi="Times New Roman" w:cs="Times New Roman"/>
          <w:color w:val="000000"/>
        </w:rPr>
        <w:t xml:space="preserve">s must describe to the state how the computer equipment will enhance services to crime victims; how it will be integrated into and/or enhance the </w:t>
      </w:r>
      <w:r w:rsidR="00996D9A" w:rsidRPr="002D31CA">
        <w:rPr>
          <w:rFonts w:ascii="Times New Roman" w:hAnsi="Times New Roman" w:cs="Times New Roman"/>
          <w:color w:val="000000"/>
        </w:rPr>
        <w:t>applicant</w:t>
      </w:r>
      <w:r w:rsidRPr="002D31CA">
        <w:rPr>
          <w:rFonts w:ascii="Times New Roman" w:hAnsi="Times New Roman" w:cs="Times New Roman"/>
          <w:color w:val="000000"/>
        </w:rPr>
        <w:t xml:space="preserve">’s current system; the cost of installation; the cost of training staff to use the computer equipment; the on-going operational costs, such as maintenance agreements and supplies; and how these additional costs will be supported, as maintenance costs </w:t>
      </w:r>
      <w:r w:rsidRPr="002D31CA">
        <w:rPr>
          <w:rFonts w:ascii="Times New Roman" w:hAnsi="Times New Roman" w:cs="Times New Roman"/>
          <w:b/>
          <w:bCs/>
          <w:color w:val="000000"/>
        </w:rPr>
        <w:t>cannot</w:t>
      </w:r>
      <w:r w:rsidRPr="002D31CA">
        <w:rPr>
          <w:rFonts w:ascii="Times New Roman" w:hAnsi="Times New Roman" w:cs="Times New Roman"/>
          <w:color w:val="000000"/>
        </w:rPr>
        <w:t xml:space="preserve"> be supported with VOCA funds.</w:t>
      </w:r>
    </w:p>
    <w:p w14:paraId="25243EE9" w14:textId="77777777" w:rsidR="00A52ACE" w:rsidRPr="002D31CA" w:rsidRDefault="00A52ACE" w:rsidP="00712840">
      <w:pPr>
        <w:pStyle w:val="ListParagraph"/>
        <w:numPr>
          <w:ilvl w:val="0"/>
          <w:numId w:val="3"/>
        </w:num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b/>
          <w:bCs/>
          <w:color w:val="000000"/>
        </w:rPr>
        <w:t xml:space="preserve">Contracts for Professional Services - </w:t>
      </w:r>
      <w:r w:rsidRPr="002D31CA">
        <w:rPr>
          <w:rFonts w:ascii="Times New Roman" w:hAnsi="Times New Roman" w:cs="Times New Roman"/>
          <w:color w:val="000000"/>
        </w:rPr>
        <w:t xml:space="preserve">VOCA funds generally should not be used to support contract services. At times, it may be necessary for VOCA </w:t>
      </w:r>
      <w:r w:rsidR="00996D9A" w:rsidRPr="002D31CA">
        <w:rPr>
          <w:rFonts w:ascii="Times New Roman" w:hAnsi="Times New Roman" w:cs="Times New Roman"/>
          <w:color w:val="000000"/>
        </w:rPr>
        <w:t>applicant</w:t>
      </w:r>
      <w:r w:rsidRPr="002D31CA">
        <w:rPr>
          <w:rFonts w:ascii="Times New Roman" w:hAnsi="Times New Roman" w:cs="Times New Roman"/>
          <w:color w:val="000000"/>
        </w:rPr>
        <w:t>s to use a portion of the VOCA grant to contract for specialized services. Examples of these services include assistance in filing restraining orders or establishing emergency custody/visitation rights (the provider must have a demonstrated history of advocacy on behalf of domestic violence victims); emergency psychological or psychiatric services; or sign and/or interpretation for the hearing impaired or for crime victims whose primary language is not English.</w:t>
      </w:r>
    </w:p>
    <w:p w14:paraId="7A8E3786" w14:textId="77777777" w:rsidR="00234DC6" w:rsidRPr="002D31CA" w:rsidRDefault="00996D9A" w:rsidP="00712840">
      <w:pPr>
        <w:pStyle w:val="ListParagraph"/>
        <w:numPr>
          <w:ilvl w:val="1"/>
          <w:numId w:val="3"/>
        </w:num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color w:val="000000"/>
        </w:rPr>
        <w:t>Applicant</w:t>
      </w:r>
      <w:r w:rsidR="00A52ACE" w:rsidRPr="002D31CA">
        <w:rPr>
          <w:rFonts w:ascii="Times New Roman" w:hAnsi="Times New Roman" w:cs="Times New Roman"/>
          <w:color w:val="000000"/>
        </w:rPr>
        <w:t xml:space="preserve">s are </w:t>
      </w:r>
      <w:r w:rsidR="00A52ACE" w:rsidRPr="002D31CA">
        <w:rPr>
          <w:rFonts w:ascii="Times New Roman" w:hAnsi="Times New Roman" w:cs="Times New Roman"/>
          <w:b/>
          <w:bCs/>
          <w:color w:val="000000"/>
        </w:rPr>
        <w:t xml:space="preserve">prohibited </w:t>
      </w:r>
      <w:r w:rsidR="00A52ACE" w:rsidRPr="002D31CA">
        <w:rPr>
          <w:rFonts w:ascii="Times New Roman" w:hAnsi="Times New Roman" w:cs="Times New Roman"/>
          <w:color w:val="000000"/>
        </w:rPr>
        <w:t>from using VOCA funds for contracted services which contain administrative, overhead, or other indirect costs included in the hourly or daily rate.</w:t>
      </w:r>
    </w:p>
    <w:p w14:paraId="3CF50970" w14:textId="689346A7" w:rsidR="00A52ACE" w:rsidRPr="002D31CA" w:rsidRDefault="00A52ACE" w:rsidP="00712840">
      <w:pPr>
        <w:pStyle w:val="ListParagraph"/>
        <w:numPr>
          <w:ilvl w:val="0"/>
          <w:numId w:val="3"/>
        </w:num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b/>
          <w:bCs/>
          <w:color w:val="000000"/>
        </w:rPr>
        <w:t xml:space="preserve">Operating Costs - </w:t>
      </w:r>
      <w:r w:rsidRPr="002D31CA">
        <w:rPr>
          <w:rFonts w:ascii="Times New Roman" w:hAnsi="Times New Roman" w:cs="Times New Roman"/>
          <w:color w:val="000000"/>
        </w:rPr>
        <w:t xml:space="preserve">Examples of allowable operating costs include supplies; equipment use fees, when supported by usage logs; printing; </w:t>
      </w:r>
      <w:r w:rsidR="006A3B79">
        <w:rPr>
          <w:rFonts w:ascii="Times New Roman" w:hAnsi="Times New Roman" w:cs="Times New Roman"/>
          <w:color w:val="000000"/>
        </w:rPr>
        <w:t>photocopying</w:t>
      </w:r>
      <w:r w:rsidRPr="002D31CA">
        <w:rPr>
          <w:rFonts w:ascii="Times New Roman" w:hAnsi="Times New Roman" w:cs="Times New Roman"/>
          <w:color w:val="000000"/>
        </w:rPr>
        <w:t xml:space="preserve"> and postage; brochures </w:t>
      </w:r>
      <w:bookmarkStart w:id="0" w:name="_GoBack"/>
      <w:bookmarkEnd w:id="0"/>
      <w:r w:rsidRPr="002D31CA">
        <w:rPr>
          <w:rFonts w:ascii="Times New Roman" w:hAnsi="Times New Roman" w:cs="Times New Roman"/>
          <w:color w:val="000000"/>
        </w:rPr>
        <w:t xml:space="preserve">which describe </w:t>
      </w:r>
      <w:r w:rsidRPr="002D31CA">
        <w:rPr>
          <w:rFonts w:ascii="Times New Roman" w:hAnsi="Times New Roman" w:cs="Times New Roman"/>
          <w:color w:val="000000"/>
        </w:rPr>
        <w:lastRenderedPageBreak/>
        <w:t>available services; and books and other victim-related materials. VOCA funds may support administrative time to complete VOCA-required time and attendance sheets and programmatic documentation, reports, and statistics; administrative time to maintain crime victims’ records; and the pro-rated share of audit costs.</w:t>
      </w:r>
    </w:p>
    <w:p w14:paraId="1F77EDF9" w14:textId="77777777" w:rsidR="00A52ACE" w:rsidRPr="002D31CA" w:rsidRDefault="00A52ACE" w:rsidP="00712840">
      <w:pPr>
        <w:pStyle w:val="ListParagraph"/>
        <w:numPr>
          <w:ilvl w:val="0"/>
          <w:numId w:val="3"/>
        </w:num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b/>
          <w:bCs/>
          <w:color w:val="000000"/>
        </w:rPr>
        <w:t xml:space="preserve">Supervision of Direct Service Providers - </w:t>
      </w:r>
      <w:r w:rsidRPr="002D31CA">
        <w:rPr>
          <w:rFonts w:ascii="Times New Roman" w:hAnsi="Times New Roman" w:cs="Times New Roman"/>
          <w:color w:val="000000"/>
        </w:rPr>
        <w:t>State administrators may provide VOCA funds for supervision of direct service providers when they determine that such supervision is necessary and essential to providing direct services to crime victims. For example, a state administrator may determine that using VOCA funds to support a coordinator of volunteers or interns is a cost-effective way of serving more crime victims.</w:t>
      </w:r>
    </w:p>
    <w:p w14:paraId="56F12C97" w14:textId="77777777" w:rsidR="00A52ACE" w:rsidRPr="002D31CA" w:rsidRDefault="00A52ACE" w:rsidP="00712840">
      <w:pPr>
        <w:pStyle w:val="ListParagraph"/>
        <w:numPr>
          <w:ilvl w:val="0"/>
          <w:numId w:val="3"/>
        </w:numPr>
        <w:autoSpaceDE w:val="0"/>
        <w:autoSpaceDN w:val="0"/>
        <w:adjustRightInd w:val="0"/>
        <w:spacing w:after="120" w:line="240" w:lineRule="auto"/>
        <w:contextualSpacing w:val="0"/>
        <w:rPr>
          <w:rFonts w:ascii="Times New Roman" w:hAnsi="Times New Roman" w:cs="Times New Roman"/>
          <w:color w:val="000000"/>
        </w:rPr>
      </w:pPr>
      <w:r w:rsidRPr="002D31CA">
        <w:rPr>
          <w:rFonts w:ascii="Times New Roman" w:hAnsi="Times New Roman" w:cs="Times New Roman"/>
          <w:b/>
          <w:bCs/>
          <w:color w:val="000000"/>
        </w:rPr>
        <w:t xml:space="preserve">Repair and/or Replacement of Essential Items - </w:t>
      </w:r>
      <w:r w:rsidRPr="002D31CA">
        <w:rPr>
          <w:rFonts w:ascii="Times New Roman" w:hAnsi="Times New Roman" w:cs="Times New Roman"/>
          <w:color w:val="000000"/>
        </w:rPr>
        <w:t xml:space="preserve">VOCA funds may be used for repair or replacement of items that contribute to maintaining a healthy and/or safe environment for crime victims, such as a furnace in a shelter. </w:t>
      </w:r>
      <w:r w:rsidR="00B74BB3" w:rsidRPr="002D31CA">
        <w:rPr>
          <w:rFonts w:ascii="Times New Roman" w:hAnsi="Times New Roman" w:cs="Times New Roman"/>
          <w:color w:val="000000"/>
        </w:rPr>
        <w:t>Applicants wishing to use VOCA funds for these purposes must demonstrate the following</w:t>
      </w:r>
      <w:r w:rsidRPr="002D31CA">
        <w:rPr>
          <w:rFonts w:ascii="Times New Roman" w:hAnsi="Times New Roman" w:cs="Times New Roman"/>
          <w:color w:val="000000"/>
        </w:rPr>
        <w:t>:</w:t>
      </w:r>
    </w:p>
    <w:p w14:paraId="7D489377" w14:textId="77777777" w:rsidR="00A52ACE" w:rsidRPr="002D31CA" w:rsidRDefault="00A52ACE" w:rsidP="00712840">
      <w:pPr>
        <w:pStyle w:val="ListParagraph"/>
        <w:numPr>
          <w:ilvl w:val="0"/>
          <w:numId w:val="11"/>
        </w:num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color w:val="000000"/>
        </w:rPr>
        <w:t xml:space="preserve">That the building is owned by the </w:t>
      </w:r>
      <w:r w:rsidR="00996D9A" w:rsidRPr="002D31CA">
        <w:rPr>
          <w:rFonts w:ascii="Times New Roman" w:hAnsi="Times New Roman" w:cs="Times New Roman"/>
          <w:color w:val="000000"/>
        </w:rPr>
        <w:t>applicant</w:t>
      </w:r>
      <w:r w:rsidRPr="002D31CA">
        <w:rPr>
          <w:rFonts w:ascii="Times New Roman" w:hAnsi="Times New Roman" w:cs="Times New Roman"/>
          <w:color w:val="000000"/>
        </w:rPr>
        <w:t xml:space="preserve"> organization and not rented or leased.</w:t>
      </w:r>
    </w:p>
    <w:p w14:paraId="644E2AAC" w14:textId="77777777" w:rsidR="00A52ACE" w:rsidRPr="002D31CA" w:rsidRDefault="00A52ACE" w:rsidP="00712840">
      <w:pPr>
        <w:pStyle w:val="ListParagraph"/>
        <w:numPr>
          <w:ilvl w:val="0"/>
          <w:numId w:val="11"/>
        </w:num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color w:val="000000"/>
        </w:rPr>
        <w:t>All other sources of funding have been exhausted.</w:t>
      </w:r>
    </w:p>
    <w:p w14:paraId="25C7FECC" w14:textId="77777777" w:rsidR="00A52ACE" w:rsidRPr="002D31CA" w:rsidRDefault="00A52ACE" w:rsidP="00712840">
      <w:pPr>
        <w:pStyle w:val="ListParagraph"/>
        <w:numPr>
          <w:ilvl w:val="0"/>
          <w:numId w:val="11"/>
        </w:num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color w:val="000000"/>
        </w:rPr>
        <w:t>There is no available option for providing the service in another location.</w:t>
      </w:r>
    </w:p>
    <w:p w14:paraId="0486AAAF" w14:textId="77777777" w:rsidR="00A52ACE" w:rsidRPr="002D31CA" w:rsidRDefault="00A52ACE" w:rsidP="00712840">
      <w:pPr>
        <w:pStyle w:val="ListParagraph"/>
        <w:numPr>
          <w:ilvl w:val="0"/>
          <w:numId w:val="11"/>
        </w:num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color w:val="000000"/>
        </w:rPr>
        <w:t>That the cost of the repair or replacement is reasonable considering the value of the building.</w:t>
      </w:r>
    </w:p>
    <w:p w14:paraId="3D4EB57F" w14:textId="77777777" w:rsidR="00A52ACE" w:rsidRPr="002D31CA" w:rsidRDefault="00A52ACE" w:rsidP="00712840">
      <w:pPr>
        <w:pStyle w:val="ListParagraph"/>
        <w:numPr>
          <w:ilvl w:val="0"/>
          <w:numId w:val="11"/>
        </w:numPr>
        <w:autoSpaceDE w:val="0"/>
        <w:autoSpaceDN w:val="0"/>
        <w:adjustRightInd w:val="0"/>
        <w:spacing w:after="120" w:line="240" w:lineRule="auto"/>
        <w:rPr>
          <w:rFonts w:ascii="Times New Roman" w:hAnsi="Times New Roman" w:cs="Times New Roman"/>
          <w:color w:val="000000"/>
        </w:rPr>
      </w:pPr>
      <w:r w:rsidRPr="002D31CA">
        <w:rPr>
          <w:rFonts w:ascii="Times New Roman" w:hAnsi="Times New Roman" w:cs="Times New Roman"/>
          <w:color w:val="000000"/>
        </w:rPr>
        <w:t>The cost of the repair or replacement is pro-rated among all sources of income.</w:t>
      </w:r>
    </w:p>
    <w:p w14:paraId="0F958C47" w14:textId="77777777" w:rsidR="00A52ACE" w:rsidRPr="002D31CA" w:rsidRDefault="00A52ACE" w:rsidP="00712840">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b/>
          <w:bCs/>
          <w:color w:val="000000"/>
        </w:rPr>
        <w:t xml:space="preserve">Public Presentations - </w:t>
      </w:r>
      <w:r w:rsidRPr="002D31CA">
        <w:rPr>
          <w:rFonts w:ascii="Times New Roman" w:hAnsi="Times New Roman" w:cs="Times New Roman"/>
          <w:color w:val="000000"/>
        </w:rPr>
        <w:t>VOCA funds may be used to support presentations that are made in schools, community centers, or other public forums and designed to identify crime victims and provide or refer them to needed services. Specifically, activities and costs related to such programs including presentation materials, brochures, and newspaper notices can be supported by VOCA funds.</w:t>
      </w:r>
    </w:p>
    <w:p w14:paraId="773329AD" w14:textId="77777777" w:rsidR="00A52ACE" w:rsidRPr="002D31CA" w:rsidRDefault="00A52ACE" w:rsidP="00A52ACE">
      <w:pPr>
        <w:autoSpaceDE w:val="0"/>
        <w:autoSpaceDN w:val="0"/>
        <w:adjustRightInd w:val="0"/>
        <w:spacing w:after="0" w:line="240" w:lineRule="auto"/>
        <w:rPr>
          <w:rFonts w:ascii="Times New Roman" w:hAnsi="Times New Roman" w:cs="Times New Roman"/>
          <w:b/>
          <w:bCs/>
          <w:color w:val="000000"/>
        </w:rPr>
      </w:pPr>
    </w:p>
    <w:p w14:paraId="00D2C04C" w14:textId="77777777" w:rsidR="00234DC6" w:rsidRPr="00443DC1" w:rsidRDefault="00234DC6" w:rsidP="00712840">
      <w:pPr>
        <w:pStyle w:val="ListParagraph"/>
        <w:numPr>
          <w:ilvl w:val="0"/>
          <w:numId w:val="10"/>
        </w:numPr>
        <w:autoSpaceDE w:val="0"/>
        <w:autoSpaceDN w:val="0"/>
        <w:adjustRightInd w:val="0"/>
        <w:spacing w:after="120" w:line="240" w:lineRule="auto"/>
        <w:rPr>
          <w:rFonts w:ascii="Times New Roman" w:hAnsi="Times New Roman" w:cs="Times New Roman"/>
          <w:b/>
          <w:bCs/>
          <w:color w:val="000000"/>
          <w:u w:val="single"/>
        </w:rPr>
      </w:pPr>
      <w:r w:rsidRPr="00443DC1">
        <w:rPr>
          <w:rFonts w:ascii="Times New Roman" w:hAnsi="Times New Roman" w:cs="Times New Roman"/>
          <w:b/>
          <w:bCs/>
          <w:color w:val="000000"/>
          <w:u w:val="single"/>
        </w:rPr>
        <w:t>Unallowable Costs And Activities</w:t>
      </w:r>
    </w:p>
    <w:p w14:paraId="3027CD32" w14:textId="77777777" w:rsidR="00A52ACE" w:rsidRPr="002D31CA" w:rsidRDefault="008F093C" w:rsidP="00A52ACE">
      <w:pPr>
        <w:autoSpaceDE w:val="0"/>
        <w:autoSpaceDN w:val="0"/>
        <w:adjustRightInd w:val="0"/>
        <w:spacing w:after="120" w:line="240" w:lineRule="auto"/>
        <w:rPr>
          <w:rFonts w:ascii="Times New Roman" w:hAnsi="Times New Roman" w:cs="Times New Roman"/>
          <w:color w:val="000000"/>
        </w:rPr>
      </w:pPr>
      <w:r w:rsidRPr="002D31CA">
        <w:rPr>
          <w:rFonts w:ascii="Times New Roman" w:hAnsi="Times New Roman" w:cs="Times New Roman"/>
          <w:color w:val="000000"/>
        </w:rPr>
        <w:t xml:space="preserve">Applicants </w:t>
      </w:r>
      <w:r w:rsidRPr="002D31CA">
        <w:rPr>
          <w:rFonts w:ascii="Times New Roman" w:hAnsi="Times New Roman" w:cs="Times New Roman"/>
          <w:b/>
          <w:color w:val="000000"/>
        </w:rPr>
        <w:t xml:space="preserve">may not </w:t>
      </w:r>
      <w:r w:rsidRPr="002D31CA">
        <w:rPr>
          <w:rFonts w:ascii="Times New Roman" w:hAnsi="Times New Roman" w:cs="Times New Roman"/>
          <w:color w:val="000000"/>
        </w:rPr>
        <w:t>request funds for the following services or activities.  NOTE:  This list is not exhaustive and CJCC maintains discretion in allowing or disallowing budget requests</w:t>
      </w:r>
      <w:r w:rsidR="00A52ACE" w:rsidRPr="002D31CA">
        <w:rPr>
          <w:rFonts w:ascii="Times New Roman" w:hAnsi="Times New Roman" w:cs="Times New Roman"/>
          <w:color w:val="000000"/>
        </w:rPr>
        <w:t>:</w:t>
      </w:r>
    </w:p>
    <w:p w14:paraId="01F7C9BE" w14:textId="77777777" w:rsidR="00A52ACE" w:rsidRPr="002D31CA" w:rsidRDefault="00A52ACE" w:rsidP="00712840">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b/>
          <w:bCs/>
          <w:color w:val="000000"/>
        </w:rPr>
        <w:t xml:space="preserve">Lobbying and Administrative Advocacy </w:t>
      </w:r>
      <w:r w:rsidRPr="002D31CA">
        <w:rPr>
          <w:rFonts w:ascii="Times New Roman" w:hAnsi="Times New Roman" w:cs="Times New Roman"/>
          <w:b/>
          <w:bCs/>
          <w:i/>
          <w:iCs/>
          <w:color w:val="000000"/>
        </w:rPr>
        <w:t xml:space="preserve">- </w:t>
      </w:r>
      <w:r w:rsidRPr="002D31CA">
        <w:rPr>
          <w:rFonts w:ascii="Times New Roman" w:hAnsi="Times New Roman" w:cs="Times New Roman"/>
          <w:color w:val="000000"/>
        </w:rPr>
        <w:t>VOCA funds cannot support victim legislation or administrative reform, whether conducted directly or indirectly.</w:t>
      </w:r>
    </w:p>
    <w:p w14:paraId="1A031D15" w14:textId="77777777" w:rsidR="00A52ACE" w:rsidRDefault="00A52ACE" w:rsidP="00712840">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b/>
          <w:bCs/>
          <w:color w:val="000000"/>
        </w:rPr>
        <w:t xml:space="preserve">Perpetrator Rehabilitation and Counseling. </w:t>
      </w:r>
      <w:r w:rsidRPr="002D31CA">
        <w:rPr>
          <w:rFonts w:ascii="Times New Roman" w:hAnsi="Times New Roman" w:cs="Times New Roman"/>
          <w:b/>
          <w:bCs/>
          <w:i/>
          <w:iCs/>
          <w:color w:val="000000"/>
        </w:rPr>
        <w:t xml:space="preserve">- </w:t>
      </w:r>
      <w:r w:rsidR="00996D9A" w:rsidRPr="002D31CA">
        <w:rPr>
          <w:rFonts w:ascii="Times New Roman" w:hAnsi="Times New Roman" w:cs="Times New Roman"/>
          <w:color w:val="000000"/>
        </w:rPr>
        <w:t>Applicant</w:t>
      </w:r>
      <w:r w:rsidRPr="002D31CA">
        <w:rPr>
          <w:rFonts w:ascii="Times New Roman" w:hAnsi="Times New Roman" w:cs="Times New Roman"/>
          <w:color w:val="000000"/>
        </w:rPr>
        <w:t>s cannot knowingly use VOCA funds to offer rehabilitation services to offenders. Likewise, VOCA funds cannot support services to incarcerated individuals, even when the service pertains to the victim of the individual.</w:t>
      </w:r>
    </w:p>
    <w:p w14:paraId="047F806B" w14:textId="77777777" w:rsidR="00D500E3" w:rsidRDefault="00D500E3" w:rsidP="00712840">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D500E3">
        <w:rPr>
          <w:rFonts w:ascii="Times New Roman" w:hAnsi="Times New Roman" w:cs="Times New Roman"/>
          <w:b/>
          <w:color w:val="000000"/>
        </w:rPr>
        <w:t>Victim-offender meetings</w:t>
      </w:r>
      <w:r w:rsidRPr="00D500E3">
        <w:rPr>
          <w:rFonts w:ascii="Times New Roman" w:hAnsi="Times New Roman" w:cs="Times New Roman"/>
          <w:color w:val="000000"/>
        </w:rPr>
        <w:t xml:space="preserve"> </w:t>
      </w:r>
      <w:r>
        <w:rPr>
          <w:rFonts w:ascii="Times New Roman" w:hAnsi="Times New Roman" w:cs="Times New Roman"/>
          <w:color w:val="000000"/>
        </w:rPr>
        <w:t xml:space="preserve">– Meetings </w:t>
      </w:r>
      <w:r w:rsidRPr="00D500E3">
        <w:rPr>
          <w:rFonts w:ascii="Times New Roman" w:hAnsi="Times New Roman" w:cs="Times New Roman"/>
          <w:color w:val="000000"/>
        </w:rPr>
        <w:t>that serve to replace criminal justice proceedings. Funds can cover costs</w:t>
      </w:r>
      <w:r>
        <w:rPr>
          <w:rFonts w:ascii="Times New Roman" w:hAnsi="Times New Roman" w:cs="Times New Roman"/>
          <w:color w:val="000000"/>
        </w:rPr>
        <w:t xml:space="preserve"> a</w:t>
      </w:r>
      <w:r w:rsidRPr="00D500E3">
        <w:rPr>
          <w:rFonts w:ascii="Times New Roman" w:hAnsi="Times New Roman" w:cs="Times New Roman"/>
          <w:color w:val="000000"/>
        </w:rPr>
        <w:t>ssociated with Restorative Justice for the victim ONLY</w:t>
      </w:r>
      <w:r>
        <w:rPr>
          <w:rFonts w:ascii="Times New Roman" w:hAnsi="Times New Roman" w:cs="Times New Roman"/>
          <w:color w:val="000000"/>
        </w:rPr>
        <w:t xml:space="preserve">. Any costs associated with the </w:t>
      </w:r>
      <w:r w:rsidRPr="00D500E3">
        <w:rPr>
          <w:rFonts w:ascii="Times New Roman" w:hAnsi="Times New Roman" w:cs="Times New Roman"/>
          <w:color w:val="000000"/>
        </w:rPr>
        <w:t>perpetrator’s</w:t>
      </w:r>
      <w:r>
        <w:rPr>
          <w:rFonts w:ascii="Times New Roman" w:hAnsi="Times New Roman" w:cs="Times New Roman"/>
          <w:color w:val="000000"/>
        </w:rPr>
        <w:t xml:space="preserve"> </w:t>
      </w:r>
      <w:r w:rsidRPr="00D500E3">
        <w:rPr>
          <w:rFonts w:ascii="Times New Roman" w:hAnsi="Times New Roman" w:cs="Times New Roman"/>
          <w:color w:val="000000"/>
        </w:rPr>
        <w:t>involvement in Restorative Justice efforts cannot be paid with VOCA funds. Funds cannot</w:t>
      </w:r>
      <w:r>
        <w:rPr>
          <w:rFonts w:ascii="Times New Roman" w:hAnsi="Times New Roman" w:cs="Times New Roman"/>
          <w:color w:val="000000"/>
        </w:rPr>
        <w:t xml:space="preserve"> </w:t>
      </w:r>
      <w:r w:rsidRPr="00D500E3">
        <w:rPr>
          <w:rFonts w:ascii="Times New Roman" w:hAnsi="Times New Roman" w:cs="Times New Roman"/>
          <w:color w:val="000000"/>
        </w:rPr>
        <w:t>be used</w:t>
      </w:r>
      <w:r>
        <w:rPr>
          <w:rFonts w:ascii="Times New Roman" w:hAnsi="Times New Roman" w:cs="Times New Roman"/>
          <w:color w:val="000000"/>
        </w:rPr>
        <w:t xml:space="preserve"> </w:t>
      </w:r>
      <w:r w:rsidRPr="00D500E3">
        <w:rPr>
          <w:rFonts w:ascii="Times New Roman" w:hAnsi="Times New Roman" w:cs="Times New Roman"/>
          <w:color w:val="000000"/>
        </w:rPr>
        <w:t>for Restorative Justice efforts or victim-offender mediation with the community as a whole.</w:t>
      </w:r>
    </w:p>
    <w:p w14:paraId="2A6E4A2C" w14:textId="1AD20046" w:rsidR="00D500E3" w:rsidRPr="00D500E3" w:rsidRDefault="00D500E3" w:rsidP="00712840">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color w:val="000000"/>
        </w:rPr>
        <w:t xml:space="preserve">Food or beverages - </w:t>
      </w:r>
      <w:r w:rsidRPr="00D500E3">
        <w:rPr>
          <w:rFonts w:ascii="Times New Roman" w:hAnsi="Times New Roman" w:cs="Times New Roman"/>
          <w:color w:val="000000"/>
        </w:rPr>
        <w:t>No funds (federal and/or match) can be used to purchase food and/or beverages for any meeting,</w:t>
      </w:r>
      <w:r>
        <w:rPr>
          <w:rFonts w:ascii="Times New Roman" w:hAnsi="Times New Roman" w:cs="Times New Roman"/>
          <w:color w:val="000000"/>
        </w:rPr>
        <w:t xml:space="preserve"> </w:t>
      </w:r>
      <w:r w:rsidRPr="00D500E3">
        <w:rPr>
          <w:rFonts w:ascii="Times New Roman" w:hAnsi="Times New Roman" w:cs="Times New Roman"/>
          <w:color w:val="000000"/>
        </w:rPr>
        <w:t xml:space="preserve">conference, training or other event and all such events must be approved by </w:t>
      </w:r>
      <w:r w:rsidR="00296807">
        <w:rPr>
          <w:rFonts w:ascii="Times New Roman" w:hAnsi="Times New Roman" w:cs="Times New Roman"/>
          <w:color w:val="000000"/>
        </w:rPr>
        <w:t>CJCC</w:t>
      </w:r>
      <w:r>
        <w:rPr>
          <w:rFonts w:ascii="Times New Roman" w:hAnsi="Times New Roman" w:cs="Times New Roman"/>
          <w:color w:val="000000"/>
        </w:rPr>
        <w:t xml:space="preserve"> </w:t>
      </w:r>
      <w:r w:rsidRPr="00D500E3">
        <w:rPr>
          <w:rFonts w:ascii="Times New Roman" w:hAnsi="Times New Roman" w:cs="Times New Roman"/>
          <w:color w:val="000000"/>
        </w:rPr>
        <w:t>before any contracts are signed or arrangements finalized. Therefore, food and beverage costs are now</w:t>
      </w:r>
      <w:r>
        <w:rPr>
          <w:rFonts w:ascii="Times New Roman" w:hAnsi="Times New Roman" w:cs="Times New Roman"/>
          <w:color w:val="000000"/>
        </w:rPr>
        <w:t xml:space="preserve"> </w:t>
      </w:r>
      <w:r w:rsidRPr="00D500E3">
        <w:rPr>
          <w:rFonts w:ascii="Times New Roman" w:hAnsi="Times New Roman" w:cs="Times New Roman"/>
          <w:color w:val="000000"/>
        </w:rPr>
        <w:t>unallowable under any grant, cooperative agreement and/or contract. This restriction does not impact</w:t>
      </w:r>
      <w:r>
        <w:rPr>
          <w:rFonts w:ascii="Times New Roman" w:hAnsi="Times New Roman" w:cs="Times New Roman"/>
          <w:color w:val="000000"/>
        </w:rPr>
        <w:t xml:space="preserve"> </w:t>
      </w:r>
      <w:r w:rsidRPr="00D500E3">
        <w:rPr>
          <w:rFonts w:ascii="Times New Roman" w:hAnsi="Times New Roman" w:cs="Times New Roman"/>
          <w:color w:val="000000"/>
        </w:rPr>
        <w:t>direct payment of per diem amounts to individuals attending a meeting or conference, as long as they</w:t>
      </w:r>
      <w:r>
        <w:rPr>
          <w:rFonts w:ascii="Times New Roman" w:hAnsi="Times New Roman" w:cs="Times New Roman"/>
          <w:color w:val="000000"/>
        </w:rPr>
        <w:t xml:space="preserve"> </w:t>
      </w:r>
      <w:r w:rsidRPr="00D500E3">
        <w:rPr>
          <w:rFonts w:ascii="Times New Roman" w:hAnsi="Times New Roman" w:cs="Times New Roman"/>
          <w:color w:val="000000"/>
        </w:rPr>
        <w:t>fall within the guidelines.</w:t>
      </w:r>
    </w:p>
    <w:p w14:paraId="64204C24" w14:textId="77777777" w:rsidR="00A52ACE" w:rsidRPr="002D31CA" w:rsidRDefault="00A52ACE" w:rsidP="00712840">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b/>
          <w:bCs/>
          <w:color w:val="000000"/>
        </w:rPr>
        <w:t xml:space="preserve">Need Assessments, Surveys, Evaluations, and/or Studies - </w:t>
      </w:r>
      <w:r w:rsidRPr="002D31CA">
        <w:rPr>
          <w:rFonts w:ascii="Times New Roman" w:hAnsi="Times New Roman" w:cs="Times New Roman"/>
          <w:color w:val="000000"/>
        </w:rPr>
        <w:t>VOCA funds may not be used to pay for efforts conducted by individuals, organizations, task forces, or special commissions to study and/or research particular crime victim issues.</w:t>
      </w:r>
    </w:p>
    <w:p w14:paraId="4615F494" w14:textId="77777777" w:rsidR="00A52ACE" w:rsidRPr="002D31CA" w:rsidRDefault="00A52ACE" w:rsidP="00712840">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b/>
          <w:bCs/>
          <w:color w:val="000000"/>
        </w:rPr>
        <w:t xml:space="preserve">Prosecution Activities - </w:t>
      </w:r>
      <w:r w:rsidRPr="002D31CA">
        <w:rPr>
          <w:rFonts w:ascii="Times New Roman" w:hAnsi="Times New Roman" w:cs="Times New Roman"/>
          <w:color w:val="000000"/>
        </w:rPr>
        <w:t xml:space="preserve">VOCA funds cannot be used to pay for activities that are directed at prosecuting an offender and/or improving the criminal justice system’s effectiveness and </w:t>
      </w:r>
      <w:r w:rsidRPr="002D31CA">
        <w:rPr>
          <w:rFonts w:ascii="Times New Roman" w:hAnsi="Times New Roman" w:cs="Times New Roman"/>
          <w:color w:val="000000"/>
        </w:rPr>
        <w:lastRenderedPageBreak/>
        <w:t>efficiency, such as witness notification and management activities and expert testimony at a trial. In addition, victim witness protection costs and subsequent lodging and meal expenses are considered part of the criminal justice agency’s responsibility and cannot be supported with VOCA funds.</w:t>
      </w:r>
    </w:p>
    <w:p w14:paraId="5354BEB6" w14:textId="77777777" w:rsidR="00A52ACE" w:rsidRPr="002D31CA" w:rsidRDefault="001B5257" w:rsidP="00712840">
      <w:pPr>
        <w:pStyle w:val="ListParagraph"/>
        <w:numPr>
          <w:ilvl w:val="0"/>
          <w:numId w:val="2"/>
        </w:num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Fund</w:t>
      </w:r>
      <w:r w:rsidR="00A52ACE" w:rsidRPr="002D31CA">
        <w:rPr>
          <w:rFonts w:ascii="Times New Roman" w:hAnsi="Times New Roman" w:cs="Times New Roman"/>
          <w:b/>
          <w:bCs/>
          <w:color w:val="000000"/>
        </w:rPr>
        <w:t>raising Activities.</w:t>
      </w:r>
    </w:p>
    <w:p w14:paraId="75252A00" w14:textId="77777777" w:rsidR="00A52ACE" w:rsidRPr="002D31CA" w:rsidRDefault="00A52ACE" w:rsidP="00712840">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b/>
          <w:bCs/>
          <w:color w:val="000000"/>
        </w:rPr>
        <w:t xml:space="preserve">Indirect Organizational Costs - </w:t>
      </w:r>
      <w:r w:rsidRPr="002D31CA">
        <w:rPr>
          <w:rFonts w:ascii="Times New Roman" w:hAnsi="Times New Roman" w:cs="Times New Roman"/>
          <w:color w:val="000000"/>
        </w:rPr>
        <w:t>The costs of liability insurance on buildings, capital improvements, security guards and bodyguards, property losses and expenses, real estate purchases, mortgage payments, and construction may not be supported with VOCA funds.</w:t>
      </w:r>
    </w:p>
    <w:p w14:paraId="2DC932B2" w14:textId="77777777" w:rsidR="00A52ACE" w:rsidRPr="002D31CA" w:rsidRDefault="00A52ACE" w:rsidP="00712840">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b/>
          <w:bCs/>
          <w:color w:val="000000"/>
        </w:rPr>
        <w:t xml:space="preserve">Property Loss - </w:t>
      </w:r>
      <w:r w:rsidRPr="002D31CA">
        <w:rPr>
          <w:rFonts w:ascii="Times New Roman" w:hAnsi="Times New Roman" w:cs="Times New Roman"/>
          <w:color w:val="000000"/>
        </w:rPr>
        <w:t>Reimbursing crime victims for expenses incurred as a result of a crime such as insurance deductibles, replacement of stolen property, funeral expenses, los</w:t>
      </w:r>
      <w:r w:rsidR="00CB197B" w:rsidRPr="002D31CA">
        <w:rPr>
          <w:rFonts w:ascii="Times New Roman" w:hAnsi="Times New Roman" w:cs="Times New Roman"/>
          <w:color w:val="000000"/>
        </w:rPr>
        <w:t>t</w:t>
      </w:r>
      <w:r w:rsidRPr="002D31CA">
        <w:rPr>
          <w:rFonts w:ascii="Times New Roman" w:hAnsi="Times New Roman" w:cs="Times New Roman"/>
          <w:color w:val="000000"/>
        </w:rPr>
        <w:t xml:space="preserve"> wages, and medical bills are not allowable.</w:t>
      </w:r>
    </w:p>
    <w:p w14:paraId="1AAA9156" w14:textId="77777777" w:rsidR="00A52ACE" w:rsidRPr="002D31CA" w:rsidRDefault="00A52ACE" w:rsidP="00712840">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b/>
          <w:bCs/>
          <w:color w:val="000000"/>
        </w:rPr>
        <w:t xml:space="preserve">Most Medical Costs - </w:t>
      </w:r>
      <w:r w:rsidRPr="002D31CA">
        <w:rPr>
          <w:rFonts w:ascii="Times New Roman" w:hAnsi="Times New Roman" w:cs="Times New Roman"/>
          <w:color w:val="000000"/>
        </w:rPr>
        <w:t>VOCA funds cannot pay for nursing home care (emergency short-term nursing home shelter, as discussed previously, is allowable), home health-care costs, in-patient treatment costs, hospital care, and other types of emergency and non-emergency medical and/or dental treatment. VOCA grant funds cannot support medical costs resulting from victimization.</w:t>
      </w:r>
    </w:p>
    <w:p w14:paraId="1C964C56" w14:textId="77777777" w:rsidR="00A52ACE" w:rsidRPr="002D31CA" w:rsidRDefault="00A52ACE" w:rsidP="00712840">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b/>
          <w:bCs/>
          <w:color w:val="000000"/>
        </w:rPr>
        <w:t xml:space="preserve">Relocation Expenses - </w:t>
      </w:r>
      <w:r w:rsidRPr="002D31CA">
        <w:rPr>
          <w:rFonts w:ascii="Times New Roman" w:hAnsi="Times New Roman" w:cs="Times New Roman"/>
          <w:color w:val="000000"/>
        </w:rPr>
        <w:t>VOCA funds cannot support relocation expenses for crime victims such as moving expenses, security deposits on housing, ongoing rent, and mortgage payments. However, VOCA funds may be used to support staff time in locating resources to assist victims with these expenses.</w:t>
      </w:r>
    </w:p>
    <w:p w14:paraId="4CFB4CA5" w14:textId="77777777" w:rsidR="00A52ACE" w:rsidRPr="002D31CA" w:rsidRDefault="00A52ACE" w:rsidP="00712840">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b/>
          <w:bCs/>
          <w:color w:val="000000"/>
        </w:rPr>
        <w:t xml:space="preserve">Administrative Staff Expenses </w:t>
      </w:r>
      <w:r w:rsidRPr="002D31CA">
        <w:rPr>
          <w:rFonts w:ascii="Times New Roman" w:hAnsi="Times New Roman" w:cs="Times New Roman"/>
          <w:b/>
          <w:bCs/>
          <w:i/>
          <w:iCs/>
          <w:color w:val="000000"/>
        </w:rPr>
        <w:t xml:space="preserve">- </w:t>
      </w:r>
      <w:r w:rsidRPr="002D31CA">
        <w:rPr>
          <w:rFonts w:ascii="Times New Roman" w:hAnsi="Times New Roman" w:cs="Times New Roman"/>
          <w:color w:val="000000"/>
        </w:rPr>
        <w:t>Salaries, fees, and reimbursable expenses associated with administrators, board members, executive directors, consultants, coordinators, and other individuals are not allowable unless these expenses are incurred while providing direct services to crime victims.</w:t>
      </w:r>
    </w:p>
    <w:p w14:paraId="5FB821C4" w14:textId="77777777" w:rsidR="00A52ACE" w:rsidRPr="002D31CA" w:rsidRDefault="00A52ACE" w:rsidP="00712840">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2D31CA">
        <w:rPr>
          <w:rFonts w:ascii="Times New Roman" w:hAnsi="Times New Roman" w:cs="Times New Roman"/>
          <w:b/>
          <w:bCs/>
          <w:color w:val="000000"/>
        </w:rPr>
        <w:t xml:space="preserve">Development of Protocols, Inter-Agency Agreements, and Other Working Agreements - </w:t>
      </w:r>
      <w:r w:rsidRPr="002D31CA">
        <w:rPr>
          <w:rFonts w:ascii="Times New Roman" w:hAnsi="Times New Roman" w:cs="Times New Roman"/>
          <w:color w:val="000000"/>
        </w:rPr>
        <w:t xml:space="preserve">These activities benefit crime victims, but they are considered examples of the types of activities that </w:t>
      </w:r>
      <w:r w:rsidR="00996D9A" w:rsidRPr="002D31CA">
        <w:rPr>
          <w:rFonts w:ascii="Times New Roman" w:hAnsi="Times New Roman" w:cs="Times New Roman"/>
          <w:color w:val="000000"/>
        </w:rPr>
        <w:t>applicant</w:t>
      </w:r>
      <w:r w:rsidRPr="002D31CA">
        <w:rPr>
          <w:rFonts w:ascii="Times New Roman" w:hAnsi="Times New Roman" w:cs="Times New Roman"/>
          <w:color w:val="000000"/>
        </w:rPr>
        <w:t xml:space="preserve">s undertake as part of their role as a victim services organization, which in turn qualifies them as an eligible VOCA </w:t>
      </w:r>
      <w:r w:rsidR="00996D9A" w:rsidRPr="002D31CA">
        <w:rPr>
          <w:rFonts w:ascii="Times New Roman" w:hAnsi="Times New Roman" w:cs="Times New Roman"/>
          <w:color w:val="000000"/>
        </w:rPr>
        <w:t>applicant</w:t>
      </w:r>
      <w:r w:rsidRPr="002D31CA">
        <w:rPr>
          <w:rFonts w:ascii="Times New Roman" w:hAnsi="Times New Roman" w:cs="Times New Roman"/>
          <w:color w:val="000000"/>
        </w:rPr>
        <w:t xml:space="preserve"> and are therefore unallowable costs under the VOCA grant program.</w:t>
      </w:r>
    </w:p>
    <w:p w14:paraId="35F45583" w14:textId="77777777" w:rsidR="00A52ACE" w:rsidRPr="002D31CA" w:rsidRDefault="00A52ACE" w:rsidP="00712840">
      <w:pPr>
        <w:pStyle w:val="ListParagraph"/>
        <w:numPr>
          <w:ilvl w:val="0"/>
          <w:numId w:val="2"/>
        </w:numPr>
        <w:autoSpaceDE w:val="0"/>
        <w:autoSpaceDN w:val="0"/>
        <w:adjustRightInd w:val="0"/>
        <w:spacing w:after="0" w:line="240" w:lineRule="auto"/>
        <w:rPr>
          <w:rFonts w:ascii="Times New Roman" w:hAnsi="Times New Roman" w:cs="Times New Roman"/>
          <w:b/>
          <w:bCs/>
          <w:color w:val="000000"/>
        </w:rPr>
      </w:pPr>
      <w:r w:rsidRPr="002D31CA">
        <w:rPr>
          <w:rFonts w:ascii="Times New Roman" w:hAnsi="Times New Roman" w:cs="Times New Roman"/>
          <w:b/>
          <w:bCs/>
          <w:color w:val="000000"/>
        </w:rPr>
        <w:t>Costs of Sending Individual Crime Victims to Conferences</w:t>
      </w:r>
    </w:p>
    <w:p w14:paraId="79815F59" w14:textId="77777777" w:rsidR="00A52ACE" w:rsidRPr="00D500E3" w:rsidRDefault="00A52ACE" w:rsidP="00712840">
      <w:pPr>
        <w:pStyle w:val="ListParagraph"/>
        <w:numPr>
          <w:ilvl w:val="0"/>
          <w:numId w:val="2"/>
        </w:numPr>
        <w:autoSpaceDE w:val="0"/>
        <w:autoSpaceDN w:val="0"/>
        <w:adjustRightInd w:val="0"/>
        <w:spacing w:after="0" w:line="240" w:lineRule="auto"/>
        <w:rPr>
          <w:rFonts w:ascii="Times New Roman" w:hAnsi="Times New Roman" w:cs="Times New Roman"/>
          <w:b/>
          <w:bCs/>
          <w:color w:val="000000"/>
        </w:rPr>
      </w:pPr>
      <w:r w:rsidRPr="002D31CA">
        <w:rPr>
          <w:rFonts w:ascii="Times New Roman" w:hAnsi="Times New Roman" w:cs="Times New Roman"/>
          <w:b/>
          <w:bCs/>
          <w:color w:val="000000"/>
        </w:rPr>
        <w:t>Activities Exclusively Related to Crime Prevention</w:t>
      </w:r>
      <w:r w:rsidR="00D500E3">
        <w:rPr>
          <w:rFonts w:ascii="Times New Roman" w:hAnsi="Times New Roman" w:cs="Times New Roman"/>
          <w:b/>
          <w:bCs/>
          <w:color w:val="000000"/>
        </w:rPr>
        <w:t xml:space="preserve"> -</w:t>
      </w:r>
      <w:r w:rsidR="00D500E3" w:rsidRPr="00D500E3">
        <w:rPr>
          <w:rFonts w:ascii="Times New Roman" w:hAnsi="Times New Roman" w:cs="Times New Roman"/>
          <w:bCs/>
          <w:color w:val="000000"/>
        </w:rPr>
        <w:t xml:space="preserve"> VOCA funds cannot be used for community education; crime prevention activities and education presentations. It is allowable to use funds for public awareness to promote programs and services that are provided to crime victims.</w:t>
      </w:r>
    </w:p>
    <w:p w14:paraId="7333D496" w14:textId="77777777" w:rsidR="00D500E3" w:rsidRPr="002D31CA" w:rsidRDefault="00D500E3" w:rsidP="00712840">
      <w:pPr>
        <w:pStyle w:val="ListParagraph"/>
        <w:numPr>
          <w:ilvl w:val="0"/>
          <w:numId w:val="2"/>
        </w:num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Matching other federal funds.</w:t>
      </w:r>
    </w:p>
    <w:p w14:paraId="266F770E" w14:textId="77777777" w:rsidR="00A52ACE" w:rsidRPr="002D31CA" w:rsidRDefault="00A52ACE" w:rsidP="00252A7F">
      <w:pPr>
        <w:rPr>
          <w:rFonts w:ascii="Times New Roman" w:hAnsi="Times New Roman" w:cs="Times New Roman"/>
          <w:b/>
        </w:rPr>
      </w:pPr>
    </w:p>
    <w:p w14:paraId="52CADDCD" w14:textId="77777777" w:rsidR="00443DC1" w:rsidRDefault="00443DC1" w:rsidP="00712840">
      <w:pPr>
        <w:pStyle w:val="Heading8"/>
        <w:numPr>
          <w:ilvl w:val="0"/>
          <w:numId w:val="40"/>
        </w:numPr>
        <w:autoSpaceDE w:val="0"/>
        <w:autoSpaceDN w:val="0"/>
        <w:adjustRightInd w:val="0"/>
        <w:rPr>
          <w:szCs w:val="24"/>
        </w:rPr>
      </w:pPr>
      <w:r w:rsidRPr="00B83A83">
        <w:rPr>
          <w:szCs w:val="24"/>
        </w:rPr>
        <w:t>Core Services by Agency Type</w:t>
      </w:r>
    </w:p>
    <w:p w14:paraId="4BABE833" w14:textId="77777777" w:rsidR="00443DC1" w:rsidRDefault="00443DC1" w:rsidP="001B5257">
      <w:pPr>
        <w:spacing w:after="0" w:line="20" w:lineRule="atLeast"/>
        <w:rPr>
          <w:rFonts w:ascii="Times New Roman" w:hAnsi="Times New Roman" w:cs="Times New Roman"/>
        </w:rPr>
      </w:pPr>
    </w:p>
    <w:p w14:paraId="64AB1FA7" w14:textId="77777777" w:rsidR="0056538E" w:rsidRDefault="00960DEC" w:rsidP="001B5257">
      <w:pPr>
        <w:spacing w:after="0" w:line="20" w:lineRule="atLeast"/>
        <w:rPr>
          <w:rFonts w:ascii="Times New Roman" w:hAnsi="Times New Roman" w:cs="Times New Roman"/>
        </w:rPr>
      </w:pPr>
      <w:r w:rsidRPr="001B5257">
        <w:rPr>
          <w:rFonts w:ascii="Times New Roman" w:hAnsi="Times New Roman" w:cs="Times New Roman"/>
        </w:rPr>
        <w:t>The Criminal Justice Coordinating Council (CJCC) strives to be a responsible and exem</w:t>
      </w:r>
      <w:r w:rsidR="001B5257">
        <w:rPr>
          <w:rFonts w:ascii="Times New Roman" w:hAnsi="Times New Roman" w:cs="Times New Roman"/>
        </w:rPr>
        <w:t>plary steward of federal funds.</w:t>
      </w:r>
      <w:r w:rsidRPr="001B5257">
        <w:rPr>
          <w:rFonts w:ascii="Times New Roman" w:hAnsi="Times New Roman" w:cs="Times New Roman"/>
        </w:rPr>
        <w:t xml:space="preserve"> In an effort to ensure that limited federal resources pay for basic services for all crime victims in Georgia, CJCC </w:t>
      </w:r>
      <w:r w:rsidR="003B3481">
        <w:rPr>
          <w:rFonts w:ascii="Times New Roman" w:hAnsi="Times New Roman" w:cs="Times New Roman"/>
        </w:rPr>
        <w:t xml:space="preserve">consulted subgrantees, partners and national best practice models to create </w:t>
      </w:r>
      <w:r w:rsidRPr="001B5257">
        <w:rPr>
          <w:rFonts w:ascii="Times New Roman" w:hAnsi="Times New Roman" w:cs="Times New Roman"/>
        </w:rPr>
        <w:t>the core service definitions for various types of programs that the agency typically funds with victim services grant funds.</w:t>
      </w:r>
    </w:p>
    <w:p w14:paraId="13EA3A4A" w14:textId="77777777" w:rsidR="001B5257" w:rsidRPr="001B5257" w:rsidRDefault="001B5257" w:rsidP="001B5257">
      <w:pPr>
        <w:spacing w:after="0" w:line="20" w:lineRule="atLeast"/>
        <w:rPr>
          <w:rFonts w:ascii="Times New Roman" w:hAnsi="Times New Roman" w:cs="Times New Roman"/>
        </w:rPr>
      </w:pPr>
    </w:p>
    <w:p w14:paraId="1BCADC96" w14:textId="77777777" w:rsidR="0056538E" w:rsidRDefault="00960DEC" w:rsidP="001B5257">
      <w:pPr>
        <w:spacing w:after="0" w:line="20" w:lineRule="atLeast"/>
        <w:rPr>
          <w:rFonts w:ascii="Times New Roman" w:hAnsi="Times New Roman" w:cs="Times New Roman"/>
        </w:rPr>
      </w:pPr>
      <w:r w:rsidRPr="001B5257">
        <w:rPr>
          <w:rFonts w:ascii="Times New Roman" w:hAnsi="Times New Roman" w:cs="Times New Roman"/>
        </w:rPr>
        <w:t>These standards are based on extant program models across the state and should be revised as the response to victi</w:t>
      </w:r>
      <w:r w:rsidR="001B5257">
        <w:rPr>
          <w:rFonts w:ascii="Times New Roman" w:hAnsi="Times New Roman" w:cs="Times New Roman"/>
        </w:rPr>
        <w:t xml:space="preserve">mization evolves and improves. </w:t>
      </w:r>
      <w:r w:rsidRPr="001B5257">
        <w:rPr>
          <w:rFonts w:ascii="Times New Roman" w:hAnsi="Times New Roman" w:cs="Times New Roman"/>
        </w:rPr>
        <w:t>The core service definitions outline the basic level of services agencies of various types should provide to be considered for CJCC Victim Services grant funds.  The types of programs defined herein include: Court Appointed Special Advocates (CASA), Child Advocacy Centers (CAC’s), Counseling Services, Domestic Violence Shelter &amp; Non-Shelter Programs, Legal Service Programs, Sexual Assault Centers, and Victim Witness Assistance Programs.</w:t>
      </w:r>
    </w:p>
    <w:p w14:paraId="507D26B4" w14:textId="77777777" w:rsidR="001B5257" w:rsidRPr="001B5257" w:rsidRDefault="001B5257" w:rsidP="001B5257">
      <w:pPr>
        <w:spacing w:after="0" w:line="20" w:lineRule="atLeast"/>
        <w:rPr>
          <w:rFonts w:ascii="Times New Roman" w:hAnsi="Times New Roman" w:cs="Times New Roman"/>
        </w:rPr>
      </w:pPr>
    </w:p>
    <w:p w14:paraId="6C42BAC7" w14:textId="77777777" w:rsidR="0056538E" w:rsidRPr="001B5257" w:rsidRDefault="00960DEC" w:rsidP="001B5257">
      <w:pPr>
        <w:autoSpaceDE w:val="0"/>
        <w:autoSpaceDN w:val="0"/>
        <w:adjustRightInd w:val="0"/>
        <w:spacing w:after="0" w:line="20" w:lineRule="atLeast"/>
        <w:rPr>
          <w:rFonts w:ascii="Times New Roman" w:hAnsi="Times New Roman" w:cs="Times New Roman"/>
        </w:rPr>
      </w:pPr>
      <w:r w:rsidRPr="001B5257">
        <w:rPr>
          <w:rFonts w:ascii="Times New Roman" w:hAnsi="Times New Roman" w:cs="Times New Roman"/>
        </w:rPr>
        <w:lastRenderedPageBreak/>
        <w:t>These core service definitions are also the basis for any programmat</w:t>
      </w:r>
      <w:r w:rsidR="001B5257">
        <w:rPr>
          <w:rFonts w:ascii="Times New Roman" w:hAnsi="Times New Roman" w:cs="Times New Roman"/>
        </w:rPr>
        <w:t xml:space="preserve">ic desk audits or site visits. </w:t>
      </w:r>
      <w:r w:rsidRPr="001B5257">
        <w:rPr>
          <w:rFonts w:ascii="Times New Roman" w:hAnsi="Times New Roman" w:cs="Times New Roman"/>
        </w:rPr>
        <w:t xml:space="preserve">CJCC grant monitoring staff will have a checklist based on these core service definitions to ensure programs are providing a minimum level of services with CJCC funds.  </w:t>
      </w:r>
    </w:p>
    <w:p w14:paraId="57045A01" w14:textId="77777777" w:rsidR="0056538E" w:rsidRPr="001B5257" w:rsidRDefault="0056538E" w:rsidP="001B5257">
      <w:pPr>
        <w:spacing w:after="0" w:line="20" w:lineRule="atLeast"/>
        <w:rPr>
          <w:rFonts w:ascii="Times New Roman" w:hAnsi="Times New Roman" w:cs="Times New Roman"/>
          <w:b/>
        </w:rPr>
      </w:pPr>
    </w:p>
    <w:p w14:paraId="5CFDBFFD" w14:textId="77777777" w:rsidR="0056538E" w:rsidRPr="002D31CA" w:rsidRDefault="00960DEC" w:rsidP="001B5257">
      <w:pPr>
        <w:spacing w:after="0" w:line="20" w:lineRule="atLeast"/>
        <w:ind w:firstLine="720"/>
        <w:contextualSpacing/>
        <w:rPr>
          <w:rFonts w:ascii="Times New Roman" w:hAnsi="Times New Roman" w:cs="Times New Roman"/>
          <w:u w:val="single"/>
        </w:rPr>
      </w:pPr>
      <w:r w:rsidRPr="001B5257">
        <w:rPr>
          <w:rFonts w:ascii="Times New Roman" w:hAnsi="Times New Roman" w:cs="Times New Roman"/>
          <w:b/>
          <w:u w:val="single"/>
        </w:rPr>
        <w:t>Child Advocacy Center (CAC)</w:t>
      </w:r>
    </w:p>
    <w:p w14:paraId="0DBB2EC5" w14:textId="77777777" w:rsidR="0056538E" w:rsidRPr="001B5257" w:rsidRDefault="0056538E" w:rsidP="001B5257">
      <w:pPr>
        <w:spacing w:after="0" w:line="20" w:lineRule="atLeast"/>
        <w:contextualSpacing/>
        <w:rPr>
          <w:rFonts w:ascii="Times New Roman" w:hAnsi="Times New Roman" w:cs="Times New Roman"/>
        </w:rPr>
      </w:pPr>
    </w:p>
    <w:p w14:paraId="60FDF795" w14:textId="77777777" w:rsidR="0056538E" w:rsidRPr="002D31CA" w:rsidRDefault="00960DEC" w:rsidP="001B5257">
      <w:pPr>
        <w:spacing w:after="0" w:line="20" w:lineRule="atLeast"/>
        <w:ind w:left="360"/>
        <w:contextualSpacing/>
        <w:rPr>
          <w:rFonts w:ascii="Times New Roman" w:hAnsi="Times New Roman" w:cs="Times New Roman"/>
        </w:rPr>
      </w:pPr>
      <w:r w:rsidRPr="001B5257">
        <w:rPr>
          <w:rFonts w:ascii="Times New Roman" w:hAnsi="Times New Roman" w:cs="Times New Roman"/>
        </w:rPr>
        <w:t>The Criminal Justice Coordinating Council requires that any child advocacy center funded with VOCA, VAWA, or SASP funds must provide the following basic services and meet the following criteria:</w:t>
      </w:r>
    </w:p>
    <w:p w14:paraId="0A0FFBEE" w14:textId="77777777" w:rsidR="0056538E" w:rsidRPr="001B5257" w:rsidRDefault="0056538E" w:rsidP="001B5257">
      <w:pPr>
        <w:pStyle w:val="ListParagraph"/>
        <w:spacing w:after="0" w:line="20" w:lineRule="atLeast"/>
        <w:rPr>
          <w:rFonts w:ascii="Times New Roman" w:hAnsi="Times New Roman" w:cs="Times New Roman"/>
          <w:b/>
        </w:rPr>
      </w:pPr>
    </w:p>
    <w:p w14:paraId="2240830C" w14:textId="77777777" w:rsidR="0056538E" w:rsidRPr="001B5257" w:rsidRDefault="00960DEC" w:rsidP="00712840">
      <w:pPr>
        <w:pStyle w:val="ListParagraph"/>
        <w:numPr>
          <w:ilvl w:val="0"/>
          <w:numId w:val="12"/>
        </w:numPr>
        <w:spacing w:after="0" w:line="20" w:lineRule="atLeast"/>
        <w:rPr>
          <w:rFonts w:ascii="Times New Roman" w:hAnsi="Times New Roman" w:cs="Times New Roman"/>
        </w:rPr>
      </w:pPr>
      <w:r w:rsidRPr="001B5257">
        <w:rPr>
          <w:rFonts w:ascii="Times New Roman" w:hAnsi="Times New Roman" w:cs="Times New Roman"/>
        </w:rPr>
        <w:t>Provide counseling for child abuse victims – either in-house or through a linkage agreement</w:t>
      </w:r>
    </w:p>
    <w:p w14:paraId="1FF035EF" w14:textId="77777777" w:rsidR="0056538E" w:rsidRPr="001B5257" w:rsidRDefault="00960DEC" w:rsidP="00712840">
      <w:pPr>
        <w:pStyle w:val="ListParagraph"/>
        <w:numPr>
          <w:ilvl w:val="0"/>
          <w:numId w:val="12"/>
        </w:numPr>
        <w:spacing w:after="0" w:line="20" w:lineRule="atLeast"/>
        <w:rPr>
          <w:rFonts w:ascii="Times New Roman" w:hAnsi="Times New Roman" w:cs="Times New Roman"/>
        </w:rPr>
      </w:pPr>
      <w:r w:rsidRPr="001B5257">
        <w:rPr>
          <w:rFonts w:ascii="Times New Roman" w:hAnsi="Times New Roman" w:cs="Times New Roman"/>
        </w:rPr>
        <w:t xml:space="preserve">Provide referral services to necessary social services </w:t>
      </w:r>
    </w:p>
    <w:p w14:paraId="5D51CBBE" w14:textId="77777777" w:rsidR="0056538E" w:rsidRPr="001B5257" w:rsidRDefault="00960DEC" w:rsidP="00712840">
      <w:pPr>
        <w:pStyle w:val="ListParagraph"/>
        <w:numPr>
          <w:ilvl w:val="0"/>
          <w:numId w:val="12"/>
        </w:numPr>
        <w:spacing w:after="0" w:line="20" w:lineRule="atLeast"/>
        <w:rPr>
          <w:rFonts w:ascii="Times New Roman" w:hAnsi="Times New Roman" w:cs="Times New Roman"/>
        </w:rPr>
      </w:pPr>
      <w:r w:rsidRPr="001B5257">
        <w:rPr>
          <w:rFonts w:ascii="Times New Roman" w:hAnsi="Times New Roman" w:cs="Times New Roman"/>
        </w:rPr>
        <w:t>To be a member of a multi-disciplinary team comprised of law enforcement, prosecution, victim advocates, medical, and child welfare officials</w:t>
      </w:r>
    </w:p>
    <w:p w14:paraId="26022186" w14:textId="77777777" w:rsidR="0056538E" w:rsidRPr="001B5257" w:rsidRDefault="00960DEC" w:rsidP="00712840">
      <w:pPr>
        <w:pStyle w:val="ListParagraph"/>
        <w:numPr>
          <w:ilvl w:val="0"/>
          <w:numId w:val="12"/>
        </w:numPr>
        <w:spacing w:after="0" w:line="20" w:lineRule="atLeast"/>
        <w:rPr>
          <w:rFonts w:ascii="Times New Roman" w:hAnsi="Times New Roman" w:cs="Times New Roman"/>
        </w:rPr>
      </w:pPr>
      <w:r w:rsidRPr="001B5257">
        <w:rPr>
          <w:rFonts w:ascii="Times New Roman" w:hAnsi="Times New Roman" w:cs="Times New Roman"/>
        </w:rPr>
        <w:t>Notify and assist</w:t>
      </w:r>
      <w:r w:rsidR="00F432D8">
        <w:rPr>
          <w:rFonts w:ascii="Times New Roman" w:hAnsi="Times New Roman" w:cs="Times New Roman"/>
        </w:rPr>
        <w:t xml:space="preserve"> </w:t>
      </w:r>
      <w:r w:rsidRPr="001B5257">
        <w:rPr>
          <w:rFonts w:ascii="Times New Roman" w:hAnsi="Times New Roman" w:cs="Times New Roman"/>
        </w:rPr>
        <w:t>the victim about his/her eligibility for victim’s compensation</w:t>
      </w:r>
    </w:p>
    <w:p w14:paraId="3ACCE1EE" w14:textId="77777777" w:rsidR="0056538E" w:rsidRPr="001B5257" w:rsidRDefault="00960DEC" w:rsidP="00712840">
      <w:pPr>
        <w:pStyle w:val="ListParagraph"/>
        <w:numPr>
          <w:ilvl w:val="0"/>
          <w:numId w:val="12"/>
        </w:numPr>
        <w:spacing w:after="0" w:line="20" w:lineRule="atLeast"/>
        <w:rPr>
          <w:rFonts w:ascii="Times New Roman" w:hAnsi="Times New Roman" w:cs="Times New Roman"/>
        </w:rPr>
      </w:pPr>
      <w:r w:rsidRPr="001B5257">
        <w:rPr>
          <w:rFonts w:ascii="Times New Roman" w:hAnsi="Times New Roman" w:cs="Times New Roman"/>
        </w:rPr>
        <w:t>Advocate on the child’s behalf for services and expedite case processing</w:t>
      </w:r>
    </w:p>
    <w:p w14:paraId="61042F8A" w14:textId="77777777" w:rsidR="0056538E" w:rsidRPr="001B5257" w:rsidRDefault="00960DEC" w:rsidP="00712840">
      <w:pPr>
        <w:pStyle w:val="ListParagraph"/>
        <w:numPr>
          <w:ilvl w:val="0"/>
          <w:numId w:val="12"/>
        </w:numPr>
        <w:spacing w:after="0" w:line="20" w:lineRule="atLeast"/>
        <w:rPr>
          <w:rFonts w:ascii="Times New Roman" w:hAnsi="Times New Roman" w:cs="Times New Roman"/>
        </w:rPr>
      </w:pPr>
      <w:r w:rsidRPr="001B5257">
        <w:rPr>
          <w:rFonts w:ascii="Times New Roman" w:hAnsi="Times New Roman" w:cs="Times New Roman"/>
        </w:rPr>
        <w:t xml:space="preserve">Review a child’s court case(s) </w:t>
      </w:r>
    </w:p>
    <w:p w14:paraId="78A0B74B" w14:textId="77777777" w:rsidR="0056538E" w:rsidRPr="001B5257" w:rsidRDefault="00960DEC" w:rsidP="00712840">
      <w:pPr>
        <w:pStyle w:val="ListParagraph"/>
        <w:numPr>
          <w:ilvl w:val="0"/>
          <w:numId w:val="12"/>
        </w:numPr>
        <w:spacing w:after="0" w:line="20" w:lineRule="atLeast"/>
        <w:rPr>
          <w:rFonts w:ascii="Times New Roman" w:hAnsi="Times New Roman" w:cs="Times New Roman"/>
        </w:rPr>
      </w:pPr>
      <w:r w:rsidRPr="001B5257">
        <w:rPr>
          <w:rFonts w:ascii="Times New Roman" w:hAnsi="Times New Roman" w:cs="Times New Roman"/>
        </w:rPr>
        <w:t>Track the child’s case to ensure that the child is not lost in the criminal justice or other government system(s)</w:t>
      </w:r>
    </w:p>
    <w:p w14:paraId="48A4A33E" w14:textId="77777777" w:rsidR="0056538E" w:rsidRPr="001B5257" w:rsidRDefault="00960DEC" w:rsidP="00712840">
      <w:pPr>
        <w:pStyle w:val="ListParagraph"/>
        <w:numPr>
          <w:ilvl w:val="0"/>
          <w:numId w:val="12"/>
        </w:numPr>
        <w:spacing w:after="0" w:line="20" w:lineRule="atLeast"/>
        <w:rPr>
          <w:rFonts w:ascii="Times New Roman" w:hAnsi="Times New Roman" w:cs="Times New Roman"/>
        </w:rPr>
      </w:pPr>
      <w:r w:rsidRPr="001B5257">
        <w:rPr>
          <w:rFonts w:ascii="Times New Roman" w:hAnsi="Times New Roman" w:cs="Times New Roman"/>
        </w:rPr>
        <w:t>Provide services to non-offending caregivers and other secondary victims of child abuse</w:t>
      </w:r>
    </w:p>
    <w:p w14:paraId="6F176A0C" w14:textId="77777777" w:rsidR="0056538E" w:rsidRPr="001B5257" w:rsidRDefault="00960DEC" w:rsidP="00712840">
      <w:pPr>
        <w:pStyle w:val="ListParagraph"/>
        <w:numPr>
          <w:ilvl w:val="0"/>
          <w:numId w:val="13"/>
        </w:numPr>
        <w:spacing w:after="0" w:line="20" w:lineRule="atLeast"/>
        <w:rPr>
          <w:rFonts w:ascii="Times New Roman" w:hAnsi="Times New Roman" w:cs="Times New Roman"/>
        </w:rPr>
      </w:pPr>
      <w:r w:rsidRPr="001B5257">
        <w:rPr>
          <w:rFonts w:ascii="Times New Roman" w:hAnsi="Times New Roman" w:cs="Times New Roman"/>
        </w:rPr>
        <w:t>Provide training to other officials such as law enforcement, prosecutors and judges about the effects child abuse and negligence and strategies for effectively handling such cases</w:t>
      </w:r>
    </w:p>
    <w:p w14:paraId="704C371B" w14:textId="77777777" w:rsidR="0056538E" w:rsidRPr="001B5257" w:rsidRDefault="00960DEC" w:rsidP="00712840">
      <w:pPr>
        <w:pStyle w:val="ListParagraph"/>
        <w:numPr>
          <w:ilvl w:val="0"/>
          <w:numId w:val="13"/>
        </w:numPr>
        <w:spacing w:after="0" w:line="20" w:lineRule="atLeast"/>
        <w:rPr>
          <w:rFonts w:ascii="Times New Roman" w:hAnsi="Times New Roman" w:cs="Times New Roman"/>
        </w:rPr>
      </w:pPr>
      <w:r w:rsidRPr="001B5257">
        <w:rPr>
          <w:rFonts w:ascii="Times New Roman" w:hAnsi="Times New Roman" w:cs="Times New Roman"/>
        </w:rPr>
        <w:t>Obtain a Memorandum of Understanding with agencies with which they partner on the multi-disciplinary team as applicable</w:t>
      </w:r>
    </w:p>
    <w:p w14:paraId="36EB049D" w14:textId="77777777" w:rsidR="0056538E" w:rsidRPr="001B5257" w:rsidRDefault="00960DEC" w:rsidP="00712840">
      <w:pPr>
        <w:pStyle w:val="ListParagraph"/>
        <w:numPr>
          <w:ilvl w:val="0"/>
          <w:numId w:val="13"/>
        </w:numPr>
        <w:spacing w:after="0" w:line="20" w:lineRule="atLeast"/>
        <w:rPr>
          <w:rFonts w:ascii="Times New Roman" w:hAnsi="Times New Roman" w:cs="Times New Roman"/>
        </w:rPr>
      </w:pPr>
      <w:r w:rsidRPr="001B5257">
        <w:rPr>
          <w:rFonts w:ascii="Times New Roman" w:hAnsi="Times New Roman" w:cs="Times New Roman"/>
        </w:rPr>
        <w:t>Ensure that all services are available for persons with limited English proficiency or provide referrals for culturally and linguistically services where appropriate</w:t>
      </w:r>
    </w:p>
    <w:p w14:paraId="711CD3F9" w14:textId="77777777" w:rsidR="0056538E" w:rsidRPr="001B5257" w:rsidRDefault="00960DEC" w:rsidP="00712840">
      <w:pPr>
        <w:pStyle w:val="ListParagraph"/>
        <w:numPr>
          <w:ilvl w:val="0"/>
          <w:numId w:val="13"/>
        </w:numPr>
        <w:spacing w:after="0" w:line="20" w:lineRule="atLeast"/>
        <w:rPr>
          <w:rFonts w:ascii="Times New Roman" w:hAnsi="Times New Roman" w:cs="Times New Roman"/>
        </w:rPr>
      </w:pPr>
      <w:r w:rsidRPr="001B5257">
        <w:rPr>
          <w:rFonts w:ascii="Times New Roman" w:hAnsi="Times New Roman" w:cs="Times New Roman"/>
        </w:rPr>
        <w:t xml:space="preserve">Advocate staff must have at least </w:t>
      </w:r>
      <w:r w:rsidR="00C250DF" w:rsidRPr="002D31CA">
        <w:rPr>
          <w:rFonts w:ascii="Times New Roman" w:hAnsi="Times New Roman" w:cs="Times New Roman"/>
        </w:rPr>
        <w:t xml:space="preserve">40 hours of  initial training </w:t>
      </w:r>
      <w:r w:rsidRPr="001B5257">
        <w:rPr>
          <w:rFonts w:ascii="Times New Roman" w:hAnsi="Times New Roman" w:cs="Times New Roman"/>
        </w:rPr>
        <w:t>specific to providing direct victim services either through the Office for Victims of Crime, Victim’s Assistance Training Online, the National Organization for Victim’s Assistance (NOVA) or other body that provides training specific to serving crime victims</w:t>
      </w:r>
    </w:p>
    <w:p w14:paraId="79FCE898" w14:textId="77777777" w:rsidR="0056538E" w:rsidRPr="001B5257" w:rsidRDefault="0056538E" w:rsidP="001B5257">
      <w:pPr>
        <w:pStyle w:val="ListParagraph"/>
        <w:spacing w:after="0" w:line="20" w:lineRule="atLeast"/>
        <w:rPr>
          <w:rFonts w:ascii="Times New Roman" w:hAnsi="Times New Roman" w:cs="Times New Roman"/>
        </w:rPr>
      </w:pPr>
    </w:p>
    <w:p w14:paraId="76741A35" w14:textId="77777777" w:rsidR="0056538E" w:rsidRPr="001B5257" w:rsidRDefault="0056538E" w:rsidP="001B5257">
      <w:pPr>
        <w:pStyle w:val="ListParagraph"/>
        <w:spacing w:after="0" w:line="20" w:lineRule="atLeast"/>
        <w:rPr>
          <w:rFonts w:ascii="Times New Roman" w:hAnsi="Times New Roman" w:cs="Times New Roman"/>
        </w:rPr>
      </w:pPr>
    </w:p>
    <w:p w14:paraId="5F1E615B" w14:textId="77777777" w:rsidR="0056538E" w:rsidRPr="001B5257" w:rsidRDefault="00960DEC" w:rsidP="001B5257">
      <w:pPr>
        <w:pStyle w:val="ListParagraph"/>
        <w:spacing w:after="0" w:line="20" w:lineRule="atLeast"/>
        <w:rPr>
          <w:rFonts w:ascii="Times New Roman" w:hAnsi="Times New Roman" w:cs="Times New Roman"/>
          <w:b/>
          <w:u w:val="single"/>
        </w:rPr>
      </w:pPr>
      <w:r w:rsidRPr="001B5257">
        <w:rPr>
          <w:rFonts w:ascii="Times New Roman" w:hAnsi="Times New Roman" w:cs="Times New Roman"/>
          <w:b/>
          <w:u w:val="single"/>
        </w:rPr>
        <w:t>Court-Appointed Special Advocates (CASA)</w:t>
      </w:r>
    </w:p>
    <w:p w14:paraId="2B89D4E0" w14:textId="77777777" w:rsidR="0056538E" w:rsidRPr="001B5257" w:rsidRDefault="0056538E" w:rsidP="001B5257">
      <w:pPr>
        <w:spacing w:after="0" w:line="20" w:lineRule="atLeast"/>
        <w:rPr>
          <w:rFonts w:ascii="Times New Roman" w:hAnsi="Times New Roman" w:cs="Times New Roman"/>
        </w:rPr>
      </w:pPr>
    </w:p>
    <w:p w14:paraId="61B84FAB" w14:textId="77777777" w:rsidR="0056538E" w:rsidRPr="002D31CA" w:rsidRDefault="00960DEC" w:rsidP="001B5257">
      <w:pPr>
        <w:spacing w:after="0" w:line="20" w:lineRule="atLeast"/>
        <w:ind w:left="360"/>
        <w:rPr>
          <w:rFonts w:ascii="Times New Roman" w:hAnsi="Times New Roman" w:cs="Times New Roman"/>
        </w:rPr>
      </w:pPr>
      <w:r w:rsidRPr="001B5257">
        <w:rPr>
          <w:rFonts w:ascii="Times New Roman" w:hAnsi="Times New Roman" w:cs="Times New Roman"/>
        </w:rPr>
        <w:t>Based on the statutorily mandated minimum standards, best practices in Georgia and nationally, and on training requirements, CJCC defines CASA programs as follows:</w:t>
      </w:r>
    </w:p>
    <w:p w14:paraId="76D53918" w14:textId="77777777" w:rsidR="0056538E" w:rsidRPr="001B5257" w:rsidRDefault="0056538E" w:rsidP="001B5257">
      <w:pPr>
        <w:spacing w:after="0" w:line="20" w:lineRule="atLeast"/>
        <w:ind w:left="360"/>
        <w:rPr>
          <w:rFonts w:ascii="Times New Roman" w:hAnsi="Times New Roman" w:cs="Times New Roman"/>
          <w:b/>
        </w:rPr>
      </w:pPr>
    </w:p>
    <w:p w14:paraId="6CFC5616" w14:textId="77777777" w:rsidR="0056538E" w:rsidRPr="001B5257" w:rsidRDefault="00960DEC" w:rsidP="00712840">
      <w:pPr>
        <w:pStyle w:val="ListParagraph"/>
        <w:numPr>
          <w:ilvl w:val="0"/>
          <w:numId w:val="22"/>
        </w:numPr>
        <w:spacing w:after="0" w:line="20" w:lineRule="atLeast"/>
        <w:rPr>
          <w:rFonts w:ascii="Times New Roman" w:hAnsi="Times New Roman" w:cs="Times New Roman"/>
        </w:rPr>
      </w:pPr>
      <w:r w:rsidRPr="001B5257">
        <w:rPr>
          <w:rFonts w:ascii="Times New Roman" w:hAnsi="Times New Roman" w:cs="Times New Roman"/>
        </w:rPr>
        <w:t>All CASA volunteers must complete at least 30 hours of training before serving in court; additionally, CASA volunteers must complete 12 hours per year of continuing education</w:t>
      </w:r>
    </w:p>
    <w:p w14:paraId="277F7A50" w14:textId="77777777" w:rsidR="0056538E" w:rsidRPr="001B5257" w:rsidRDefault="00960DEC" w:rsidP="00712840">
      <w:pPr>
        <w:pStyle w:val="ListParagraph"/>
        <w:numPr>
          <w:ilvl w:val="0"/>
          <w:numId w:val="14"/>
        </w:numPr>
        <w:spacing w:after="0" w:line="20" w:lineRule="atLeast"/>
        <w:rPr>
          <w:rFonts w:ascii="Times New Roman" w:hAnsi="Times New Roman" w:cs="Times New Roman"/>
        </w:rPr>
      </w:pPr>
      <w:r w:rsidRPr="001B5257">
        <w:rPr>
          <w:rFonts w:ascii="Times New Roman" w:hAnsi="Times New Roman" w:cs="Times New Roman"/>
        </w:rPr>
        <w:t>CJCC CASA programs must be affiliates of the state umbrella agency – Georgia Court Appointed Special Advocates (GACASA) – and members of the National Court Appointed Special Advocates Association</w:t>
      </w:r>
    </w:p>
    <w:p w14:paraId="60840D54" w14:textId="77777777" w:rsidR="0056538E" w:rsidRPr="001B5257" w:rsidRDefault="00960DEC" w:rsidP="00712840">
      <w:pPr>
        <w:pStyle w:val="ListParagraph"/>
        <w:numPr>
          <w:ilvl w:val="0"/>
          <w:numId w:val="14"/>
        </w:numPr>
        <w:spacing w:after="0" w:line="20" w:lineRule="atLeast"/>
        <w:rPr>
          <w:rFonts w:ascii="Times New Roman" w:hAnsi="Times New Roman" w:cs="Times New Roman"/>
        </w:rPr>
      </w:pPr>
      <w:r w:rsidRPr="001B5257">
        <w:rPr>
          <w:rFonts w:ascii="Times New Roman" w:hAnsi="Times New Roman" w:cs="Times New Roman"/>
        </w:rPr>
        <w:t>Conduct independent investigations of a child’s case – which may include interviewing the parties in the case, the child’s family, and any social agency employees who work with the child</w:t>
      </w:r>
    </w:p>
    <w:p w14:paraId="4500272F" w14:textId="77777777" w:rsidR="0056538E" w:rsidRPr="001B5257" w:rsidRDefault="00960DEC" w:rsidP="00712840">
      <w:pPr>
        <w:pStyle w:val="ListParagraph"/>
        <w:numPr>
          <w:ilvl w:val="0"/>
          <w:numId w:val="14"/>
        </w:numPr>
        <w:spacing w:after="0" w:line="20" w:lineRule="atLeast"/>
        <w:rPr>
          <w:rFonts w:ascii="Times New Roman" w:hAnsi="Times New Roman" w:cs="Times New Roman"/>
        </w:rPr>
      </w:pPr>
      <w:r w:rsidRPr="001B5257">
        <w:rPr>
          <w:rFonts w:ascii="Times New Roman" w:hAnsi="Times New Roman" w:cs="Times New Roman"/>
        </w:rPr>
        <w:t>Maintain regular contact with the child at least once per month</w:t>
      </w:r>
    </w:p>
    <w:p w14:paraId="31EBFD7B" w14:textId="77777777" w:rsidR="0056538E" w:rsidRPr="001B5257" w:rsidRDefault="00960DEC" w:rsidP="00712840">
      <w:pPr>
        <w:pStyle w:val="ListParagraph"/>
        <w:numPr>
          <w:ilvl w:val="0"/>
          <w:numId w:val="14"/>
        </w:numPr>
        <w:spacing w:after="0" w:line="20" w:lineRule="atLeast"/>
        <w:rPr>
          <w:rFonts w:ascii="Times New Roman" w:hAnsi="Times New Roman" w:cs="Times New Roman"/>
        </w:rPr>
      </w:pPr>
      <w:r w:rsidRPr="001B5257">
        <w:rPr>
          <w:rFonts w:ascii="Times New Roman" w:hAnsi="Times New Roman" w:cs="Times New Roman"/>
        </w:rPr>
        <w:t>Provide written reports to the court for each scheduled hearing</w:t>
      </w:r>
    </w:p>
    <w:p w14:paraId="4568357E" w14:textId="77777777" w:rsidR="0056538E" w:rsidRPr="001B5257" w:rsidRDefault="00960DEC" w:rsidP="00712840">
      <w:pPr>
        <w:pStyle w:val="ListParagraph"/>
        <w:numPr>
          <w:ilvl w:val="0"/>
          <w:numId w:val="14"/>
        </w:numPr>
        <w:spacing w:after="0" w:line="20" w:lineRule="atLeast"/>
        <w:rPr>
          <w:rFonts w:ascii="Times New Roman" w:hAnsi="Times New Roman" w:cs="Times New Roman"/>
        </w:rPr>
      </w:pPr>
      <w:r w:rsidRPr="001B5257">
        <w:rPr>
          <w:rFonts w:ascii="Times New Roman" w:hAnsi="Times New Roman" w:cs="Times New Roman"/>
        </w:rPr>
        <w:t>Advocate on the child’s behalf to have court hearings scheduled so the case can be resolved</w:t>
      </w:r>
    </w:p>
    <w:p w14:paraId="49D90C7F" w14:textId="77777777" w:rsidR="0056538E" w:rsidRPr="001B5257" w:rsidRDefault="00960DEC" w:rsidP="00712840">
      <w:pPr>
        <w:pStyle w:val="ListParagraph"/>
        <w:numPr>
          <w:ilvl w:val="0"/>
          <w:numId w:val="14"/>
        </w:numPr>
        <w:spacing w:after="0" w:line="20" w:lineRule="atLeast"/>
        <w:rPr>
          <w:rFonts w:ascii="Times New Roman" w:hAnsi="Times New Roman" w:cs="Times New Roman"/>
        </w:rPr>
      </w:pPr>
      <w:r w:rsidRPr="001B5257">
        <w:rPr>
          <w:rFonts w:ascii="Times New Roman" w:hAnsi="Times New Roman" w:cs="Times New Roman"/>
        </w:rPr>
        <w:t>Advocate for judicial review of a child’s case</w:t>
      </w:r>
    </w:p>
    <w:p w14:paraId="26C1494B" w14:textId="77777777" w:rsidR="0056538E" w:rsidRPr="001B5257" w:rsidRDefault="00960DEC" w:rsidP="00712840">
      <w:pPr>
        <w:pStyle w:val="ListParagraph"/>
        <w:numPr>
          <w:ilvl w:val="0"/>
          <w:numId w:val="14"/>
        </w:numPr>
        <w:spacing w:after="0" w:line="20" w:lineRule="atLeast"/>
        <w:rPr>
          <w:rFonts w:ascii="Times New Roman" w:hAnsi="Times New Roman" w:cs="Times New Roman"/>
        </w:rPr>
      </w:pPr>
      <w:r w:rsidRPr="001B5257">
        <w:rPr>
          <w:rFonts w:ascii="Times New Roman" w:hAnsi="Times New Roman" w:cs="Times New Roman"/>
        </w:rPr>
        <w:t>Attend at all court hearings about the child’s case</w:t>
      </w:r>
    </w:p>
    <w:p w14:paraId="60257DF6" w14:textId="77777777" w:rsidR="0056538E" w:rsidRPr="001B5257" w:rsidRDefault="00960DEC" w:rsidP="00712840">
      <w:pPr>
        <w:pStyle w:val="ListParagraph"/>
        <w:numPr>
          <w:ilvl w:val="0"/>
          <w:numId w:val="14"/>
        </w:numPr>
        <w:spacing w:after="0" w:line="20" w:lineRule="atLeast"/>
        <w:rPr>
          <w:rFonts w:ascii="Times New Roman" w:hAnsi="Times New Roman" w:cs="Times New Roman"/>
        </w:rPr>
      </w:pPr>
      <w:r w:rsidRPr="001B5257">
        <w:rPr>
          <w:rFonts w:ascii="Times New Roman" w:hAnsi="Times New Roman" w:cs="Times New Roman"/>
        </w:rPr>
        <w:lastRenderedPageBreak/>
        <w:t>Work with all parties involved in a deprivation proceeding</w:t>
      </w:r>
    </w:p>
    <w:p w14:paraId="195E3DA8" w14:textId="77777777" w:rsidR="0056538E" w:rsidRPr="001B5257" w:rsidRDefault="00960DEC" w:rsidP="00712840">
      <w:pPr>
        <w:pStyle w:val="ListParagraph"/>
        <w:numPr>
          <w:ilvl w:val="0"/>
          <w:numId w:val="14"/>
        </w:numPr>
        <w:spacing w:after="0" w:line="20" w:lineRule="atLeast"/>
        <w:rPr>
          <w:rFonts w:ascii="Times New Roman" w:hAnsi="Times New Roman" w:cs="Times New Roman"/>
        </w:rPr>
      </w:pPr>
      <w:r w:rsidRPr="001B5257">
        <w:rPr>
          <w:rFonts w:ascii="Times New Roman" w:hAnsi="Times New Roman" w:cs="Times New Roman"/>
        </w:rPr>
        <w:t>Review court documents pertaining to the child’s case</w:t>
      </w:r>
    </w:p>
    <w:p w14:paraId="4F70101A" w14:textId="77777777" w:rsidR="0056538E" w:rsidRPr="001B5257" w:rsidRDefault="00960DEC" w:rsidP="00712840">
      <w:pPr>
        <w:pStyle w:val="ListParagraph"/>
        <w:numPr>
          <w:ilvl w:val="0"/>
          <w:numId w:val="14"/>
        </w:numPr>
        <w:spacing w:after="0" w:line="20" w:lineRule="atLeast"/>
        <w:rPr>
          <w:rFonts w:ascii="Times New Roman" w:hAnsi="Times New Roman" w:cs="Times New Roman"/>
        </w:rPr>
      </w:pPr>
      <w:r w:rsidRPr="001B5257">
        <w:rPr>
          <w:rFonts w:ascii="Times New Roman" w:hAnsi="Times New Roman" w:cs="Times New Roman"/>
        </w:rPr>
        <w:t>Refer, as appropriate and necessary, to other social service agencies</w:t>
      </w:r>
    </w:p>
    <w:p w14:paraId="19268685" w14:textId="77777777" w:rsidR="0056538E" w:rsidRPr="001B5257" w:rsidRDefault="00960DEC" w:rsidP="00712840">
      <w:pPr>
        <w:pStyle w:val="ListParagraph"/>
        <w:numPr>
          <w:ilvl w:val="0"/>
          <w:numId w:val="14"/>
        </w:numPr>
        <w:spacing w:after="0" w:line="20" w:lineRule="atLeast"/>
        <w:rPr>
          <w:rFonts w:ascii="Times New Roman" w:hAnsi="Times New Roman" w:cs="Times New Roman"/>
        </w:rPr>
      </w:pPr>
      <w:r w:rsidRPr="001B5257">
        <w:rPr>
          <w:rFonts w:ascii="Times New Roman" w:hAnsi="Times New Roman" w:cs="Times New Roman"/>
        </w:rPr>
        <w:t>Notify and assist the victim about his/her eligibility for victim’s compensation</w:t>
      </w:r>
    </w:p>
    <w:p w14:paraId="76036452" w14:textId="77777777" w:rsidR="0056538E" w:rsidRPr="001B5257" w:rsidRDefault="00960DEC" w:rsidP="00712840">
      <w:pPr>
        <w:pStyle w:val="ListParagraph"/>
        <w:numPr>
          <w:ilvl w:val="0"/>
          <w:numId w:val="14"/>
        </w:numPr>
        <w:spacing w:after="0" w:line="20" w:lineRule="atLeast"/>
        <w:rPr>
          <w:rFonts w:ascii="Times New Roman" w:hAnsi="Times New Roman" w:cs="Times New Roman"/>
        </w:rPr>
      </w:pPr>
      <w:r w:rsidRPr="001B5257">
        <w:rPr>
          <w:rFonts w:ascii="Times New Roman" w:hAnsi="Times New Roman" w:cs="Times New Roman"/>
        </w:rPr>
        <w:t xml:space="preserve">Ensure that all services are available for persons with Limited English Proficiency (LEP) or provide referrals for culturally and linguistically appropriate services as needed </w:t>
      </w:r>
    </w:p>
    <w:p w14:paraId="7B2C8CFB" w14:textId="77777777" w:rsidR="0056538E" w:rsidRPr="001B5257" w:rsidRDefault="00960DEC" w:rsidP="00712840">
      <w:pPr>
        <w:pStyle w:val="ListParagraph"/>
        <w:numPr>
          <w:ilvl w:val="0"/>
          <w:numId w:val="14"/>
        </w:numPr>
        <w:spacing w:after="0" w:line="20" w:lineRule="atLeast"/>
        <w:rPr>
          <w:rFonts w:ascii="Times New Roman" w:hAnsi="Times New Roman" w:cs="Times New Roman"/>
        </w:rPr>
      </w:pPr>
      <w:r w:rsidRPr="001B5257">
        <w:rPr>
          <w:rFonts w:ascii="Times New Roman" w:hAnsi="Times New Roman" w:cs="Times New Roman"/>
        </w:rPr>
        <w:t>Advocate staff must have at least 40 hours of annual training specific to providing direct victim services either through the Office for Victims of Crime, Victim’s Assistance Training Online, the National Organization for Victim’s Assistance (NOVA) or other body that provides training specific to serving crime victims</w:t>
      </w:r>
    </w:p>
    <w:p w14:paraId="7729684D" w14:textId="77777777" w:rsidR="0056538E" w:rsidRPr="001B5257" w:rsidRDefault="0056538E" w:rsidP="001B5257">
      <w:pPr>
        <w:pStyle w:val="ListParagraph"/>
        <w:spacing w:after="0" w:line="20" w:lineRule="atLeast"/>
        <w:ind w:left="765"/>
        <w:rPr>
          <w:rFonts w:ascii="Times New Roman" w:hAnsi="Times New Roman" w:cs="Times New Roman"/>
        </w:rPr>
      </w:pPr>
    </w:p>
    <w:p w14:paraId="0A933A34" w14:textId="77777777" w:rsidR="0056538E" w:rsidRPr="001B5257" w:rsidRDefault="0056538E" w:rsidP="001B5257">
      <w:pPr>
        <w:spacing w:after="0" w:line="20" w:lineRule="atLeast"/>
        <w:rPr>
          <w:rFonts w:ascii="Times New Roman" w:hAnsi="Times New Roman" w:cs="Times New Roman"/>
          <w:b/>
        </w:rPr>
      </w:pPr>
    </w:p>
    <w:p w14:paraId="4D2C837A" w14:textId="77777777" w:rsidR="0056538E" w:rsidRPr="001B5257" w:rsidRDefault="00960DEC" w:rsidP="001B5257">
      <w:pPr>
        <w:pStyle w:val="ListParagraph"/>
        <w:spacing w:after="0" w:line="20" w:lineRule="atLeast"/>
        <w:rPr>
          <w:rFonts w:ascii="Times New Roman" w:hAnsi="Times New Roman" w:cs="Times New Roman"/>
          <w:b/>
          <w:u w:val="single"/>
        </w:rPr>
      </w:pPr>
      <w:r w:rsidRPr="001B5257">
        <w:rPr>
          <w:rFonts w:ascii="Times New Roman" w:hAnsi="Times New Roman" w:cs="Times New Roman"/>
          <w:b/>
          <w:u w:val="single"/>
        </w:rPr>
        <w:t xml:space="preserve">Counseling Services </w:t>
      </w:r>
    </w:p>
    <w:p w14:paraId="3FBCCE11" w14:textId="77777777" w:rsidR="0056538E" w:rsidRPr="001B5257" w:rsidRDefault="0056538E" w:rsidP="001B5257">
      <w:pPr>
        <w:pStyle w:val="ListParagraph"/>
        <w:spacing w:after="0" w:line="20" w:lineRule="atLeast"/>
        <w:rPr>
          <w:rFonts w:ascii="Times New Roman" w:hAnsi="Times New Roman" w:cs="Times New Roman"/>
          <w:b/>
        </w:rPr>
      </w:pPr>
    </w:p>
    <w:p w14:paraId="493A277C" w14:textId="77777777" w:rsidR="0056538E" w:rsidRPr="001B5257" w:rsidRDefault="00960DEC" w:rsidP="001B5257">
      <w:pPr>
        <w:spacing w:after="0" w:line="20" w:lineRule="atLeast"/>
        <w:ind w:left="360"/>
        <w:rPr>
          <w:rFonts w:ascii="Times New Roman" w:hAnsi="Times New Roman" w:cs="Times New Roman"/>
        </w:rPr>
      </w:pPr>
      <w:r w:rsidRPr="001B5257">
        <w:rPr>
          <w:rFonts w:ascii="Times New Roman" w:hAnsi="Times New Roman" w:cs="Times New Roman"/>
        </w:rPr>
        <w:t xml:space="preserve">The Criminal Justice Coordinating Council outlines specific requirements for programs providing </w:t>
      </w:r>
      <w:r w:rsidRPr="001B5257">
        <w:rPr>
          <w:rFonts w:ascii="Times New Roman" w:hAnsi="Times New Roman" w:cs="Times New Roman"/>
          <w:b/>
        </w:rPr>
        <w:t xml:space="preserve">therapy or counseling services </w:t>
      </w:r>
      <w:r w:rsidRPr="001B5257">
        <w:rPr>
          <w:rFonts w:ascii="Times New Roman" w:hAnsi="Times New Roman" w:cs="Times New Roman"/>
        </w:rPr>
        <w:t xml:space="preserve">in-house or via contract with a </w:t>
      </w:r>
      <w:r w:rsidRPr="001B5257">
        <w:rPr>
          <w:rFonts w:ascii="Times New Roman" w:hAnsi="Times New Roman" w:cs="Times New Roman"/>
          <w:b/>
        </w:rPr>
        <w:t xml:space="preserve">licensed </w:t>
      </w:r>
      <w:r w:rsidRPr="001B5257">
        <w:rPr>
          <w:rFonts w:ascii="Times New Roman" w:hAnsi="Times New Roman" w:cs="Times New Roman"/>
        </w:rPr>
        <w:t>counselor/therapist:</w:t>
      </w:r>
    </w:p>
    <w:p w14:paraId="57099A8F" w14:textId="77777777" w:rsidR="0056538E" w:rsidRPr="001B5257" w:rsidRDefault="0056538E" w:rsidP="001B5257">
      <w:pPr>
        <w:spacing w:after="0" w:line="20" w:lineRule="atLeast"/>
        <w:rPr>
          <w:rFonts w:ascii="Times New Roman" w:hAnsi="Times New Roman" w:cs="Times New Roman"/>
        </w:rPr>
      </w:pPr>
    </w:p>
    <w:p w14:paraId="267B49FA" w14:textId="77777777" w:rsidR="0056538E" w:rsidRPr="001B5257" w:rsidRDefault="00960DEC" w:rsidP="00712840">
      <w:pPr>
        <w:pStyle w:val="ListParagraph"/>
        <w:numPr>
          <w:ilvl w:val="0"/>
          <w:numId w:val="15"/>
        </w:numPr>
        <w:spacing w:after="0" w:line="20" w:lineRule="atLeast"/>
        <w:rPr>
          <w:rFonts w:ascii="Times New Roman" w:hAnsi="Times New Roman" w:cs="Times New Roman"/>
        </w:rPr>
      </w:pPr>
      <w:r w:rsidRPr="001B5257">
        <w:rPr>
          <w:rFonts w:ascii="Times New Roman" w:hAnsi="Times New Roman" w:cs="Times New Roman"/>
        </w:rPr>
        <w:t xml:space="preserve">The in-house or contract counselor or therapist must have a </w:t>
      </w:r>
      <w:r w:rsidRPr="001B5257">
        <w:rPr>
          <w:rFonts w:ascii="Times New Roman" w:hAnsi="Times New Roman" w:cs="Times New Roman"/>
          <w:b/>
        </w:rPr>
        <w:t>Georgia-specific</w:t>
      </w:r>
      <w:r w:rsidRPr="001B5257">
        <w:rPr>
          <w:rFonts w:ascii="Times New Roman" w:hAnsi="Times New Roman" w:cs="Times New Roman"/>
        </w:rPr>
        <w:t xml:space="preserve"> license.</w:t>
      </w:r>
    </w:p>
    <w:p w14:paraId="62D1B01E" w14:textId="77777777" w:rsidR="0056538E" w:rsidRPr="001B5257" w:rsidRDefault="00960DEC" w:rsidP="00712840">
      <w:pPr>
        <w:pStyle w:val="ListParagraph"/>
        <w:numPr>
          <w:ilvl w:val="0"/>
          <w:numId w:val="15"/>
        </w:numPr>
        <w:spacing w:after="0" w:line="20" w:lineRule="atLeast"/>
        <w:rPr>
          <w:rFonts w:ascii="Times New Roman" w:hAnsi="Times New Roman" w:cs="Times New Roman"/>
        </w:rPr>
      </w:pPr>
      <w:r w:rsidRPr="001B5257">
        <w:rPr>
          <w:rFonts w:ascii="Times New Roman" w:hAnsi="Times New Roman" w:cs="Times New Roman"/>
        </w:rPr>
        <w:t xml:space="preserve">If the in-house or contract therapist uses interns or license-eligible therapists to supervise group therapy sessions or provide individual therapy, that person(s) must be supervised by a </w:t>
      </w:r>
      <w:r w:rsidRPr="001B5257">
        <w:rPr>
          <w:rFonts w:ascii="Times New Roman" w:hAnsi="Times New Roman" w:cs="Times New Roman"/>
          <w:b/>
        </w:rPr>
        <w:t xml:space="preserve">Georgia-licensed </w:t>
      </w:r>
      <w:r w:rsidRPr="001B5257">
        <w:rPr>
          <w:rFonts w:ascii="Times New Roman" w:hAnsi="Times New Roman" w:cs="Times New Roman"/>
        </w:rPr>
        <w:t>therapist or counselor.</w:t>
      </w:r>
    </w:p>
    <w:p w14:paraId="215E66DC" w14:textId="77777777" w:rsidR="0056538E" w:rsidRPr="001B5257" w:rsidRDefault="00960DEC" w:rsidP="00712840">
      <w:pPr>
        <w:pStyle w:val="ListParagraph"/>
        <w:numPr>
          <w:ilvl w:val="0"/>
          <w:numId w:val="15"/>
        </w:numPr>
        <w:spacing w:after="0" w:line="20" w:lineRule="atLeast"/>
        <w:rPr>
          <w:rFonts w:ascii="Times New Roman" w:hAnsi="Times New Roman" w:cs="Times New Roman"/>
        </w:rPr>
      </w:pPr>
      <w:r w:rsidRPr="001B5257">
        <w:rPr>
          <w:rFonts w:ascii="Times New Roman" w:hAnsi="Times New Roman" w:cs="Times New Roman"/>
        </w:rPr>
        <w:t>All counselors or therapists must conduct an intake and needs assessment that must include an assessment for acute mental illness, trauma or substance abuse prior to treating any patient.  The therapist or counselor should have an up-to-date referral list for patients that he/she cannot treat because their needs are beyond the scope of the therapist’s expertise.</w:t>
      </w:r>
    </w:p>
    <w:p w14:paraId="3D9CD858" w14:textId="77777777" w:rsidR="0056538E" w:rsidRPr="001B5257" w:rsidRDefault="00960DEC" w:rsidP="00712840">
      <w:pPr>
        <w:pStyle w:val="ListParagraph"/>
        <w:numPr>
          <w:ilvl w:val="0"/>
          <w:numId w:val="15"/>
        </w:numPr>
        <w:spacing w:after="0" w:line="20" w:lineRule="atLeast"/>
        <w:rPr>
          <w:rFonts w:ascii="Times New Roman" w:hAnsi="Times New Roman" w:cs="Times New Roman"/>
        </w:rPr>
      </w:pPr>
      <w:r w:rsidRPr="001B5257">
        <w:rPr>
          <w:rFonts w:ascii="Times New Roman" w:hAnsi="Times New Roman" w:cs="Times New Roman"/>
        </w:rPr>
        <w:t>The organization or contract therapist should have a protocol to ensure that therapy services are available to persons with specific cultural needs and/or physical/mental disability needs.  Such a protocol may include a referral list for cultural or language appropriate therapy services.</w:t>
      </w:r>
    </w:p>
    <w:p w14:paraId="45247A51" w14:textId="77777777" w:rsidR="0056538E" w:rsidRPr="001B5257" w:rsidRDefault="00960DEC" w:rsidP="00712840">
      <w:pPr>
        <w:pStyle w:val="ListParagraph"/>
        <w:numPr>
          <w:ilvl w:val="0"/>
          <w:numId w:val="15"/>
        </w:numPr>
        <w:spacing w:after="0" w:line="20" w:lineRule="atLeast"/>
        <w:rPr>
          <w:rFonts w:ascii="Times New Roman" w:hAnsi="Times New Roman" w:cs="Times New Roman"/>
        </w:rPr>
      </w:pPr>
      <w:r w:rsidRPr="001B5257">
        <w:rPr>
          <w:rFonts w:ascii="Times New Roman" w:hAnsi="Times New Roman" w:cs="Times New Roman"/>
        </w:rPr>
        <w:t xml:space="preserve">Any in-house or contract therapy provider or counselor must attend at least </w:t>
      </w:r>
      <w:r w:rsidRPr="001B5257">
        <w:rPr>
          <w:rFonts w:ascii="Times New Roman" w:hAnsi="Times New Roman" w:cs="Times New Roman"/>
          <w:b/>
        </w:rPr>
        <w:t xml:space="preserve">5 hours </w:t>
      </w:r>
      <w:r w:rsidRPr="001B5257">
        <w:rPr>
          <w:rFonts w:ascii="Times New Roman" w:hAnsi="Times New Roman" w:cs="Times New Roman"/>
        </w:rPr>
        <w:t>of continuing education per year related to treating or serving crime victims.  If the agency provides services via contract with an outside provider, the training requirement must be stipulated in the contract and proof that the contractor has met the annual requirement should be on file with the contracting agency.</w:t>
      </w:r>
    </w:p>
    <w:p w14:paraId="237540CE" w14:textId="77777777" w:rsidR="0056538E" w:rsidRPr="001B5257" w:rsidRDefault="0056538E" w:rsidP="001B5257">
      <w:pPr>
        <w:pStyle w:val="ListParagraph"/>
        <w:spacing w:after="0" w:line="20" w:lineRule="atLeast"/>
        <w:rPr>
          <w:rFonts w:ascii="Times New Roman" w:hAnsi="Times New Roman" w:cs="Times New Roman"/>
        </w:rPr>
      </w:pPr>
    </w:p>
    <w:p w14:paraId="6443EE55" w14:textId="77777777" w:rsidR="0056538E" w:rsidRPr="001B5257" w:rsidRDefault="00960DEC" w:rsidP="001B5257">
      <w:pPr>
        <w:spacing w:after="0" w:line="20" w:lineRule="atLeast"/>
        <w:ind w:firstLine="360"/>
        <w:rPr>
          <w:rFonts w:ascii="Times New Roman" w:hAnsi="Times New Roman" w:cs="Times New Roman"/>
          <w:b/>
        </w:rPr>
      </w:pPr>
      <w:r w:rsidRPr="001B5257">
        <w:rPr>
          <w:rFonts w:ascii="Times New Roman" w:hAnsi="Times New Roman" w:cs="Times New Roman"/>
          <w:b/>
        </w:rPr>
        <w:t xml:space="preserve">Specific requirements for programs providing peer support groups: </w:t>
      </w:r>
    </w:p>
    <w:p w14:paraId="1D1B285E" w14:textId="77777777" w:rsidR="0056538E" w:rsidRPr="001B5257" w:rsidRDefault="0056538E" w:rsidP="001B5257">
      <w:pPr>
        <w:spacing w:after="0" w:line="20" w:lineRule="atLeast"/>
        <w:rPr>
          <w:rFonts w:ascii="Times New Roman" w:hAnsi="Times New Roman" w:cs="Times New Roman"/>
          <w:b/>
        </w:rPr>
      </w:pPr>
    </w:p>
    <w:p w14:paraId="35E870CC" w14:textId="77777777" w:rsidR="0056538E" w:rsidRPr="001B5257" w:rsidRDefault="00960DEC" w:rsidP="00712840">
      <w:pPr>
        <w:pStyle w:val="ListParagraph"/>
        <w:numPr>
          <w:ilvl w:val="0"/>
          <w:numId w:val="16"/>
        </w:numPr>
        <w:spacing w:after="0" w:line="20" w:lineRule="atLeast"/>
        <w:rPr>
          <w:rFonts w:ascii="Times New Roman" w:hAnsi="Times New Roman" w:cs="Times New Roman"/>
        </w:rPr>
      </w:pPr>
      <w:r w:rsidRPr="001B5257">
        <w:rPr>
          <w:rFonts w:ascii="Times New Roman" w:hAnsi="Times New Roman" w:cs="Times New Roman"/>
        </w:rPr>
        <w:t>The person leading any peer support group must receive training specific to leading such support groups.</w:t>
      </w:r>
    </w:p>
    <w:p w14:paraId="313C0300" w14:textId="77777777" w:rsidR="0056538E" w:rsidRPr="001B5257" w:rsidRDefault="00960DEC" w:rsidP="00712840">
      <w:pPr>
        <w:pStyle w:val="ListParagraph"/>
        <w:numPr>
          <w:ilvl w:val="0"/>
          <w:numId w:val="16"/>
        </w:numPr>
        <w:spacing w:after="0" w:line="20" w:lineRule="atLeast"/>
        <w:rPr>
          <w:rFonts w:ascii="Times New Roman" w:hAnsi="Times New Roman" w:cs="Times New Roman"/>
        </w:rPr>
      </w:pPr>
      <w:r w:rsidRPr="001B5257">
        <w:rPr>
          <w:rFonts w:ascii="Times New Roman" w:hAnsi="Times New Roman" w:cs="Times New Roman"/>
        </w:rPr>
        <w:t xml:space="preserve">Persons leading support groups must receive at least </w:t>
      </w:r>
      <w:r w:rsidRPr="001B5257">
        <w:rPr>
          <w:rFonts w:ascii="Times New Roman" w:hAnsi="Times New Roman" w:cs="Times New Roman"/>
          <w:b/>
        </w:rPr>
        <w:t xml:space="preserve">5 hours </w:t>
      </w:r>
      <w:r w:rsidRPr="001B5257">
        <w:rPr>
          <w:rFonts w:ascii="Times New Roman" w:hAnsi="Times New Roman" w:cs="Times New Roman"/>
        </w:rPr>
        <w:t>of continuing education per year related to providing services to crime victims.</w:t>
      </w:r>
    </w:p>
    <w:p w14:paraId="664BD603" w14:textId="77777777" w:rsidR="0056538E" w:rsidRPr="001B5257" w:rsidRDefault="00960DEC" w:rsidP="00712840">
      <w:pPr>
        <w:pStyle w:val="ListParagraph"/>
        <w:numPr>
          <w:ilvl w:val="0"/>
          <w:numId w:val="16"/>
        </w:numPr>
        <w:spacing w:after="0" w:line="20" w:lineRule="atLeast"/>
        <w:rPr>
          <w:rFonts w:ascii="Times New Roman" w:hAnsi="Times New Roman" w:cs="Times New Roman"/>
        </w:rPr>
      </w:pPr>
      <w:r w:rsidRPr="001B5257">
        <w:rPr>
          <w:rFonts w:ascii="Times New Roman" w:hAnsi="Times New Roman" w:cs="Times New Roman"/>
        </w:rPr>
        <w:t>Any support group should have a baseline curriculum with specific goals and objectives toward which members are working.  Such a curriculum should be clearly defined, but flexible enough to accommodate the specific needs of various groups.</w:t>
      </w:r>
    </w:p>
    <w:p w14:paraId="065E2814" w14:textId="77777777" w:rsidR="0056538E" w:rsidRPr="001B5257" w:rsidRDefault="00960DEC" w:rsidP="00712840">
      <w:pPr>
        <w:pStyle w:val="ListParagraph"/>
        <w:numPr>
          <w:ilvl w:val="0"/>
          <w:numId w:val="16"/>
        </w:numPr>
        <w:spacing w:after="0" w:line="20" w:lineRule="atLeast"/>
        <w:rPr>
          <w:rFonts w:ascii="Times New Roman" w:hAnsi="Times New Roman" w:cs="Times New Roman"/>
        </w:rPr>
      </w:pPr>
      <w:r w:rsidRPr="001B5257">
        <w:rPr>
          <w:rFonts w:ascii="Times New Roman" w:hAnsi="Times New Roman" w:cs="Times New Roman"/>
        </w:rPr>
        <w:t>Organizations providing support groups should have a protocol to make accommodations to meet the needs of individuals with specific cultural needs and/or physical/mental disability needs.  Such a protocol may include a referral list for culturally or language appropriate peer support group services.</w:t>
      </w:r>
    </w:p>
    <w:p w14:paraId="65344BD3" w14:textId="77777777" w:rsidR="0056538E" w:rsidRPr="001B5257" w:rsidRDefault="00960DEC" w:rsidP="00712840">
      <w:pPr>
        <w:pStyle w:val="ListParagraph"/>
        <w:numPr>
          <w:ilvl w:val="0"/>
          <w:numId w:val="16"/>
        </w:numPr>
        <w:spacing w:after="0" w:line="20" w:lineRule="atLeast"/>
        <w:rPr>
          <w:rFonts w:ascii="Times New Roman" w:hAnsi="Times New Roman" w:cs="Times New Roman"/>
        </w:rPr>
      </w:pPr>
      <w:r w:rsidRPr="001B5257">
        <w:rPr>
          <w:rFonts w:ascii="Times New Roman" w:hAnsi="Times New Roman" w:cs="Times New Roman"/>
        </w:rPr>
        <w:t>Notifying and assisting the victim about his/her eligibility for victim’s compensation</w:t>
      </w:r>
    </w:p>
    <w:p w14:paraId="224DBF36" w14:textId="77777777" w:rsidR="0056538E" w:rsidRPr="001B5257" w:rsidRDefault="00960DEC" w:rsidP="00712840">
      <w:pPr>
        <w:pStyle w:val="ListParagraph"/>
        <w:numPr>
          <w:ilvl w:val="0"/>
          <w:numId w:val="16"/>
        </w:numPr>
        <w:spacing w:after="0" w:line="20" w:lineRule="atLeast"/>
        <w:rPr>
          <w:rFonts w:ascii="Times New Roman" w:hAnsi="Times New Roman" w:cs="Times New Roman"/>
        </w:rPr>
      </w:pPr>
      <w:r w:rsidRPr="001B5257">
        <w:rPr>
          <w:rFonts w:ascii="Times New Roman" w:hAnsi="Times New Roman" w:cs="Times New Roman"/>
          <w:b/>
        </w:rPr>
        <w:t>Any provider who is</w:t>
      </w:r>
      <w:r w:rsidRPr="001B5257">
        <w:rPr>
          <w:rFonts w:ascii="Times New Roman" w:hAnsi="Times New Roman" w:cs="Times New Roman"/>
        </w:rPr>
        <w:t xml:space="preserve"> </w:t>
      </w:r>
      <w:r w:rsidRPr="001B5257">
        <w:rPr>
          <w:rFonts w:ascii="Times New Roman" w:hAnsi="Times New Roman" w:cs="Times New Roman"/>
          <w:b/>
        </w:rPr>
        <w:t>only providing peer support groups</w:t>
      </w:r>
      <w:r w:rsidRPr="001B5257">
        <w:rPr>
          <w:rFonts w:ascii="Times New Roman" w:hAnsi="Times New Roman" w:cs="Times New Roman"/>
        </w:rPr>
        <w:t xml:space="preserve"> </w:t>
      </w:r>
      <w:r w:rsidRPr="001B5257">
        <w:rPr>
          <w:rFonts w:ascii="Times New Roman" w:hAnsi="Times New Roman" w:cs="Times New Roman"/>
          <w:b/>
        </w:rPr>
        <w:t xml:space="preserve">may not advertise that they offer “therapy or counseling services” </w:t>
      </w:r>
      <w:r w:rsidRPr="001B5257">
        <w:rPr>
          <w:rFonts w:ascii="Times New Roman" w:hAnsi="Times New Roman" w:cs="Times New Roman"/>
        </w:rPr>
        <w:t xml:space="preserve">per O.C.G.A. § 43-10A.  </w:t>
      </w:r>
    </w:p>
    <w:p w14:paraId="1BAD4121" w14:textId="77777777" w:rsidR="0056538E" w:rsidRPr="001B5257" w:rsidRDefault="0056538E" w:rsidP="001B5257">
      <w:pPr>
        <w:spacing w:after="0" w:line="20" w:lineRule="atLeast"/>
        <w:contextualSpacing/>
        <w:rPr>
          <w:rFonts w:ascii="Times New Roman" w:hAnsi="Times New Roman" w:cs="Times New Roman"/>
          <w:b/>
        </w:rPr>
      </w:pPr>
    </w:p>
    <w:p w14:paraId="60A83F8A" w14:textId="77777777" w:rsidR="0056538E" w:rsidRPr="001B5257" w:rsidRDefault="0056538E" w:rsidP="001B5257">
      <w:pPr>
        <w:spacing w:after="0" w:line="20" w:lineRule="atLeast"/>
        <w:contextualSpacing/>
        <w:rPr>
          <w:rFonts w:ascii="Times New Roman" w:hAnsi="Times New Roman" w:cs="Times New Roman"/>
          <w:b/>
        </w:rPr>
      </w:pPr>
    </w:p>
    <w:p w14:paraId="319A85F2" w14:textId="77777777" w:rsidR="0056538E" w:rsidRPr="001B5257" w:rsidRDefault="00960DEC" w:rsidP="001B5257">
      <w:pPr>
        <w:pStyle w:val="ListParagraph"/>
        <w:spacing w:after="0" w:line="20" w:lineRule="atLeast"/>
        <w:rPr>
          <w:rFonts w:ascii="Times New Roman" w:hAnsi="Times New Roman" w:cs="Times New Roman"/>
          <w:b/>
          <w:u w:val="single"/>
        </w:rPr>
      </w:pPr>
      <w:bookmarkStart w:id="1" w:name="_Toc196882116"/>
      <w:r w:rsidRPr="001B5257">
        <w:rPr>
          <w:rFonts w:ascii="Times New Roman" w:hAnsi="Times New Roman" w:cs="Times New Roman"/>
          <w:b/>
          <w:u w:val="single"/>
        </w:rPr>
        <w:t>Domestic Violence Programs</w:t>
      </w:r>
      <w:bookmarkEnd w:id="1"/>
      <w:r w:rsidRPr="001B5257">
        <w:rPr>
          <w:rFonts w:ascii="Times New Roman" w:hAnsi="Times New Roman" w:cs="Times New Roman"/>
          <w:b/>
          <w:u w:val="single"/>
        </w:rPr>
        <w:t xml:space="preserve"> </w:t>
      </w:r>
    </w:p>
    <w:p w14:paraId="10117593" w14:textId="77777777" w:rsidR="0056538E" w:rsidRPr="001B5257" w:rsidRDefault="0056538E" w:rsidP="001B5257">
      <w:pPr>
        <w:pStyle w:val="ListParagraph"/>
        <w:spacing w:after="0" w:line="20" w:lineRule="atLeast"/>
        <w:rPr>
          <w:rFonts w:ascii="Times New Roman" w:hAnsi="Times New Roman" w:cs="Times New Roman"/>
          <w:b/>
        </w:rPr>
      </w:pPr>
    </w:p>
    <w:p w14:paraId="08D84805" w14:textId="77777777" w:rsidR="0056538E" w:rsidRPr="002D31CA" w:rsidRDefault="00960DEC" w:rsidP="001B5257">
      <w:pPr>
        <w:spacing w:after="0" w:line="20" w:lineRule="atLeast"/>
        <w:ind w:left="360"/>
        <w:contextualSpacing/>
        <w:rPr>
          <w:rFonts w:ascii="Times New Roman" w:hAnsi="Times New Roman" w:cs="Times New Roman"/>
        </w:rPr>
      </w:pPr>
      <w:r w:rsidRPr="001B5257">
        <w:rPr>
          <w:rFonts w:ascii="Times New Roman" w:hAnsi="Times New Roman" w:cs="Times New Roman"/>
        </w:rPr>
        <w:t>The Criminal Justice Coordinating Council (CJCC) funds two types of domestic violence a</w:t>
      </w:r>
      <w:r w:rsidR="001B5257">
        <w:rPr>
          <w:rFonts w:ascii="Times New Roman" w:hAnsi="Times New Roman" w:cs="Times New Roman"/>
        </w:rPr>
        <w:t xml:space="preserve">gencies </w:t>
      </w:r>
      <w:r w:rsidRPr="001B5257">
        <w:rPr>
          <w:rFonts w:ascii="Times New Roman" w:hAnsi="Times New Roman" w:cs="Times New Roman"/>
        </w:rPr>
        <w:t>community-based non-shelter programs, and shelter-based domesti</w:t>
      </w:r>
      <w:r w:rsidR="001B5257">
        <w:rPr>
          <w:rFonts w:ascii="Times New Roman" w:hAnsi="Times New Roman" w:cs="Times New Roman"/>
        </w:rPr>
        <w:t>c violence programs. Below is a</w:t>
      </w:r>
      <w:r w:rsidRPr="001B5257">
        <w:rPr>
          <w:rFonts w:ascii="Times New Roman" w:hAnsi="Times New Roman" w:cs="Times New Roman"/>
        </w:rPr>
        <w:t xml:space="preserve"> list of basic services any domestic violence programs funded with VOCA, VAWA, or SASP funds must provide:</w:t>
      </w:r>
    </w:p>
    <w:p w14:paraId="6C4FA375" w14:textId="77777777" w:rsidR="0056538E" w:rsidRPr="001B5257" w:rsidRDefault="0056538E" w:rsidP="001B5257">
      <w:pPr>
        <w:spacing w:after="0" w:line="20" w:lineRule="atLeast"/>
        <w:ind w:left="360"/>
        <w:rPr>
          <w:rFonts w:ascii="Times New Roman" w:hAnsi="Times New Roman" w:cs="Times New Roman"/>
          <w:b/>
        </w:rPr>
      </w:pPr>
    </w:p>
    <w:p w14:paraId="463EAFD2" w14:textId="77777777" w:rsidR="0056538E" w:rsidRPr="001B5257" w:rsidRDefault="00960DEC" w:rsidP="00712840">
      <w:pPr>
        <w:pStyle w:val="ListParagraph"/>
        <w:numPr>
          <w:ilvl w:val="0"/>
          <w:numId w:val="17"/>
        </w:numPr>
        <w:spacing w:after="0" w:line="20" w:lineRule="atLeast"/>
        <w:rPr>
          <w:rFonts w:ascii="Times New Roman" w:hAnsi="Times New Roman" w:cs="Times New Roman"/>
        </w:rPr>
      </w:pPr>
      <w:r w:rsidRPr="001B5257">
        <w:rPr>
          <w:rFonts w:ascii="Times New Roman" w:hAnsi="Times New Roman" w:cs="Times New Roman"/>
          <w:b/>
        </w:rPr>
        <w:t>Non-Shelter, Community-based agencies</w:t>
      </w:r>
      <w:r w:rsidRPr="001B5257">
        <w:rPr>
          <w:rFonts w:ascii="Times New Roman" w:hAnsi="Times New Roman" w:cs="Times New Roman"/>
        </w:rPr>
        <w:t>:</w:t>
      </w:r>
    </w:p>
    <w:p w14:paraId="6DEBEFEA" w14:textId="77777777" w:rsidR="0056538E" w:rsidRPr="001B5257" w:rsidRDefault="00960DEC" w:rsidP="00712840">
      <w:pPr>
        <w:pStyle w:val="ListParagraph"/>
        <w:numPr>
          <w:ilvl w:val="0"/>
          <w:numId w:val="18"/>
        </w:numPr>
        <w:spacing w:after="0" w:line="20" w:lineRule="atLeast"/>
        <w:rPr>
          <w:rFonts w:ascii="Times New Roman" w:hAnsi="Times New Roman" w:cs="Times New Roman"/>
        </w:rPr>
      </w:pPr>
      <w:r w:rsidRPr="001B5257">
        <w:rPr>
          <w:rFonts w:ascii="Times New Roman" w:hAnsi="Times New Roman" w:cs="Times New Roman"/>
        </w:rPr>
        <w:t>New direct service volunteers must have 10 hours of training</w:t>
      </w:r>
    </w:p>
    <w:p w14:paraId="0F5FE20A" w14:textId="77777777" w:rsidR="0056538E" w:rsidRPr="001B5257" w:rsidRDefault="00960DEC" w:rsidP="00712840">
      <w:pPr>
        <w:pStyle w:val="ListParagraph"/>
        <w:numPr>
          <w:ilvl w:val="0"/>
          <w:numId w:val="18"/>
        </w:numPr>
        <w:spacing w:after="0" w:line="20" w:lineRule="atLeast"/>
        <w:rPr>
          <w:rFonts w:ascii="Times New Roman" w:hAnsi="Times New Roman" w:cs="Times New Roman"/>
        </w:rPr>
      </w:pPr>
      <w:r w:rsidRPr="001B5257">
        <w:rPr>
          <w:rFonts w:ascii="Times New Roman" w:hAnsi="Times New Roman" w:cs="Times New Roman"/>
        </w:rPr>
        <w:t>New</w:t>
      </w:r>
      <w:r w:rsidRPr="001B5257">
        <w:rPr>
          <w:rFonts w:ascii="Times New Roman" w:hAnsi="Times New Roman" w:cs="Times New Roman"/>
          <w:b/>
        </w:rPr>
        <w:t xml:space="preserve"> </w:t>
      </w:r>
      <w:r w:rsidRPr="001B5257">
        <w:rPr>
          <w:rFonts w:ascii="Times New Roman" w:hAnsi="Times New Roman" w:cs="Times New Roman"/>
        </w:rPr>
        <w:t>staff members who will be providing victim services must have 40 hours of training prior to allowing them to serve victims unsupervised</w:t>
      </w:r>
    </w:p>
    <w:p w14:paraId="6C6F6130" w14:textId="77777777" w:rsidR="0056538E" w:rsidRPr="001B5257" w:rsidRDefault="00960DEC" w:rsidP="00712840">
      <w:pPr>
        <w:pStyle w:val="ListParagraph"/>
        <w:numPr>
          <w:ilvl w:val="0"/>
          <w:numId w:val="18"/>
        </w:numPr>
        <w:spacing w:after="0" w:line="20" w:lineRule="atLeast"/>
        <w:rPr>
          <w:rFonts w:ascii="Times New Roman" w:hAnsi="Times New Roman" w:cs="Times New Roman"/>
        </w:rPr>
      </w:pPr>
      <w:r w:rsidRPr="001B5257">
        <w:rPr>
          <w:rFonts w:ascii="Times New Roman" w:hAnsi="Times New Roman" w:cs="Times New Roman"/>
        </w:rPr>
        <w:t>Refer to the statewide or national domestic violence hotline provided in the agency’s outgoing voicemail for any victim calling after normal business hours</w:t>
      </w:r>
    </w:p>
    <w:p w14:paraId="07F05A30" w14:textId="77777777" w:rsidR="0056538E" w:rsidRPr="001B5257" w:rsidRDefault="00960DEC" w:rsidP="00712840">
      <w:pPr>
        <w:pStyle w:val="ListParagraph"/>
        <w:numPr>
          <w:ilvl w:val="0"/>
          <w:numId w:val="18"/>
        </w:numPr>
        <w:spacing w:after="0" w:line="20" w:lineRule="atLeast"/>
        <w:rPr>
          <w:rFonts w:ascii="Times New Roman" w:hAnsi="Times New Roman" w:cs="Times New Roman"/>
        </w:rPr>
      </w:pPr>
      <w:r w:rsidRPr="001B5257">
        <w:rPr>
          <w:rFonts w:ascii="Times New Roman" w:hAnsi="Times New Roman" w:cs="Times New Roman"/>
        </w:rPr>
        <w:t xml:space="preserve">Refer to and help with obtaining emergency or safe shelter for victims who qualify and are eligible </w:t>
      </w:r>
    </w:p>
    <w:p w14:paraId="2AC09EB5" w14:textId="77777777" w:rsidR="0056538E" w:rsidRPr="001B5257" w:rsidRDefault="00960DEC" w:rsidP="00712840">
      <w:pPr>
        <w:pStyle w:val="ListParagraph"/>
        <w:numPr>
          <w:ilvl w:val="0"/>
          <w:numId w:val="18"/>
        </w:numPr>
        <w:spacing w:after="0" w:line="20" w:lineRule="atLeast"/>
        <w:rPr>
          <w:rFonts w:ascii="Times New Roman" w:hAnsi="Times New Roman" w:cs="Times New Roman"/>
        </w:rPr>
      </w:pPr>
      <w:r w:rsidRPr="001B5257">
        <w:rPr>
          <w:rFonts w:ascii="Times New Roman" w:hAnsi="Times New Roman" w:cs="Times New Roman"/>
        </w:rPr>
        <w:t>Refer to services that meet the needs of children who witness or are victims of domestic violence, if the agency does not have a program for child victims</w:t>
      </w:r>
    </w:p>
    <w:p w14:paraId="3A95533B" w14:textId="77777777" w:rsidR="0056538E" w:rsidRPr="001B5257" w:rsidRDefault="00960DEC" w:rsidP="00712840">
      <w:pPr>
        <w:pStyle w:val="ListParagraph"/>
        <w:numPr>
          <w:ilvl w:val="0"/>
          <w:numId w:val="18"/>
        </w:numPr>
        <w:spacing w:after="0" w:line="20" w:lineRule="atLeast"/>
        <w:rPr>
          <w:rFonts w:ascii="Times New Roman" w:hAnsi="Times New Roman" w:cs="Times New Roman"/>
        </w:rPr>
      </w:pPr>
      <w:r w:rsidRPr="001B5257">
        <w:rPr>
          <w:rFonts w:ascii="Times New Roman" w:hAnsi="Times New Roman" w:cs="Times New Roman"/>
        </w:rPr>
        <w:t>Provide or have partnership to provide peer support groups run by a facilitator who is trained to run domestic violence support groups</w:t>
      </w:r>
    </w:p>
    <w:p w14:paraId="0DA6D13C" w14:textId="77777777" w:rsidR="0056538E" w:rsidRPr="001B5257" w:rsidRDefault="00960DEC" w:rsidP="00712840">
      <w:pPr>
        <w:pStyle w:val="ListParagraph"/>
        <w:numPr>
          <w:ilvl w:val="0"/>
          <w:numId w:val="18"/>
        </w:numPr>
        <w:spacing w:after="0" w:line="20" w:lineRule="atLeast"/>
        <w:rPr>
          <w:rFonts w:ascii="Times New Roman" w:hAnsi="Times New Roman" w:cs="Times New Roman"/>
        </w:rPr>
      </w:pPr>
      <w:r w:rsidRPr="001B5257">
        <w:rPr>
          <w:rFonts w:ascii="Times New Roman" w:hAnsi="Times New Roman" w:cs="Times New Roman"/>
        </w:rPr>
        <w:t>Refer to therapy or counseling by a licensed professional counselor, psychologist, or psychiatrist</w:t>
      </w:r>
    </w:p>
    <w:p w14:paraId="53B59342" w14:textId="77777777" w:rsidR="0056538E" w:rsidRPr="001B5257" w:rsidRDefault="00960DEC" w:rsidP="00712840">
      <w:pPr>
        <w:pStyle w:val="ListParagraph"/>
        <w:numPr>
          <w:ilvl w:val="0"/>
          <w:numId w:val="18"/>
        </w:numPr>
        <w:spacing w:after="0" w:line="20" w:lineRule="atLeast"/>
        <w:rPr>
          <w:rFonts w:ascii="Times New Roman" w:hAnsi="Times New Roman" w:cs="Times New Roman"/>
        </w:rPr>
      </w:pPr>
      <w:r w:rsidRPr="001B5257">
        <w:rPr>
          <w:rFonts w:ascii="Times New Roman" w:hAnsi="Times New Roman" w:cs="Times New Roman"/>
        </w:rPr>
        <w:t>Assist or have partnerships that  assist with filing petitions for temporary protective orders, immigration filings where appropriate, and court accompaniment to hearings</w:t>
      </w:r>
    </w:p>
    <w:p w14:paraId="77DF281C" w14:textId="77777777" w:rsidR="0056538E" w:rsidRPr="001B5257" w:rsidRDefault="00960DEC" w:rsidP="00712840">
      <w:pPr>
        <w:pStyle w:val="ListParagraph"/>
        <w:numPr>
          <w:ilvl w:val="0"/>
          <w:numId w:val="18"/>
        </w:numPr>
        <w:spacing w:after="0" w:line="20" w:lineRule="atLeast"/>
        <w:rPr>
          <w:rFonts w:ascii="Times New Roman" w:hAnsi="Times New Roman" w:cs="Times New Roman"/>
        </w:rPr>
      </w:pPr>
      <w:r w:rsidRPr="001B5257">
        <w:rPr>
          <w:rFonts w:ascii="Times New Roman" w:hAnsi="Times New Roman" w:cs="Times New Roman"/>
        </w:rPr>
        <w:t>Refer to legal help or advocacy related to other civil, criminal or immigration matters where a licensed attorney is required</w:t>
      </w:r>
    </w:p>
    <w:p w14:paraId="4712B1E8" w14:textId="77777777" w:rsidR="0056538E" w:rsidRPr="001B5257" w:rsidRDefault="00960DEC" w:rsidP="00712840">
      <w:pPr>
        <w:pStyle w:val="ListParagraph"/>
        <w:numPr>
          <w:ilvl w:val="0"/>
          <w:numId w:val="18"/>
        </w:numPr>
        <w:spacing w:after="0" w:line="20" w:lineRule="atLeast"/>
        <w:rPr>
          <w:rFonts w:ascii="Times New Roman" w:hAnsi="Times New Roman" w:cs="Times New Roman"/>
        </w:rPr>
      </w:pPr>
      <w:r w:rsidRPr="001B5257">
        <w:rPr>
          <w:rFonts w:ascii="Times New Roman" w:hAnsi="Times New Roman" w:cs="Times New Roman"/>
        </w:rPr>
        <w:t>Notify and assist the victim about his/her eligibility for victim’s compensation</w:t>
      </w:r>
    </w:p>
    <w:p w14:paraId="333FF550" w14:textId="77777777" w:rsidR="0056538E" w:rsidRPr="001B5257" w:rsidRDefault="00960DEC" w:rsidP="00712840">
      <w:pPr>
        <w:pStyle w:val="ListParagraph"/>
        <w:numPr>
          <w:ilvl w:val="0"/>
          <w:numId w:val="18"/>
        </w:numPr>
        <w:spacing w:after="0" w:line="20" w:lineRule="atLeast"/>
        <w:rPr>
          <w:rFonts w:ascii="Times New Roman" w:hAnsi="Times New Roman" w:cs="Times New Roman"/>
        </w:rPr>
      </w:pPr>
      <w:r w:rsidRPr="001B5257">
        <w:rPr>
          <w:rFonts w:ascii="Times New Roman" w:hAnsi="Times New Roman" w:cs="Times New Roman"/>
        </w:rPr>
        <w:t>Advocate with social service providers such as TANF agencies, unemployment offices etc.</w:t>
      </w:r>
    </w:p>
    <w:p w14:paraId="37B2C459" w14:textId="77777777" w:rsidR="0056538E" w:rsidRPr="001B5257" w:rsidRDefault="00960DEC" w:rsidP="00712840">
      <w:pPr>
        <w:pStyle w:val="ListParagraph"/>
        <w:numPr>
          <w:ilvl w:val="0"/>
          <w:numId w:val="18"/>
        </w:numPr>
        <w:spacing w:after="0" w:line="20" w:lineRule="atLeast"/>
        <w:rPr>
          <w:rFonts w:ascii="Times New Roman" w:hAnsi="Times New Roman" w:cs="Times New Roman"/>
        </w:rPr>
      </w:pPr>
      <w:r w:rsidRPr="001B5257">
        <w:rPr>
          <w:rFonts w:ascii="Times New Roman" w:hAnsi="Times New Roman" w:cs="Times New Roman"/>
        </w:rPr>
        <w:t>Assist victims with finding permanent or transitional housing or referral to agencies that specialize in these services</w:t>
      </w:r>
    </w:p>
    <w:p w14:paraId="60234C58" w14:textId="77777777" w:rsidR="0056538E" w:rsidRPr="001B5257" w:rsidRDefault="00960DEC" w:rsidP="00712840">
      <w:pPr>
        <w:pStyle w:val="ListParagraph"/>
        <w:numPr>
          <w:ilvl w:val="0"/>
          <w:numId w:val="18"/>
        </w:numPr>
        <w:spacing w:after="0" w:line="20" w:lineRule="atLeast"/>
        <w:rPr>
          <w:rFonts w:ascii="Times New Roman" w:hAnsi="Times New Roman" w:cs="Times New Roman"/>
        </w:rPr>
      </w:pPr>
      <w:r w:rsidRPr="001B5257">
        <w:rPr>
          <w:rFonts w:ascii="Times New Roman" w:hAnsi="Times New Roman" w:cs="Times New Roman"/>
        </w:rPr>
        <w:t>Inform and refer victims to proper parenting without the use of violence</w:t>
      </w:r>
    </w:p>
    <w:p w14:paraId="4534A6C8" w14:textId="77777777" w:rsidR="0056538E" w:rsidRPr="001B5257" w:rsidRDefault="00960DEC" w:rsidP="00712840">
      <w:pPr>
        <w:pStyle w:val="ListParagraph"/>
        <w:numPr>
          <w:ilvl w:val="1"/>
          <w:numId w:val="18"/>
        </w:numPr>
        <w:spacing w:after="0" w:line="20" w:lineRule="atLeast"/>
        <w:rPr>
          <w:rFonts w:ascii="Times New Roman" w:hAnsi="Times New Roman" w:cs="Times New Roman"/>
        </w:rPr>
      </w:pPr>
      <w:r w:rsidRPr="001B5257">
        <w:rPr>
          <w:rFonts w:ascii="Times New Roman" w:hAnsi="Times New Roman" w:cs="Times New Roman"/>
        </w:rPr>
        <w:t>If the agency provides parenting classes in-house, a model or set curriculum should be followed.</w:t>
      </w:r>
    </w:p>
    <w:p w14:paraId="0FEF2631" w14:textId="77777777" w:rsidR="0056538E" w:rsidRPr="001B5257" w:rsidRDefault="00960DEC" w:rsidP="00712840">
      <w:pPr>
        <w:pStyle w:val="ListParagraph"/>
        <w:numPr>
          <w:ilvl w:val="0"/>
          <w:numId w:val="18"/>
        </w:numPr>
        <w:spacing w:after="0" w:line="20" w:lineRule="atLeast"/>
        <w:rPr>
          <w:rFonts w:ascii="Times New Roman" w:hAnsi="Times New Roman" w:cs="Times New Roman"/>
        </w:rPr>
      </w:pPr>
      <w:r w:rsidRPr="001B5257">
        <w:rPr>
          <w:rFonts w:ascii="Times New Roman" w:hAnsi="Times New Roman" w:cs="Times New Roman"/>
        </w:rPr>
        <w:t>Provide follow-up services when the client consents to be contacted and it is safe to do so</w:t>
      </w:r>
    </w:p>
    <w:p w14:paraId="6498EFFA" w14:textId="77777777" w:rsidR="0056538E" w:rsidRPr="001B5257" w:rsidRDefault="00960DEC" w:rsidP="00712840">
      <w:pPr>
        <w:pStyle w:val="ListParagraph"/>
        <w:numPr>
          <w:ilvl w:val="0"/>
          <w:numId w:val="18"/>
        </w:numPr>
        <w:spacing w:after="0" w:line="20" w:lineRule="atLeast"/>
        <w:rPr>
          <w:rFonts w:ascii="Times New Roman" w:hAnsi="Times New Roman" w:cs="Times New Roman"/>
        </w:rPr>
      </w:pPr>
      <w:r w:rsidRPr="001B5257">
        <w:rPr>
          <w:rFonts w:ascii="Times New Roman" w:hAnsi="Times New Roman" w:cs="Times New Roman"/>
        </w:rPr>
        <w:t xml:space="preserve">Conduct community outreach and awareness about the effects of domestic violence  </w:t>
      </w:r>
    </w:p>
    <w:p w14:paraId="5A3B4347" w14:textId="77777777" w:rsidR="0056538E" w:rsidRPr="001B5257" w:rsidRDefault="00960DEC" w:rsidP="00712840">
      <w:pPr>
        <w:pStyle w:val="ListParagraph"/>
        <w:numPr>
          <w:ilvl w:val="0"/>
          <w:numId w:val="18"/>
        </w:numPr>
        <w:spacing w:after="0" w:line="20" w:lineRule="atLeast"/>
        <w:rPr>
          <w:rFonts w:ascii="Times New Roman" w:hAnsi="Times New Roman" w:cs="Times New Roman"/>
        </w:rPr>
      </w:pPr>
      <w:r w:rsidRPr="001B5257">
        <w:rPr>
          <w:rFonts w:ascii="Times New Roman" w:hAnsi="Times New Roman" w:cs="Times New Roman"/>
        </w:rPr>
        <w:t>Have a written, publicized policy that the agency serves all victims of domestic violence regardless of sex, race, ethnicity, sexual orientation, age, religion, or immigration status</w:t>
      </w:r>
    </w:p>
    <w:p w14:paraId="2E90E57E" w14:textId="77777777" w:rsidR="0056538E" w:rsidRPr="001B5257" w:rsidRDefault="00960DEC" w:rsidP="00712840">
      <w:pPr>
        <w:pStyle w:val="ListParagraph"/>
        <w:numPr>
          <w:ilvl w:val="0"/>
          <w:numId w:val="18"/>
        </w:numPr>
        <w:spacing w:after="0" w:line="20" w:lineRule="atLeast"/>
        <w:rPr>
          <w:rFonts w:ascii="Times New Roman" w:hAnsi="Times New Roman" w:cs="Times New Roman"/>
        </w:rPr>
      </w:pPr>
      <w:r w:rsidRPr="001B5257">
        <w:rPr>
          <w:rFonts w:ascii="Times New Roman" w:hAnsi="Times New Roman" w:cs="Times New Roman"/>
        </w:rPr>
        <w:t>Have a written plan to provide services available to Limited English Proficient victims</w:t>
      </w:r>
    </w:p>
    <w:p w14:paraId="07C0DF6E" w14:textId="77777777" w:rsidR="0056538E" w:rsidRPr="001B5257" w:rsidRDefault="00960DEC" w:rsidP="00712840">
      <w:pPr>
        <w:pStyle w:val="ListParagraph"/>
        <w:numPr>
          <w:ilvl w:val="0"/>
          <w:numId w:val="18"/>
        </w:numPr>
        <w:spacing w:after="0" w:line="20" w:lineRule="atLeast"/>
        <w:rPr>
          <w:rFonts w:ascii="Times New Roman" w:hAnsi="Times New Roman" w:cs="Times New Roman"/>
        </w:rPr>
      </w:pPr>
      <w:r w:rsidRPr="001B5257">
        <w:rPr>
          <w:rFonts w:ascii="Times New Roman" w:hAnsi="Times New Roman" w:cs="Times New Roman"/>
        </w:rPr>
        <w:t xml:space="preserve">Conduct a written or verbal, standardized dangerousness and/or lethality assessment that is consistently administered to all clients along with safety planning  </w:t>
      </w:r>
    </w:p>
    <w:p w14:paraId="0D482B79" w14:textId="77777777" w:rsidR="0056538E" w:rsidRPr="001B5257" w:rsidRDefault="0056538E" w:rsidP="001B5257">
      <w:pPr>
        <w:pStyle w:val="ListParagraph"/>
        <w:spacing w:after="0" w:line="20" w:lineRule="atLeast"/>
        <w:ind w:left="1440"/>
        <w:rPr>
          <w:rFonts w:ascii="Times New Roman" w:hAnsi="Times New Roman" w:cs="Times New Roman"/>
        </w:rPr>
      </w:pPr>
    </w:p>
    <w:p w14:paraId="24B87063" w14:textId="77777777" w:rsidR="0056538E" w:rsidRPr="001B5257" w:rsidRDefault="00960DEC" w:rsidP="00712840">
      <w:pPr>
        <w:pStyle w:val="ListParagraph"/>
        <w:numPr>
          <w:ilvl w:val="0"/>
          <w:numId w:val="19"/>
        </w:numPr>
        <w:spacing w:after="0" w:line="20" w:lineRule="atLeast"/>
        <w:rPr>
          <w:rFonts w:ascii="Times New Roman" w:hAnsi="Times New Roman" w:cs="Times New Roman"/>
          <w:b/>
        </w:rPr>
      </w:pPr>
      <w:r w:rsidRPr="001B5257">
        <w:rPr>
          <w:rFonts w:ascii="Times New Roman" w:hAnsi="Times New Roman" w:cs="Times New Roman"/>
          <w:b/>
        </w:rPr>
        <w:t>Shelter-Based Programs</w:t>
      </w:r>
    </w:p>
    <w:p w14:paraId="52BC5EFB" w14:textId="77777777" w:rsidR="0056538E" w:rsidRPr="001B5257" w:rsidRDefault="00960DEC" w:rsidP="00712840">
      <w:pPr>
        <w:pStyle w:val="ListParagraph"/>
        <w:numPr>
          <w:ilvl w:val="1"/>
          <w:numId w:val="19"/>
        </w:numPr>
        <w:spacing w:after="0" w:line="20" w:lineRule="atLeast"/>
        <w:ind w:left="1440"/>
        <w:rPr>
          <w:rFonts w:ascii="Times New Roman" w:hAnsi="Times New Roman" w:cs="Times New Roman"/>
        </w:rPr>
      </w:pPr>
      <w:r w:rsidRPr="001B5257">
        <w:rPr>
          <w:rFonts w:ascii="Times New Roman" w:hAnsi="Times New Roman" w:cs="Times New Roman"/>
        </w:rPr>
        <w:t>Provide all the services mentioned for non-shelter, community-based agencies above</w:t>
      </w:r>
    </w:p>
    <w:p w14:paraId="1F9494EF" w14:textId="77777777" w:rsidR="0056538E" w:rsidRPr="001B5257" w:rsidRDefault="00960DEC" w:rsidP="00712840">
      <w:pPr>
        <w:pStyle w:val="ListParagraph"/>
        <w:numPr>
          <w:ilvl w:val="1"/>
          <w:numId w:val="19"/>
        </w:numPr>
        <w:spacing w:after="0" w:line="20" w:lineRule="atLeast"/>
        <w:ind w:left="1440"/>
        <w:rPr>
          <w:rFonts w:ascii="Times New Roman" w:hAnsi="Times New Roman" w:cs="Times New Roman"/>
        </w:rPr>
      </w:pPr>
      <w:r w:rsidRPr="001B5257">
        <w:rPr>
          <w:rFonts w:ascii="Times New Roman" w:hAnsi="Times New Roman" w:cs="Times New Roman"/>
        </w:rPr>
        <w:t>Provide staff 24-hours per day 7 days per week, including holidays, to admit victims into the shelter</w:t>
      </w:r>
    </w:p>
    <w:p w14:paraId="22224ED2" w14:textId="77777777" w:rsidR="0056538E" w:rsidRPr="001B5257" w:rsidRDefault="00960DEC" w:rsidP="00712840">
      <w:pPr>
        <w:pStyle w:val="ListParagraph"/>
        <w:numPr>
          <w:ilvl w:val="1"/>
          <w:numId w:val="19"/>
        </w:numPr>
        <w:spacing w:after="0" w:line="20" w:lineRule="atLeast"/>
        <w:ind w:left="1440"/>
        <w:rPr>
          <w:rFonts w:ascii="Times New Roman" w:hAnsi="Times New Roman" w:cs="Times New Roman"/>
        </w:rPr>
      </w:pPr>
      <w:r w:rsidRPr="001B5257">
        <w:rPr>
          <w:rFonts w:ascii="Times New Roman" w:hAnsi="Times New Roman" w:cs="Times New Roman"/>
        </w:rPr>
        <w:t>Be able to ensure any victim contacting the shelter is placed in safe, emergency housing, including:</w:t>
      </w:r>
    </w:p>
    <w:p w14:paraId="19369865" w14:textId="77777777" w:rsidR="0056538E" w:rsidRPr="001B5257" w:rsidRDefault="00960DEC" w:rsidP="00712840">
      <w:pPr>
        <w:pStyle w:val="ListParagraph"/>
        <w:numPr>
          <w:ilvl w:val="2"/>
          <w:numId w:val="19"/>
        </w:numPr>
        <w:spacing w:after="0" w:line="20" w:lineRule="atLeast"/>
        <w:ind w:left="1980"/>
        <w:rPr>
          <w:rFonts w:ascii="Times New Roman" w:hAnsi="Times New Roman" w:cs="Times New Roman"/>
        </w:rPr>
      </w:pPr>
      <w:r w:rsidRPr="001B5257">
        <w:rPr>
          <w:rFonts w:ascii="Times New Roman" w:hAnsi="Times New Roman" w:cs="Times New Roman"/>
        </w:rPr>
        <w:t xml:space="preserve">Housing the victim in your shelter; </w:t>
      </w:r>
    </w:p>
    <w:p w14:paraId="5E8126D1" w14:textId="77777777" w:rsidR="0056538E" w:rsidRPr="001B5257" w:rsidRDefault="00960DEC" w:rsidP="00712840">
      <w:pPr>
        <w:pStyle w:val="ListParagraph"/>
        <w:numPr>
          <w:ilvl w:val="2"/>
          <w:numId w:val="19"/>
        </w:numPr>
        <w:spacing w:after="0" w:line="20" w:lineRule="atLeast"/>
        <w:ind w:left="1980"/>
        <w:rPr>
          <w:rFonts w:ascii="Times New Roman" w:hAnsi="Times New Roman" w:cs="Times New Roman"/>
        </w:rPr>
      </w:pPr>
      <w:r w:rsidRPr="001B5257">
        <w:rPr>
          <w:rFonts w:ascii="Times New Roman" w:hAnsi="Times New Roman" w:cs="Times New Roman"/>
        </w:rPr>
        <w:t>Calling other organizations or shelters for the victim to be placed</w:t>
      </w:r>
    </w:p>
    <w:p w14:paraId="1BBB0EBF" w14:textId="77777777" w:rsidR="0056538E" w:rsidRPr="001B5257" w:rsidRDefault="00960DEC" w:rsidP="00712840">
      <w:pPr>
        <w:pStyle w:val="ListParagraph"/>
        <w:numPr>
          <w:ilvl w:val="2"/>
          <w:numId w:val="19"/>
        </w:numPr>
        <w:spacing w:after="0" w:line="20" w:lineRule="atLeast"/>
        <w:ind w:left="1980"/>
        <w:rPr>
          <w:rFonts w:ascii="Times New Roman" w:hAnsi="Times New Roman" w:cs="Times New Roman"/>
        </w:rPr>
      </w:pPr>
      <w:r w:rsidRPr="001B5257">
        <w:rPr>
          <w:rFonts w:ascii="Times New Roman" w:hAnsi="Times New Roman" w:cs="Times New Roman"/>
        </w:rPr>
        <w:lastRenderedPageBreak/>
        <w:t>Providing funds for a victim to stay in a hotel, if necessary</w:t>
      </w:r>
    </w:p>
    <w:p w14:paraId="723181A9" w14:textId="77777777" w:rsidR="0056538E" w:rsidRPr="001B5257" w:rsidRDefault="00960DEC" w:rsidP="00712840">
      <w:pPr>
        <w:pStyle w:val="ListParagraph"/>
        <w:numPr>
          <w:ilvl w:val="1"/>
          <w:numId w:val="19"/>
        </w:numPr>
        <w:spacing w:after="0" w:line="20" w:lineRule="atLeast"/>
        <w:ind w:left="1440"/>
        <w:rPr>
          <w:rFonts w:ascii="Times New Roman" w:hAnsi="Times New Roman" w:cs="Times New Roman"/>
        </w:rPr>
      </w:pPr>
      <w:r w:rsidRPr="001B5257">
        <w:rPr>
          <w:rFonts w:ascii="Times New Roman" w:hAnsi="Times New Roman" w:cs="Times New Roman"/>
        </w:rPr>
        <w:t>Have shelter accommodations sufficient to house dependent children of the victims seeking their services</w:t>
      </w:r>
    </w:p>
    <w:p w14:paraId="70482D26" w14:textId="77777777" w:rsidR="0056538E" w:rsidRPr="001B5257" w:rsidRDefault="00960DEC" w:rsidP="00712840">
      <w:pPr>
        <w:pStyle w:val="ListParagraph"/>
        <w:numPr>
          <w:ilvl w:val="1"/>
          <w:numId w:val="19"/>
        </w:numPr>
        <w:spacing w:after="0" w:line="20" w:lineRule="atLeast"/>
        <w:ind w:left="1440"/>
        <w:rPr>
          <w:rFonts w:ascii="Times New Roman" w:hAnsi="Times New Roman" w:cs="Times New Roman"/>
        </w:rPr>
      </w:pPr>
      <w:r w:rsidRPr="001B5257">
        <w:rPr>
          <w:rFonts w:ascii="Times New Roman" w:hAnsi="Times New Roman" w:cs="Times New Roman"/>
        </w:rPr>
        <w:t>Provide services to help victims with dependent children make arrangements with their child’s school and other social services</w:t>
      </w:r>
    </w:p>
    <w:p w14:paraId="1BF8F548" w14:textId="77777777" w:rsidR="0056538E" w:rsidRPr="001B5257" w:rsidRDefault="00960DEC" w:rsidP="00712840">
      <w:pPr>
        <w:pStyle w:val="ListParagraph"/>
        <w:numPr>
          <w:ilvl w:val="1"/>
          <w:numId w:val="19"/>
        </w:numPr>
        <w:spacing w:after="0" w:line="20" w:lineRule="atLeast"/>
        <w:ind w:left="1440"/>
        <w:rPr>
          <w:rFonts w:ascii="Times New Roman" w:hAnsi="Times New Roman" w:cs="Times New Roman"/>
        </w:rPr>
      </w:pPr>
      <w:r w:rsidRPr="001B5257">
        <w:rPr>
          <w:rFonts w:ascii="Times New Roman" w:hAnsi="Times New Roman" w:cs="Times New Roman"/>
        </w:rPr>
        <w:t xml:space="preserve">Maintain an updated shelter bed availability count in the DHS database </w:t>
      </w:r>
    </w:p>
    <w:p w14:paraId="38E682FB" w14:textId="77777777" w:rsidR="0056538E" w:rsidRPr="001B5257" w:rsidRDefault="00960DEC" w:rsidP="00712840">
      <w:pPr>
        <w:pStyle w:val="ListParagraph"/>
        <w:numPr>
          <w:ilvl w:val="1"/>
          <w:numId w:val="19"/>
        </w:numPr>
        <w:spacing w:after="0" w:line="20" w:lineRule="atLeast"/>
        <w:ind w:left="1440"/>
        <w:rPr>
          <w:rFonts w:ascii="Times New Roman" w:hAnsi="Times New Roman" w:cs="Times New Roman"/>
          <w:b/>
        </w:rPr>
      </w:pPr>
      <w:r w:rsidRPr="001B5257">
        <w:rPr>
          <w:rFonts w:ascii="Times New Roman" w:hAnsi="Times New Roman" w:cs="Times New Roman"/>
        </w:rPr>
        <w:t>Assist with making transportation arrangements for victims who cannot get to the shelter, court hearings etc.</w:t>
      </w:r>
    </w:p>
    <w:p w14:paraId="7E3B9705" w14:textId="77777777" w:rsidR="0056538E" w:rsidRPr="001B5257" w:rsidRDefault="0056538E" w:rsidP="001B5257">
      <w:pPr>
        <w:pStyle w:val="ListParagraph"/>
        <w:spacing w:after="0" w:line="20" w:lineRule="atLeast"/>
        <w:ind w:left="1800"/>
        <w:rPr>
          <w:rFonts w:ascii="Times New Roman" w:hAnsi="Times New Roman" w:cs="Times New Roman"/>
          <w:b/>
        </w:rPr>
      </w:pPr>
    </w:p>
    <w:p w14:paraId="4F1D91BA" w14:textId="77777777" w:rsidR="0056538E" w:rsidRPr="001B5257" w:rsidRDefault="0056538E" w:rsidP="001B5257">
      <w:pPr>
        <w:pStyle w:val="ListParagraph"/>
        <w:spacing w:after="0" w:line="20" w:lineRule="atLeast"/>
        <w:ind w:left="1800"/>
        <w:rPr>
          <w:rFonts w:ascii="Times New Roman" w:hAnsi="Times New Roman" w:cs="Times New Roman"/>
          <w:b/>
        </w:rPr>
      </w:pPr>
    </w:p>
    <w:p w14:paraId="3C6C709A" w14:textId="77777777" w:rsidR="0056538E" w:rsidRPr="001B5257" w:rsidRDefault="00960DEC" w:rsidP="001B5257">
      <w:pPr>
        <w:pStyle w:val="ListParagraph"/>
        <w:spacing w:after="0" w:line="20" w:lineRule="atLeast"/>
        <w:rPr>
          <w:rFonts w:ascii="Times New Roman" w:hAnsi="Times New Roman" w:cs="Times New Roman"/>
          <w:b/>
          <w:u w:val="single"/>
        </w:rPr>
      </w:pPr>
      <w:r w:rsidRPr="001B5257">
        <w:rPr>
          <w:rFonts w:ascii="Times New Roman" w:hAnsi="Times New Roman" w:cs="Times New Roman"/>
          <w:b/>
          <w:u w:val="single"/>
        </w:rPr>
        <w:t>Legal Services Providers</w:t>
      </w:r>
    </w:p>
    <w:p w14:paraId="27288A3B" w14:textId="77777777" w:rsidR="0056538E" w:rsidRPr="001B5257" w:rsidRDefault="0056538E" w:rsidP="001B5257">
      <w:pPr>
        <w:pStyle w:val="ListParagraph"/>
        <w:spacing w:after="0" w:line="20" w:lineRule="atLeast"/>
        <w:rPr>
          <w:rFonts w:ascii="Times New Roman" w:hAnsi="Times New Roman" w:cs="Times New Roman"/>
          <w:b/>
        </w:rPr>
      </w:pPr>
    </w:p>
    <w:p w14:paraId="594BBB72" w14:textId="77777777" w:rsidR="0056538E" w:rsidRPr="001B5257" w:rsidRDefault="00960DEC" w:rsidP="001B5257">
      <w:pPr>
        <w:spacing w:after="0" w:line="20" w:lineRule="atLeast"/>
        <w:ind w:left="360"/>
        <w:rPr>
          <w:rFonts w:ascii="Times New Roman" w:hAnsi="Times New Roman" w:cs="Times New Roman"/>
        </w:rPr>
      </w:pPr>
      <w:r w:rsidRPr="001B5257">
        <w:rPr>
          <w:rFonts w:ascii="Times New Roman" w:hAnsi="Times New Roman" w:cs="Times New Roman"/>
        </w:rPr>
        <w:t xml:space="preserve">Legal Services Providers funded with VOCA, VAWA, or SASP funds must provide the following services. Because some of those activities would overlap with the work of Victim Witness Assistance Programs, CJCC narrowly defines Legal Services and makes the following distinction between legal </w:t>
      </w:r>
      <w:r w:rsidRPr="001B5257">
        <w:rPr>
          <w:rFonts w:ascii="Times New Roman" w:hAnsi="Times New Roman" w:cs="Times New Roman"/>
          <w:b/>
        </w:rPr>
        <w:t>advocacy</w:t>
      </w:r>
      <w:r w:rsidRPr="001B5257">
        <w:rPr>
          <w:rFonts w:ascii="Times New Roman" w:hAnsi="Times New Roman" w:cs="Times New Roman"/>
        </w:rPr>
        <w:t xml:space="preserve"> and legal </w:t>
      </w:r>
      <w:r w:rsidRPr="001B5257">
        <w:rPr>
          <w:rFonts w:ascii="Times New Roman" w:hAnsi="Times New Roman" w:cs="Times New Roman"/>
          <w:b/>
        </w:rPr>
        <w:t>services</w:t>
      </w:r>
      <w:r w:rsidRPr="001B5257">
        <w:rPr>
          <w:rFonts w:ascii="Times New Roman" w:hAnsi="Times New Roman" w:cs="Times New Roman"/>
        </w:rPr>
        <w:t xml:space="preserve">: </w:t>
      </w:r>
    </w:p>
    <w:p w14:paraId="4962DF3A" w14:textId="77777777" w:rsidR="0056538E" w:rsidRPr="001B5257" w:rsidRDefault="0056538E" w:rsidP="001B5257">
      <w:pPr>
        <w:spacing w:after="0" w:line="20" w:lineRule="atLeast"/>
        <w:rPr>
          <w:rFonts w:ascii="Times New Roman" w:hAnsi="Times New Roman" w:cs="Times New Roman"/>
          <w:b/>
        </w:rPr>
      </w:pPr>
    </w:p>
    <w:p w14:paraId="711A939A" w14:textId="77777777" w:rsidR="0056538E" w:rsidRPr="001B5257" w:rsidRDefault="00960DEC" w:rsidP="001B5257">
      <w:pPr>
        <w:spacing w:after="0" w:line="20" w:lineRule="atLeast"/>
        <w:ind w:firstLine="720"/>
        <w:rPr>
          <w:rFonts w:ascii="Times New Roman" w:hAnsi="Times New Roman" w:cs="Times New Roman"/>
          <w:b/>
        </w:rPr>
      </w:pPr>
      <w:r w:rsidRPr="001B5257">
        <w:rPr>
          <w:rFonts w:ascii="Times New Roman" w:hAnsi="Times New Roman" w:cs="Times New Roman"/>
          <w:b/>
        </w:rPr>
        <w:t>Legal Advocacy:</w:t>
      </w:r>
    </w:p>
    <w:p w14:paraId="239D6B7D" w14:textId="77777777" w:rsidR="0056538E" w:rsidRPr="001B5257" w:rsidRDefault="00960DEC" w:rsidP="00712840">
      <w:pPr>
        <w:pStyle w:val="ListParagraph"/>
        <w:numPr>
          <w:ilvl w:val="0"/>
          <w:numId w:val="19"/>
        </w:numPr>
        <w:spacing w:after="0" w:line="20" w:lineRule="atLeast"/>
        <w:rPr>
          <w:rFonts w:ascii="Times New Roman" w:hAnsi="Times New Roman" w:cs="Times New Roman"/>
          <w:b/>
        </w:rPr>
      </w:pPr>
      <w:r w:rsidRPr="001B5257">
        <w:rPr>
          <w:rFonts w:ascii="Times New Roman" w:hAnsi="Times New Roman" w:cs="Times New Roman"/>
        </w:rPr>
        <w:t>Legal Advocacy services may not require the assistance of an attorney barred under the State of Georgia;</w:t>
      </w:r>
    </w:p>
    <w:p w14:paraId="69316DA7" w14:textId="77777777" w:rsidR="0056538E" w:rsidRPr="001B5257" w:rsidRDefault="00960DEC" w:rsidP="00712840">
      <w:pPr>
        <w:pStyle w:val="ListParagraph"/>
        <w:numPr>
          <w:ilvl w:val="0"/>
          <w:numId w:val="19"/>
        </w:numPr>
        <w:spacing w:after="0" w:line="20" w:lineRule="atLeast"/>
        <w:rPr>
          <w:rFonts w:ascii="Times New Roman" w:hAnsi="Times New Roman" w:cs="Times New Roman"/>
        </w:rPr>
      </w:pPr>
      <w:r w:rsidRPr="001B5257">
        <w:rPr>
          <w:rFonts w:ascii="Times New Roman" w:hAnsi="Times New Roman" w:cs="Times New Roman"/>
        </w:rPr>
        <w:t>Lay advocates must be trained to assist victims with filing temporary protection orders.  Such advocates must be specifically trained and certified to provide such assistance.  Acceptable training includes the VAWA-funded Georgia Legal Services Temporary Protective Order training, or other training as approved by CJCC;</w:t>
      </w:r>
    </w:p>
    <w:p w14:paraId="2848984E" w14:textId="77777777" w:rsidR="0056538E" w:rsidRPr="001B5257" w:rsidRDefault="00960DEC" w:rsidP="00712840">
      <w:pPr>
        <w:pStyle w:val="ListParagraph"/>
        <w:numPr>
          <w:ilvl w:val="0"/>
          <w:numId w:val="19"/>
        </w:numPr>
        <w:spacing w:after="0" w:line="20" w:lineRule="atLeast"/>
        <w:rPr>
          <w:rFonts w:ascii="Times New Roman" w:hAnsi="Times New Roman" w:cs="Times New Roman"/>
        </w:rPr>
      </w:pPr>
      <w:r w:rsidRPr="001B5257">
        <w:rPr>
          <w:rFonts w:ascii="Times New Roman" w:hAnsi="Times New Roman" w:cs="Times New Roman"/>
        </w:rPr>
        <w:t>Legal Advocacy thus includes:</w:t>
      </w:r>
    </w:p>
    <w:p w14:paraId="0407ACC0" w14:textId="77777777" w:rsidR="0056538E" w:rsidRPr="001B5257" w:rsidRDefault="00960DEC" w:rsidP="00712840">
      <w:pPr>
        <w:pStyle w:val="ListParagraph"/>
        <w:numPr>
          <w:ilvl w:val="1"/>
          <w:numId w:val="19"/>
        </w:numPr>
        <w:spacing w:after="0" w:line="20" w:lineRule="atLeast"/>
        <w:rPr>
          <w:rFonts w:ascii="Times New Roman" w:hAnsi="Times New Roman" w:cs="Times New Roman"/>
        </w:rPr>
      </w:pPr>
      <w:r w:rsidRPr="001B5257">
        <w:rPr>
          <w:rFonts w:ascii="Times New Roman" w:hAnsi="Times New Roman" w:cs="Times New Roman"/>
        </w:rPr>
        <w:t xml:space="preserve">Assistance with filing the Georgia Crime Victim’s Compensation Program  </w:t>
      </w:r>
    </w:p>
    <w:p w14:paraId="357AEF02" w14:textId="77777777" w:rsidR="0056538E" w:rsidRPr="001B5257" w:rsidRDefault="00960DEC" w:rsidP="00712840">
      <w:pPr>
        <w:pStyle w:val="ListParagraph"/>
        <w:numPr>
          <w:ilvl w:val="1"/>
          <w:numId w:val="19"/>
        </w:numPr>
        <w:spacing w:after="0" w:line="20" w:lineRule="atLeast"/>
        <w:rPr>
          <w:rFonts w:ascii="Times New Roman" w:hAnsi="Times New Roman" w:cs="Times New Roman"/>
        </w:rPr>
      </w:pPr>
      <w:r w:rsidRPr="001B5257">
        <w:rPr>
          <w:rFonts w:ascii="Times New Roman" w:hAnsi="Times New Roman" w:cs="Times New Roman"/>
        </w:rPr>
        <w:t>Assistance filing a temporary protective order</w:t>
      </w:r>
    </w:p>
    <w:p w14:paraId="482FEE7A" w14:textId="77777777" w:rsidR="0056538E" w:rsidRPr="001B5257" w:rsidRDefault="00960DEC" w:rsidP="00712840">
      <w:pPr>
        <w:pStyle w:val="ListParagraph"/>
        <w:numPr>
          <w:ilvl w:val="1"/>
          <w:numId w:val="19"/>
        </w:numPr>
        <w:spacing w:after="0" w:line="20" w:lineRule="atLeast"/>
        <w:rPr>
          <w:rFonts w:ascii="Times New Roman" w:hAnsi="Times New Roman" w:cs="Times New Roman"/>
        </w:rPr>
      </w:pPr>
      <w:r w:rsidRPr="001B5257">
        <w:rPr>
          <w:rFonts w:ascii="Times New Roman" w:hAnsi="Times New Roman" w:cs="Times New Roman"/>
        </w:rPr>
        <w:t>Accompanying the victim to a first appearance and subsequent hearings</w:t>
      </w:r>
    </w:p>
    <w:p w14:paraId="71DC947C" w14:textId="77777777" w:rsidR="0056538E" w:rsidRPr="001B5257" w:rsidRDefault="00960DEC" w:rsidP="00712840">
      <w:pPr>
        <w:pStyle w:val="ListParagraph"/>
        <w:numPr>
          <w:ilvl w:val="1"/>
          <w:numId w:val="19"/>
        </w:numPr>
        <w:spacing w:after="0" w:line="20" w:lineRule="atLeast"/>
        <w:rPr>
          <w:rFonts w:ascii="Times New Roman" w:hAnsi="Times New Roman" w:cs="Times New Roman"/>
        </w:rPr>
      </w:pPr>
      <w:r w:rsidRPr="001B5257">
        <w:rPr>
          <w:rFonts w:ascii="Times New Roman" w:hAnsi="Times New Roman" w:cs="Times New Roman"/>
        </w:rPr>
        <w:t>Assisting the victim with contacting an offender’s probation or parole officer – particularly with respect to TPO violations</w:t>
      </w:r>
    </w:p>
    <w:p w14:paraId="363954E7" w14:textId="77777777" w:rsidR="0056538E" w:rsidRPr="001B5257" w:rsidRDefault="00960DEC" w:rsidP="00712840">
      <w:pPr>
        <w:pStyle w:val="ListParagraph"/>
        <w:numPr>
          <w:ilvl w:val="1"/>
          <w:numId w:val="19"/>
        </w:numPr>
        <w:spacing w:after="0" w:line="20" w:lineRule="atLeast"/>
        <w:rPr>
          <w:rFonts w:ascii="Times New Roman" w:hAnsi="Times New Roman" w:cs="Times New Roman"/>
        </w:rPr>
      </w:pPr>
      <w:r w:rsidRPr="001B5257">
        <w:rPr>
          <w:rFonts w:ascii="Times New Roman" w:hAnsi="Times New Roman" w:cs="Times New Roman"/>
        </w:rPr>
        <w:t>Assisting the victim with advocating for no contact constraints or stay away bond conditions</w:t>
      </w:r>
    </w:p>
    <w:p w14:paraId="507B057F" w14:textId="77777777" w:rsidR="0056538E" w:rsidRPr="001B5257" w:rsidRDefault="00960DEC" w:rsidP="00712840">
      <w:pPr>
        <w:pStyle w:val="ListParagraph"/>
        <w:numPr>
          <w:ilvl w:val="1"/>
          <w:numId w:val="19"/>
        </w:numPr>
        <w:spacing w:after="0" w:line="20" w:lineRule="atLeast"/>
        <w:rPr>
          <w:rFonts w:ascii="Times New Roman" w:hAnsi="Times New Roman" w:cs="Times New Roman"/>
        </w:rPr>
      </w:pPr>
      <w:r w:rsidRPr="001B5257">
        <w:rPr>
          <w:rFonts w:ascii="Times New Roman" w:hAnsi="Times New Roman" w:cs="Times New Roman"/>
        </w:rPr>
        <w:t>Assisting the victim with obtaining a warrant for an offender’s arrest</w:t>
      </w:r>
    </w:p>
    <w:p w14:paraId="1A8EC257" w14:textId="77777777" w:rsidR="0056538E" w:rsidRPr="001B5257" w:rsidRDefault="00960DEC" w:rsidP="00712840">
      <w:pPr>
        <w:pStyle w:val="ListParagraph"/>
        <w:numPr>
          <w:ilvl w:val="1"/>
          <w:numId w:val="19"/>
        </w:numPr>
        <w:spacing w:after="0" w:line="20" w:lineRule="atLeast"/>
        <w:rPr>
          <w:rFonts w:ascii="Times New Roman" w:hAnsi="Times New Roman" w:cs="Times New Roman"/>
        </w:rPr>
      </w:pPr>
      <w:r w:rsidRPr="001B5257">
        <w:rPr>
          <w:rFonts w:ascii="Times New Roman" w:hAnsi="Times New Roman" w:cs="Times New Roman"/>
        </w:rPr>
        <w:t>Referring the victim to legal counsel with respect to custody, or divorce or immigration matters</w:t>
      </w:r>
    </w:p>
    <w:p w14:paraId="71C237FA" w14:textId="77777777" w:rsidR="0056538E" w:rsidRPr="001B5257" w:rsidRDefault="00960DEC" w:rsidP="00712840">
      <w:pPr>
        <w:pStyle w:val="ListParagraph"/>
        <w:numPr>
          <w:ilvl w:val="1"/>
          <w:numId w:val="19"/>
        </w:numPr>
        <w:spacing w:after="0" w:line="20" w:lineRule="atLeast"/>
        <w:rPr>
          <w:rFonts w:ascii="Times New Roman" w:hAnsi="Times New Roman" w:cs="Times New Roman"/>
        </w:rPr>
      </w:pPr>
      <w:r w:rsidRPr="001B5257">
        <w:rPr>
          <w:rFonts w:ascii="Times New Roman" w:hAnsi="Times New Roman" w:cs="Times New Roman"/>
        </w:rPr>
        <w:t>Educating the victim about his/her role in the criminal justice process</w:t>
      </w:r>
    </w:p>
    <w:p w14:paraId="42EA70C0" w14:textId="77777777" w:rsidR="0056538E" w:rsidRPr="001B5257" w:rsidRDefault="00960DEC" w:rsidP="00712840">
      <w:pPr>
        <w:pStyle w:val="ListParagraph"/>
        <w:numPr>
          <w:ilvl w:val="1"/>
          <w:numId w:val="19"/>
        </w:numPr>
        <w:spacing w:after="0" w:line="20" w:lineRule="atLeast"/>
        <w:rPr>
          <w:rFonts w:ascii="Times New Roman" w:hAnsi="Times New Roman" w:cs="Times New Roman"/>
        </w:rPr>
      </w:pPr>
      <w:r w:rsidRPr="001B5257">
        <w:rPr>
          <w:rFonts w:ascii="Times New Roman" w:hAnsi="Times New Roman" w:cs="Times New Roman"/>
        </w:rPr>
        <w:t>Assistance with and coordination with attorneys or Board of Immigration Appeals-certified advocate for filing T- or U-Visa paperwork, or a VAWA self-petition</w:t>
      </w:r>
    </w:p>
    <w:p w14:paraId="36F44433" w14:textId="77777777" w:rsidR="0056538E" w:rsidRPr="001B5257" w:rsidRDefault="00960DEC" w:rsidP="00712840">
      <w:pPr>
        <w:pStyle w:val="ListParagraph"/>
        <w:numPr>
          <w:ilvl w:val="1"/>
          <w:numId w:val="19"/>
        </w:numPr>
        <w:spacing w:after="0" w:line="20" w:lineRule="atLeast"/>
        <w:rPr>
          <w:rFonts w:ascii="Times New Roman" w:hAnsi="Times New Roman" w:cs="Times New Roman"/>
        </w:rPr>
      </w:pPr>
      <w:r w:rsidRPr="001B5257">
        <w:rPr>
          <w:rFonts w:ascii="Times New Roman" w:hAnsi="Times New Roman" w:cs="Times New Roman"/>
        </w:rPr>
        <w:t>Outreach to underserved communities to identify potential victims of crime and provide services</w:t>
      </w:r>
    </w:p>
    <w:p w14:paraId="53E9392F" w14:textId="77777777" w:rsidR="0056538E" w:rsidRPr="001B5257" w:rsidRDefault="00960DEC" w:rsidP="00712840">
      <w:pPr>
        <w:pStyle w:val="ListParagraph"/>
        <w:numPr>
          <w:ilvl w:val="1"/>
          <w:numId w:val="19"/>
        </w:numPr>
        <w:spacing w:after="0" w:line="20" w:lineRule="atLeast"/>
        <w:rPr>
          <w:rFonts w:ascii="Times New Roman" w:hAnsi="Times New Roman" w:cs="Times New Roman"/>
        </w:rPr>
      </w:pPr>
      <w:r w:rsidRPr="001B5257">
        <w:rPr>
          <w:rFonts w:ascii="Times New Roman" w:hAnsi="Times New Roman" w:cs="Times New Roman"/>
        </w:rPr>
        <w:t>Ensure that all services are available for persons with limited English proficiency or provide referrals for culturally and linguistically services where appropriate</w:t>
      </w:r>
    </w:p>
    <w:p w14:paraId="3543A60D" w14:textId="77777777" w:rsidR="0056538E" w:rsidRPr="001B5257" w:rsidRDefault="0056538E" w:rsidP="001B5257">
      <w:pPr>
        <w:pStyle w:val="ListParagraph"/>
        <w:spacing w:after="0" w:line="20" w:lineRule="atLeast"/>
        <w:ind w:left="1800"/>
        <w:rPr>
          <w:rFonts w:ascii="Times New Roman" w:hAnsi="Times New Roman" w:cs="Times New Roman"/>
        </w:rPr>
      </w:pPr>
    </w:p>
    <w:p w14:paraId="7F4622BA" w14:textId="77777777" w:rsidR="0056538E" w:rsidRPr="001B5257" w:rsidRDefault="00960DEC" w:rsidP="001B5257">
      <w:pPr>
        <w:spacing w:after="0" w:line="20" w:lineRule="atLeast"/>
        <w:ind w:firstLine="720"/>
        <w:rPr>
          <w:rFonts w:ascii="Times New Roman" w:hAnsi="Times New Roman" w:cs="Times New Roman"/>
        </w:rPr>
      </w:pPr>
      <w:r w:rsidRPr="001B5257">
        <w:rPr>
          <w:rFonts w:ascii="Times New Roman" w:hAnsi="Times New Roman" w:cs="Times New Roman"/>
          <w:b/>
        </w:rPr>
        <w:t>Legal Services:</w:t>
      </w:r>
    </w:p>
    <w:p w14:paraId="40AF29E3" w14:textId="77777777" w:rsidR="0056538E" w:rsidRPr="001B5257" w:rsidRDefault="00960DEC" w:rsidP="00712840">
      <w:pPr>
        <w:pStyle w:val="ListParagraph"/>
        <w:numPr>
          <w:ilvl w:val="0"/>
          <w:numId w:val="23"/>
        </w:numPr>
        <w:spacing w:after="0" w:line="20" w:lineRule="atLeast"/>
        <w:rPr>
          <w:rFonts w:ascii="Times New Roman" w:hAnsi="Times New Roman" w:cs="Times New Roman"/>
        </w:rPr>
      </w:pPr>
      <w:r w:rsidRPr="001B5257">
        <w:rPr>
          <w:rFonts w:ascii="Times New Roman" w:hAnsi="Times New Roman" w:cs="Times New Roman"/>
        </w:rPr>
        <w:t>Legal services require assistance from a state barred attorney, or in the case of immigration law,  a Board of Immigration Appeals-accredited  representative</w:t>
      </w:r>
    </w:p>
    <w:p w14:paraId="1AE6CE19" w14:textId="77777777" w:rsidR="0056538E" w:rsidRPr="001B5257" w:rsidRDefault="00960DEC" w:rsidP="00712840">
      <w:pPr>
        <w:pStyle w:val="ListParagraph"/>
        <w:numPr>
          <w:ilvl w:val="0"/>
          <w:numId w:val="23"/>
        </w:numPr>
        <w:spacing w:after="0" w:line="20" w:lineRule="atLeast"/>
        <w:rPr>
          <w:rFonts w:ascii="Times New Roman" w:hAnsi="Times New Roman" w:cs="Times New Roman"/>
        </w:rPr>
      </w:pPr>
      <w:r w:rsidRPr="001B5257">
        <w:rPr>
          <w:rFonts w:ascii="Times New Roman" w:hAnsi="Times New Roman" w:cs="Times New Roman"/>
        </w:rPr>
        <w:t>Both VOCA and VAWA allow legal services that help ensure the victim’s immediate safety</w:t>
      </w:r>
    </w:p>
    <w:p w14:paraId="237D4663" w14:textId="77777777" w:rsidR="0056538E" w:rsidRPr="001B5257" w:rsidRDefault="00960DEC" w:rsidP="00712840">
      <w:pPr>
        <w:pStyle w:val="ListParagraph"/>
        <w:numPr>
          <w:ilvl w:val="0"/>
          <w:numId w:val="23"/>
        </w:numPr>
        <w:spacing w:after="0" w:line="20" w:lineRule="atLeast"/>
        <w:rPr>
          <w:rFonts w:ascii="Times New Roman" w:hAnsi="Times New Roman" w:cs="Times New Roman"/>
        </w:rPr>
      </w:pPr>
      <w:r w:rsidRPr="001B5257">
        <w:rPr>
          <w:rFonts w:ascii="Times New Roman" w:hAnsi="Times New Roman" w:cs="Times New Roman"/>
        </w:rPr>
        <w:t xml:space="preserve">Legal Services include: </w:t>
      </w:r>
    </w:p>
    <w:p w14:paraId="18020B60" w14:textId="77777777" w:rsidR="0056538E" w:rsidRPr="001B5257" w:rsidRDefault="00960DEC" w:rsidP="00712840">
      <w:pPr>
        <w:pStyle w:val="ListParagraph"/>
        <w:numPr>
          <w:ilvl w:val="1"/>
          <w:numId w:val="23"/>
        </w:numPr>
        <w:spacing w:after="0" w:line="20" w:lineRule="atLeast"/>
        <w:rPr>
          <w:rFonts w:ascii="Times New Roman" w:hAnsi="Times New Roman" w:cs="Times New Roman"/>
        </w:rPr>
      </w:pPr>
      <w:r w:rsidRPr="001B5257">
        <w:rPr>
          <w:rFonts w:ascii="Times New Roman" w:hAnsi="Times New Roman" w:cs="Times New Roman"/>
        </w:rPr>
        <w:t>Assistance with completing and filing a T- or U-Visa paperwork, or VAWA self-petition on a victim’s behalf;</w:t>
      </w:r>
      <w:r w:rsidRPr="001B5257">
        <w:rPr>
          <w:rStyle w:val="FootnoteReference"/>
          <w:rFonts w:ascii="Times New Roman" w:hAnsi="Times New Roman" w:cs="Times New Roman"/>
        </w:rPr>
        <w:t xml:space="preserve"> </w:t>
      </w:r>
    </w:p>
    <w:p w14:paraId="217B1953" w14:textId="77777777" w:rsidR="0056538E" w:rsidRPr="001B5257" w:rsidRDefault="00960DEC" w:rsidP="00712840">
      <w:pPr>
        <w:pStyle w:val="ListParagraph"/>
        <w:numPr>
          <w:ilvl w:val="1"/>
          <w:numId w:val="23"/>
        </w:numPr>
        <w:spacing w:after="0" w:line="20" w:lineRule="atLeast"/>
        <w:rPr>
          <w:rFonts w:ascii="Times New Roman" w:hAnsi="Times New Roman" w:cs="Times New Roman"/>
        </w:rPr>
      </w:pPr>
      <w:r w:rsidRPr="001B5257">
        <w:rPr>
          <w:rFonts w:ascii="Times New Roman" w:hAnsi="Times New Roman" w:cs="Times New Roman"/>
        </w:rPr>
        <w:lastRenderedPageBreak/>
        <w:t xml:space="preserve">Legal immigration counsel and/or representation with remedies under the Violence Against Women Act and/or The Victims of Trafficking and Violence Prevention Act before USCIS; ICE; Immigration Court </w:t>
      </w:r>
    </w:p>
    <w:p w14:paraId="0A874884" w14:textId="77777777" w:rsidR="0056538E" w:rsidRPr="001B5257" w:rsidRDefault="00960DEC" w:rsidP="00712840">
      <w:pPr>
        <w:pStyle w:val="ListParagraph"/>
        <w:numPr>
          <w:ilvl w:val="1"/>
          <w:numId w:val="23"/>
        </w:numPr>
        <w:spacing w:after="0" w:line="20" w:lineRule="atLeast"/>
        <w:rPr>
          <w:rFonts w:ascii="Times New Roman" w:hAnsi="Times New Roman" w:cs="Times New Roman"/>
        </w:rPr>
      </w:pPr>
      <w:r w:rsidRPr="001B5257">
        <w:rPr>
          <w:rFonts w:ascii="Times New Roman" w:hAnsi="Times New Roman" w:cs="Times New Roman"/>
        </w:rPr>
        <w:t>Assistance with divorce or custody legal filings and appearing on the victim’s behalf in court</w:t>
      </w:r>
    </w:p>
    <w:p w14:paraId="02F5AEBF" w14:textId="77777777" w:rsidR="0056538E" w:rsidRPr="001B5257" w:rsidRDefault="00960DEC" w:rsidP="00712840">
      <w:pPr>
        <w:pStyle w:val="ListParagraph"/>
        <w:numPr>
          <w:ilvl w:val="1"/>
          <w:numId w:val="23"/>
        </w:numPr>
        <w:spacing w:after="0" w:line="20" w:lineRule="atLeast"/>
        <w:rPr>
          <w:rFonts w:ascii="Times New Roman" w:hAnsi="Times New Roman" w:cs="Times New Roman"/>
        </w:rPr>
      </w:pPr>
      <w:r w:rsidRPr="001B5257">
        <w:rPr>
          <w:rFonts w:ascii="Times New Roman" w:hAnsi="Times New Roman" w:cs="Times New Roman"/>
        </w:rPr>
        <w:t>Assistance with eviction proceedings, if the eviction results from the victimization</w:t>
      </w:r>
    </w:p>
    <w:p w14:paraId="263D911B" w14:textId="77777777" w:rsidR="0056538E" w:rsidRPr="001B5257" w:rsidRDefault="00960DEC" w:rsidP="00712840">
      <w:pPr>
        <w:pStyle w:val="ListParagraph"/>
        <w:numPr>
          <w:ilvl w:val="1"/>
          <w:numId w:val="23"/>
        </w:numPr>
        <w:spacing w:after="0" w:line="20" w:lineRule="atLeast"/>
        <w:rPr>
          <w:rFonts w:ascii="Times New Roman" w:hAnsi="Times New Roman" w:cs="Times New Roman"/>
        </w:rPr>
      </w:pPr>
      <w:r w:rsidRPr="001B5257">
        <w:rPr>
          <w:rFonts w:ascii="Times New Roman" w:hAnsi="Times New Roman" w:cs="Times New Roman"/>
        </w:rPr>
        <w:t>Assistance with filing contempt petitions when a temporary protection order is violated and representation at 2</w:t>
      </w:r>
      <w:r w:rsidRPr="001B5257">
        <w:rPr>
          <w:rFonts w:ascii="Times New Roman" w:hAnsi="Times New Roman" w:cs="Times New Roman"/>
          <w:vertAlign w:val="superscript"/>
        </w:rPr>
        <w:t>nd</w:t>
      </w:r>
      <w:r w:rsidRPr="001B5257">
        <w:rPr>
          <w:rFonts w:ascii="Times New Roman" w:hAnsi="Times New Roman" w:cs="Times New Roman"/>
        </w:rPr>
        <w:t xml:space="preserve"> TPO hearings</w:t>
      </w:r>
    </w:p>
    <w:p w14:paraId="22F489BC" w14:textId="77777777" w:rsidR="0056538E" w:rsidRPr="001B5257" w:rsidRDefault="00960DEC" w:rsidP="00712840">
      <w:pPr>
        <w:pStyle w:val="ListParagraph"/>
        <w:numPr>
          <w:ilvl w:val="1"/>
          <w:numId w:val="23"/>
        </w:numPr>
        <w:spacing w:after="0" w:line="20" w:lineRule="atLeast"/>
        <w:rPr>
          <w:rFonts w:ascii="Times New Roman" w:hAnsi="Times New Roman" w:cs="Times New Roman"/>
        </w:rPr>
      </w:pPr>
      <w:r w:rsidRPr="001B5257">
        <w:rPr>
          <w:rFonts w:ascii="Times New Roman" w:hAnsi="Times New Roman" w:cs="Times New Roman"/>
        </w:rPr>
        <w:t>Drafting demand letters or lawsuits on behalf of victims of financial abuse or fraud to restore lost property</w:t>
      </w:r>
    </w:p>
    <w:p w14:paraId="1A54C25F" w14:textId="77777777" w:rsidR="0056538E" w:rsidRPr="001B5257" w:rsidRDefault="00960DEC" w:rsidP="00712840">
      <w:pPr>
        <w:pStyle w:val="ListParagraph"/>
        <w:numPr>
          <w:ilvl w:val="1"/>
          <w:numId w:val="23"/>
        </w:numPr>
        <w:spacing w:after="0" w:line="20" w:lineRule="atLeast"/>
        <w:rPr>
          <w:rFonts w:ascii="Times New Roman" w:hAnsi="Times New Roman" w:cs="Times New Roman"/>
        </w:rPr>
      </w:pPr>
      <w:r w:rsidRPr="001B5257">
        <w:rPr>
          <w:rFonts w:ascii="Times New Roman" w:hAnsi="Times New Roman" w:cs="Times New Roman"/>
        </w:rPr>
        <w:t>Outreach to underserved communities to identify potential victims of crime and provide services</w:t>
      </w:r>
    </w:p>
    <w:p w14:paraId="40B17E85" w14:textId="77777777" w:rsidR="0056538E" w:rsidRPr="001B5257" w:rsidRDefault="00960DEC" w:rsidP="00712840">
      <w:pPr>
        <w:pStyle w:val="ListParagraph"/>
        <w:numPr>
          <w:ilvl w:val="1"/>
          <w:numId w:val="23"/>
        </w:numPr>
        <w:spacing w:after="0" w:line="20" w:lineRule="atLeast"/>
        <w:rPr>
          <w:rFonts w:ascii="Times New Roman" w:hAnsi="Times New Roman" w:cs="Times New Roman"/>
        </w:rPr>
      </w:pPr>
      <w:r w:rsidRPr="001B5257">
        <w:rPr>
          <w:rFonts w:ascii="Times New Roman" w:hAnsi="Times New Roman" w:cs="Times New Roman"/>
        </w:rPr>
        <w:t>Ensure that all services are available for persons with Limited English Proficiency or provide referrals for culturally and linguistically services where appropriate</w:t>
      </w:r>
    </w:p>
    <w:p w14:paraId="744F7D25" w14:textId="77777777" w:rsidR="0056538E" w:rsidRPr="001B5257" w:rsidRDefault="0056538E" w:rsidP="001B5257">
      <w:pPr>
        <w:pStyle w:val="ListParagraph"/>
        <w:spacing w:after="0" w:line="20" w:lineRule="atLeast"/>
        <w:ind w:left="1800"/>
        <w:rPr>
          <w:rFonts w:ascii="Times New Roman" w:hAnsi="Times New Roman" w:cs="Times New Roman"/>
        </w:rPr>
      </w:pPr>
    </w:p>
    <w:p w14:paraId="2880E390" w14:textId="77777777" w:rsidR="0056538E" w:rsidRPr="001B5257" w:rsidRDefault="0056538E" w:rsidP="001B5257">
      <w:pPr>
        <w:pStyle w:val="ListParagraph"/>
        <w:spacing w:after="0" w:line="20" w:lineRule="atLeast"/>
        <w:ind w:left="1800"/>
        <w:rPr>
          <w:rFonts w:ascii="Times New Roman" w:hAnsi="Times New Roman" w:cs="Times New Roman"/>
          <w:u w:val="single"/>
        </w:rPr>
      </w:pPr>
    </w:p>
    <w:p w14:paraId="73A6CD2C" w14:textId="77777777" w:rsidR="0056538E" w:rsidRPr="001B5257" w:rsidRDefault="00960DEC" w:rsidP="001B5257">
      <w:pPr>
        <w:pStyle w:val="ListParagraph"/>
        <w:spacing w:after="0" w:line="20" w:lineRule="atLeast"/>
        <w:rPr>
          <w:rFonts w:ascii="Times New Roman" w:hAnsi="Times New Roman" w:cs="Times New Roman"/>
          <w:b/>
          <w:u w:val="single"/>
        </w:rPr>
      </w:pPr>
      <w:r w:rsidRPr="001B5257">
        <w:rPr>
          <w:rFonts w:ascii="Times New Roman" w:hAnsi="Times New Roman" w:cs="Times New Roman"/>
          <w:b/>
          <w:u w:val="single"/>
        </w:rPr>
        <w:t>Sexual Assault Programs</w:t>
      </w:r>
    </w:p>
    <w:p w14:paraId="611A0439" w14:textId="77777777" w:rsidR="0056538E" w:rsidRPr="001B5257" w:rsidRDefault="0056538E" w:rsidP="001B5257">
      <w:pPr>
        <w:pStyle w:val="ListParagraph"/>
        <w:spacing w:after="0" w:line="20" w:lineRule="atLeast"/>
        <w:rPr>
          <w:rFonts w:ascii="Times New Roman" w:hAnsi="Times New Roman" w:cs="Times New Roman"/>
          <w:b/>
        </w:rPr>
      </w:pPr>
    </w:p>
    <w:p w14:paraId="3E20E6A2" w14:textId="77777777" w:rsidR="0056538E" w:rsidRPr="002D31CA" w:rsidRDefault="00960DEC" w:rsidP="001B5257">
      <w:pPr>
        <w:spacing w:after="0" w:line="20" w:lineRule="atLeast"/>
        <w:ind w:left="360"/>
        <w:rPr>
          <w:rFonts w:ascii="Times New Roman" w:hAnsi="Times New Roman" w:cs="Times New Roman"/>
        </w:rPr>
      </w:pPr>
      <w:r w:rsidRPr="001B5257">
        <w:rPr>
          <w:rFonts w:ascii="Times New Roman" w:hAnsi="Times New Roman" w:cs="Times New Roman"/>
        </w:rPr>
        <w:t>The Criminal Justice Coordinating Council requires that any sexual assault center funded with VOCA, VAWA, or SASP funds must provide the basic services below:</w:t>
      </w:r>
    </w:p>
    <w:p w14:paraId="0F3CAC39" w14:textId="77777777" w:rsidR="0056538E" w:rsidRPr="001B5257" w:rsidRDefault="0056538E" w:rsidP="001B5257">
      <w:pPr>
        <w:pStyle w:val="ListParagraph"/>
        <w:spacing w:after="0" w:line="20" w:lineRule="atLeast"/>
        <w:rPr>
          <w:rFonts w:ascii="Times New Roman" w:hAnsi="Times New Roman" w:cs="Times New Roman"/>
          <w:b/>
        </w:rPr>
      </w:pPr>
    </w:p>
    <w:p w14:paraId="25A7B23E" w14:textId="77777777" w:rsidR="0056538E" w:rsidRPr="001B5257" w:rsidRDefault="00960DEC" w:rsidP="001B5257">
      <w:pPr>
        <w:spacing w:after="0" w:line="20" w:lineRule="atLeast"/>
        <w:ind w:firstLine="360"/>
        <w:rPr>
          <w:rFonts w:ascii="Times New Roman" w:hAnsi="Times New Roman" w:cs="Times New Roman"/>
          <w:b/>
        </w:rPr>
      </w:pPr>
      <w:r w:rsidRPr="001B5257">
        <w:rPr>
          <w:rFonts w:ascii="Times New Roman" w:hAnsi="Times New Roman" w:cs="Times New Roman"/>
          <w:b/>
        </w:rPr>
        <w:t>Training for staff and volunteers:</w:t>
      </w:r>
    </w:p>
    <w:p w14:paraId="2D6DBC75" w14:textId="77777777" w:rsidR="0056538E" w:rsidRPr="001B5257" w:rsidRDefault="00960DEC" w:rsidP="00712840">
      <w:pPr>
        <w:pStyle w:val="ListParagraph"/>
        <w:numPr>
          <w:ilvl w:val="0"/>
          <w:numId w:val="21"/>
        </w:numPr>
        <w:spacing w:after="0" w:line="20" w:lineRule="atLeast"/>
        <w:rPr>
          <w:rFonts w:ascii="Times New Roman" w:hAnsi="Times New Roman" w:cs="Times New Roman"/>
        </w:rPr>
      </w:pPr>
      <w:r w:rsidRPr="001B5257">
        <w:rPr>
          <w:rFonts w:ascii="Times New Roman" w:hAnsi="Times New Roman" w:cs="Times New Roman"/>
        </w:rPr>
        <w:t>Prior to being allowed unsupervised contact with clients, sexual assault center staff must complete 24 hours of training.  Staff must maintain their advocacy skills with 10 hours of continuing education per year.</w:t>
      </w:r>
    </w:p>
    <w:p w14:paraId="65E3965D" w14:textId="77777777" w:rsidR="0056538E" w:rsidRPr="001B5257" w:rsidRDefault="00960DEC" w:rsidP="00712840">
      <w:pPr>
        <w:pStyle w:val="ListParagraph"/>
        <w:numPr>
          <w:ilvl w:val="0"/>
          <w:numId w:val="21"/>
        </w:numPr>
        <w:spacing w:after="0" w:line="20" w:lineRule="atLeast"/>
        <w:rPr>
          <w:rFonts w:ascii="Times New Roman" w:hAnsi="Times New Roman" w:cs="Times New Roman"/>
        </w:rPr>
      </w:pPr>
      <w:r w:rsidRPr="001B5257">
        <w:rPr>
          <w:rFonts w:ascii="Times New Roman" w:hAnsi="Times New Roman" w:cs="Times New Roman"/>
        </w:rPr>
        <w:t>Prior to being allowed unsupervised contact with clients, volunteers must complete 10 hours of training.  Volunteers must maintain their service skills with 10 hours of continuing education per year.</w:t>
      </w:r>
    </w:p>
    <w:p w14:paraId="670C6106" w14:textId="77777777" w:rsidR="0056538E" w:rsidRPr="001B5257" w:rsidRDefault="00960DEC" w:rsidP="00712840">
      <w:pPr>
        <w:pStyle w:val="ListParagraph"/>
        <w:numPr>
          <w:ilvl w:val="0"/>
          <w:numId w:val="21"/>
        </w:numPr>
        <w:spacing w:after="0" w:line="20" w:lineRule="atLeast"/>
        <w:rPr>
          <w:rFonts w:ascii="Times New Roman" w:hAnsi="Times New Roman" w:cs="Times New Roman"/>
        </w:rPr>
      </w:pPr>
      <w:r w:rsidRPr="001B5257">
        <w:rPr>
          <w:rFonts w:ascii="Times New Roman" w:hAnsi="Times New Roman" w:cs="Times New Roman"/>
        </w:rPr>
        <w:t>Advocate staff must have at least 40 hours of training specific to providing direct victim services either through the Office for Victims of Crime, Victim’s Assistance Training Online, the National Organization for Victim’s Assistance (NOVA) or other body that provides training specific to serving crime victims</w:t>
      </w:r>
    </w:p>
    <w:p w14:paraId="60F30AF4" w14:textId="77777777" w:rsidR="0056538E" w:rsidRPr="001B5257" w:rsidRDefault="0056538E" w:rsidP="001B5257">
      <w:pPr>
        <w:pStyle w:val="ListParagraph"/>
        <w:spacing w:after="0" w:line="20" w:lineRule="atLeast"/>
        <w:rPr>
          <w:rFonts w:ascii="Times New Roman" w:hAnsi="Times New Roman" w:cs="Times New Roman"/>
        </w:rPr>
      </w:pPr>
    </w:p>
    <w:p w14:paraId="66F8226E" w14:textId="77777777" w:rsidR="0056538E" w:rsidRPr="001B5257" w:rsidRDefault="00960DEC" w:rsidP="001B5257">
      <w:pPr>
        <w:spacing w:after="0" w:line="20" w:lineRule="atLeast"/>
        <w:ind w:firstLine="360"/>
        <w:rPr>
          <w:rFonts w:ascii="Times New Roman" w:hAnsi="Times New Roman" w:cs="Times New Roman"/>
          <w:b/>
        </w:rPr>
      </w:pPr>
      <w:r w:rsidRPr="001B5257">
        <w:rPr>
          <w:rFonts w:ascii="Times New Roman" w:hAnsi="Times New Roman" w:cs="Times New Roman"/>
          <w:b/>
        </w:rPr>
        <w:t>Core services include:</w:t>
      </w:r>
    </w:p>
    <w:p w14:paraId="584DD676" w14:textId="77777777" w:rsidR="0056538E" w:rsidRPr="001B5257" w:rsidRDefault="00960DEC" w:rsidP="00712840">
      <w:pPr>
        <w:pStyle w:val="ListParagraph"/>
        <w:numPr>
          <w:ilvl w:val="0"/>
          <w:numId w:val="20"/>
        </w:numPr>
        <w:spacing w:after="0" w:line="20" w:lineRule="atLeast"/>
        <w:rPr>
          <w:rFonts w:ascii="Times New Roman" w:hAnsi="Times New Roman" w:cs="Times New Roman"/>
        </w:rPr>
      </w:pPr>
      <w:r w:rsidRPr="001B5257">
        <w:rPr>
          <w:rFonts w:ascii="Times New Roman" w:hAnsi="Times New Roman" w:cs="Times New Roman"/>
        </w:rPr>
        <w:t>A 24/7 crisis hotline</w:t>
      </w:r>
    </w:p>
    <w:p w14:paraId="3D295A6A" w14:textId="77777777" w:rsidR="0056538E" w:rsidRPr="001B5257" w:rsidRDefault="00960DEC" w:rsidP="00712840">
      <w:pPr>
        <w:pStyle w:val="ListParagraph"/>
        <w:numPr>
          <w:ilvl w:val="0"/>
          <w:numId w:val="20"/>
        </w:numPr>
        <w:spacing w:after="0" w:line="20" w:lineRule="atLeast"/>
        <w:rPr>
          <w:rFonts w:ascii="Times New Roman" w:hAnsi="Times New Roman" w:cs="Times New Roman"/>
        </w:rPr>
      </w:pPr>
      <w:r w:rsidRPr="001B5257">
        <w:rPr>
          <w:rFonts w:ascii="Times New Roman" w:hAnsi="Times New Roman" w:cs="Times New Roman"/>
        </w:rPr>
        <w:t xml:space="preserve">Referrals to and assistance with obtaining social or legal services, where applicable </w:t>
      </w:r>
    </w:p>
    <w:p w14:paraId="767E5D69" w14:textId="77777777" w:rsidR="0056538E" w:rsidRPr="001B5257" w:rsidRDefault="00960DEC" w:rsidP="00712840">
      <w:pPr>
        <w:pStyle w:val="ListParagraph"/>
        <w:numPr>
          <w:ilvl w:val="0"/>
          <w:numId w:val="20"/>
        </w:numPr>
        <w:spacing w:after="0" w:line="20" w:lineRule="atLeast"/>
        <w:rPr>
          <w:rFonts w:ascii="Times New Roman" w:hAnsi="Times New Roman" w:cs="Times New Roman"/>
        </w:rPr>
      </w:pPr>
      <w:r w:rsidRPr="001B5257">
        <w:rPr>
          <w:rFonts w:ascii="Times New Roman" w:hAnsi="Times New Roman" w:cs="Times New Roman"/>
        </w:rPr>
        <w:t>Notifying and assisting the victim about his/her eligibility for victim’s compensation</w:t>
      </w:r>
    </w:p>
    <w:p w14:paraId="68D27B3B" w14:textId="77777777" w:rsidR="0056538E" w:rsidRPr="001B5257" w:rsidRDefault="00960DEC" w:rsidP="00712840">
      <w:pPr>
        <w:pStyle w:val="ListParagraph"/>
        <w:numPr>
          <w:ilvl w:val="0"/>
          <w:numId w:val="20"/>
        </w:numPr>
        <w:spacing w:after="0" w:line="20" w:lineRule="atLeast"/>
        <w:rPr>
          <w:rFonts w:ascii="Times New Roman" w:hAnsi="Times New Roman" w:cs="Times New Roman"/>
        </w:rPr>
      </w:pPr>
      <w:r w:rsidRPr="001B5257">
        <w:rPr>
          <w:rFonts w:ascii="Times New Roman" w:hAnsi="Times New Roman" w:cs="Times New Roman"/>
        </w:rPr>
        <w:t>Accompaniment to medical evaluations, and with client consent or at his/her request, to police interviews, and court hearings</w:t>
      </w:r>
    </w:p>
    <w:p w14:paraId="6DCE6A76" w14:textId="77777777" w:rsidR="0056538E" w:rsidRPr="001B5257" w:rsidRDefault="00960DEC" w:rsidP="00712840">
      <w:pPr>
        <w:pStyle w:val="ListParagraph"/>
        <w:numPr>
          <w:ilvl w:val="0"/>
          <w:numId w:val="20"/>
        </w:numPr>
        <w:spacing w:after="0" w:line="20" w:lineRule="atLeast"/>
        <w:rPr>
          <w:rFonts w:ascii="Times New Roman" w:hAnsi="Times New Roman" w:cs="Times New Roman"/>
        </w:rPr>
      </w:pPr>
      <w:r w:rsidRPr="001B5257">
        <w:rPr>
          <w:rFonts w:ascii="Times New Roman" w:hAnsi="Times New Roman" w:cs="Times New Roman"/>
        </w:rPr>
        <w:t xml:space="preserve">In-house provision or referral for licensed counseling and/or support groups run by a trained facilitator as requested or necessary </w:t>
      </w:r>
    </w:p>
    <w:p w14:paraId="22D71D84" w14:textId="77777777" w:rsidR="0056538E" w:rsidRPr="001B5257" w:rsidRDefault="00960DEC" w:rsidP="00712840">
      <w:pPr>
        <w:pStyle w:val="ListParagraph"/>
        <w:numPr>
          <w:ilvl w:val="0"/>
          <w:numId w:val="20"/>
        </w:numPr>
        <w:spacing w:after="0" w:line="20" w:lineRule="atLeast"/>
        <w:rPr>
          <w:rFonts w:ascii="Times New Roman" w:hAnsi="Times New Roman" w:cs="Times New Roman"/>
        </w:rPr>
      </w:pPr>
      <w:r w:rsidRPr="001B5257">
        <w:rPr>
          <w:rFonts w:ascii="Times New Roman" w:hAnsi="Times New Roman" w:cs="Times New Roman"/>
        </w:rPr>
        <w:t xml:space="preserve">Community education and awareness about the impact of sexual assault, including outreach about available services to victims and criminal justice professionals </w:t>
      </w:r>
    </w:p>
    <w:p w14:paraId="3194131E" w14:textId="77777777" w:rsidR="0056538E" w:rsidRPr="001B5257" w:rsidRDefault="00960DEC" w:rsidP="00712840">
      <w:pPr>
        <w:pStyle w:val="ListParagraph"/>
        <w:numPr>
          <w:ilvl w:val="0"/>
          <w:numId w:val="20"/>
        </w:numPr>
        <w:spacing w:after="0" w:line="20" w:lineRule="atLeast"/>
        <w:rPr>
          <w:rFonts w:ascii="Times New Roman" w:hAnsi="Times New Roman" w:cs="Times New Roman"/>
        </w:rPr>
      </w:pPr>
      <w:r w:rsidRPr="001B5257">
        <w:rPr>
          <w:rFonts w:ascii="Times New Roman" w:hAnsi="Times New Roman" w:cs="Times New Roman"/>
        </w:rPr>
        <w:t>Participation on Sexual Assault Response Teams (SARTs), if any exist in the center’s community</w:t>
      </w:r>
    </w:p>
    <w:p w14:paraId="18AE284A" w14:textId="77777777" w:rsidR="0056538E" w:rsidRPr="001B5257" w:rsidRDefault="00960DEC" w:rsidP="00712840">
      <w:pPr>
        <w:pStyle w:val="ListParagraph"/>
        <w:numPr>
          <w:ilvl w:val="0"/>
          <w:numId w:val="20"/>
        </w:numPr>
        <w:spacing w:after="0" w:line="20" w:lineRule="atLeast"/>
        <w:rPr>
          <w:rFonts w:ascii="Times New Roman" w:hAnsi="Times New Roman" w:cs="Times New Roman"/>
        </w:rPr>
      </w:pPr>
      <w:r w:rsidRPr="001B5257">
        <w:rPr>
          <w:rFonts w:ascii="Times New Roman" w:hAnsi="Times New Roman" w:cs="Times New Roman"/>
        </w:rPr>
        <w:t>Ensure that all services are available for persons with limited English proficiency or provide referrals for culturally and linguistically services where appropriate</w:t>
      </w:r>
    </w:p>
    <w:p w14:paraId="6C4C4FCF" w14:textId="77777777" w:rsidR="0056538E" w:rsidRPr="001B5257" w:rsidRDefault="0056538E" w:rsidP="001B5257">
      <w:pPr>
        <w:pStyle w:val="ListParagraph"/>
        <w:spacing w:after="0" w:line="20" w:lineRule="atLeast"/>
        <w:rPr>
          <w:rFonts w:ascii="Times New Roman" w:hAnsi="Times New Roman" w:cs="Times New Roman"/>
        </w:rPr>
      </w:pPr>
    </w:p>
    <w:p w14:paraId="469EA97E" w14:textId="77777777" w:rsidR="0056538E" w:rsidRPr="001B5257" w:rsidRDefault="0056538E" w:rsidP="001B5257">
      <w:pPr>
        <w:spacing w:after="0" w:line="20" w:lineRule="atLeast"/>
        <w:rPr>
          <w:rFonts w:ascii="Times New Roman" w:hAnsi="Times New Roman" w:cs="Times New Roman"/>
        </w:rPr>
      </w:pPr>
    </w:p>
    <w:p w14:paraId="4FD912D3" w14:textId="77777777" w:rsidR="0056538E" w:rsidRPr="001B5257" w:rsidRDefault="00960DEC" w:rsidP="001B5257">
      <w:pPr>
        <w:pStyle w:val="ListParagraph"/>
        <w:spacing w:after="0" w:line="20" w:lineRule="atLeast"/>
        <w:rPr>
          <w:rFonts w:ascii="Times New Roman" w:hAnsi="Times New Roman" w:cs="Times New Roman"/>
          <w:b/>
          <w:u w:val="single"/>
        </w:rPr>
      </w:pPr>
      <w:bookmarkStart w:id="2" w:name="_Toc196882125"/>
      <w:r w:rsidRPr="001B5257">
        <w:rPr>
          <w:rFonts w:ascii="Times New Roman" w:hAnsi="Times New Roman" w:cs="Times New Roman"/>
          <w:b/>
          <w:u w:val="single"/>
        </w:rPr>
        <w:t xml:space="preserve">Victim Witness Assistance </w:t>
      </w:r>
      <w:r w:rsidR="00F432D8" w:rsidRPr="001B5257">
        <w:rPr>
          <w:rFonts w:ascii="Times New Roman" w:hAnsi="Times New Roman" w:cs="Times New Roman"/>
          <w:b/>
          <w:u w:val="single"/>
        </w:rPr>
        <w:t>Programs -</w:t>
      </w:r>
      <w:r w:rsidRPr="001B5257">
        <w:rPr>
          <w:rFonts w:ascii="Times New Roman" w:hAnsi="Times New Roman" w:cs="Times New Roman"/>
          <w:b/>
          <w:u w:val="single"/>
        </w:rPr>
        <w:t xml:space="preserve"> Law Enforcement &amp; Prosecution</w:t>
      </w:r>
      <w:bookmarkEnd w:id="2"/>
    </w:p>
    <w:p w14:paraId="55B41081" w14:textId="77777777" w:rsidR="0056538E" w:rsidRPr="001B5257" w:rsidRDefault="0056538E" w:rsidP="001B5257">
      <w:pPr>
        <w:pStyle w:val="ListParagraph"/>
        <w:spacing w:after="0" w:line="20" w:lineRule="atLeast"/>
        <w:rPr>
          <w:rFonts w:ascii="Times New Roman" w:hAnsi="Times New Roman" w:cs="Times New Roman"/>
          <w:b/>
        </w:rPr>
      </w:pPr>
    </w:p>
    <w:p w14:paraId="77E9F542" w14:textId="329C5780" w:rsidR="0056538E" w:rsidRPr="001B5257" w:rsidRDefault="00960DEC" w:rsidP="001B5257">
      <w:pPr>
        <w:spacing w:after="0" w:line="20" w:lineRule="atLeast"/>
        <w:ind w:left="360"/>
        <w:rPr>
          <w:rFonts w:ascii="Times New Roman" w:hAnsi="Times New Roman" w:cs="Times New Roman"/>
        </w:rPr>
      </w:pPr>
      <w:r w:rsidRPr="001B5257">
        <w:rPr>
          <w:rFonts w:ascii="Times New Roman" w:hAnsi="Times New Roman" w:cs="Times New Roman"/>
        </w:rPr>
        <w:lastRenderedPageBreak/>
        <w:t>The Criminal Justice Coordinating Council requires that victim witness assistance program funded with VOCA, VAWA, or SASP funds must provide the following services:</w:t>
      </w:r>
      <w:r w:rsidR="00D949BD" w:rsidRPr="002D31CA">
        <w:rPr>
          <w:rFonts w:ascii="Times New Roman" w:hAnsi="Times New Roman" w:cs="Times New Roman"/>
        </w:rPr>
        <w:t xml:space="preserve"> </w:t>
      </w:r>
      <w:r w:rsidRPr="001B5257">
        <w:rPr>
          <w:rFonts w:ascii="Times New Roman" w:hAnsi="Times New Roman" w:cs="Times New Roman"/>
        </w:rPr>
        <w:t>below</w:t>
      </w:r>
      <w:r w:rsidR="00D949BD" w:rsidRPr="002D31CA">
        <w:rPr>
          <w:rFonts w:ascii="Times New Roman" w:hAnsi="Times New Roman" w:cs="Times New Roman"/>
        </w:rPr>
        <w:t xml:space="preserve"> </w:t>
      </w:r>
      <w:r w:rsidRPr="001B5257">
        <w:rPr>
          <w:rFonts w:ascii="Times New Roman" w:hAnsi="Times New Roman" w:cs="Times New Roman"/>
        </w:rPr>
        <w:t>Georgia’s Association of Chiefs of Police and Georgia’s Prosecuting Attorneys Council have model policies and minimum service requirements for law enforcement and prosecutor’s agencies, respectively (Georgia Association of Chiefs of Police, 2009; Georgia Prosecuting Attorney Council, 2006).  The policies and minimum services are based in part on the Crime Victims Bill of Rights.  CJCC recommends the core service definitions below for Law Enforce</w:t>
      </w:r>
      <w:r w:rsidR="0032132E">
        <w:rPr>
          <w:rFonts w:ascii="Times New Roman" w:hAnsi="Times New Roman" w:cs="Times New Roman"/>
        </w:rPr>
        <w:t>ment VWAPs and Prosecutors VWAPs</w:t>
      </w:r>
      <w:r w:rsidRPr="001B5257">
        <w:rPr>
          <w:rFonts w:ascii="Times New Roman" w:hAnsi="Times New Roman" w:cs="Times New Roman"/>
        </w:rPr>
        <w:t xml:space="preserve"> as the minimum requirement, since these are necessary to enforcing the basic rights outlined in the Crime Victims’ Bill of Rights:</w:t>
      </w:r>
    </w:p>
    <w:p w14:paraId="6572E15B" w14:textId="77777777" w:rsidR="0056538E" w:rsidRPr="001B5257" w:rsidRDefault="0056538E" w:rsidP="001B5257">
      <w:pPr>
        <w:spacing w:after="0" w:line="20" w:lineRule="atLeast"/>
        <w:rPr>
          <w:rFonts w:ascii="Times New Roman" w:hAnsi="Times New Roman" w:cs="Times New Roman"/>
        </w:rPr>
      </w:pPr>
    </w:p>
    <w:p w14:paraId="033C4DFC" w14:textId="77777777" w:rsidR="0056538E" w:rsidRPr="001B5257" w:rsidRDefault="00960DEC" w:rsidP="001B5257">
      <w:pPr>
        <w:spacing w:after="0" w:line="20" w:lineRule="atLeast"/>
        <w:ind w:firstLine="360"/>
        <w:rPr>
          <w:rFonts w:ascii="Times New Roman" w:hAnsi="Times New Roman" w:cs="Times New Roman"/>
          <w:b/>
        </w:rPr>
      </w:pPr>
      <w:r w:rsidRPr="001B5257">
        <w:rPr>
          <w:rFonts w:ascii="Times New Roman" w:hAnsi="Times New Roman" w:cs="Times New Roman"/>
          <w:b/>
        </w:rPr>
        <w:t>Law Enforcement VWAP:</w:t>
      </w:r>
    </w:p>
    <w:p w14:paraId="3B885B91" w14:textId="77777777" w:rsidR="0056538E" w:rsidRPr="001B5257" w:rsidRDefault="00960DEC" w:rsidP="00712840">
      <w:pPr>
        <w:pStyle w:val="ListParagraph"/>
        <w:numPr>
          <w:ilvl w:val="0"/>
          <w:numId w:val="24"/>
        </w:numPr>
        <w:spacing w:after="0" w:line="20" w:lineRule="atLeast"/>
        <w:rPr>
          <w:rFonts w:ascii="Times New Roman" w:hAnsi="Times New Roman" w:cs="Times New Roman"/>
        </w:rPr>
      </w:pPr>
      <w:r w:rsidRPr="001B5257">
        <w:rPr>
          <w:rFonts w:ascii="Times New Roman" w:hAnsi="Times New Roman" w:cs="Times New Roman"/>
        </w:rPr>
        <w:t>Educate the victim about his or her role in the criminal justice process and provide a summary of follow-up actions the agency will take</w:t>
      </w:r>
    </w:p>
    <w:p w14:paraId="792DAB28" w14:textId="77777777" w:rsidR="0056538E" w:rsidRPr="001B5257" w:rsidRDefault="00960DEC" w:rsidP="00712840">
      <w:pPr>
        <w:pStyle w:val="ListParagraph"/>
        <w:numPr>
          <w:ilvl w:val="0"/>
          <w:numId w:val="24"/>
        </w:numPr>
        <w:spacing w:after="0" w:line="20" w:lineRule="atLeast"/>
        <w:rPr>
          <w:rFonts w:ascii="Times New Roman" w:hAnsi="Times New Roman" w:cs="Times New Roman"/>
        </w:rPr>
      </w:pPr>
      <w:r w:rsidRPr="001B5257">
        <w:rPr>
          <w:rFonts w:ascii="Times New Roman" w:hAnsi="Times New Roman" w:cs="Times New Roman"/>
        </w:rPr>
        <w:t>Notify and assisting the victim about his/her eligibility for victim’s compensation</w:t>
      </w:r>
    </w:p>
    <w:p w14:paraId="680C1A6F" w14:textId="77777777" w:rsidR="0056538E" w:rsidRPr="001B5257" w:rsidRDefault="00960DEC" w:rsidP="00712840">
      <w:pPr>
        <w:pStyle w:val="ListParagraph"/>
        <w:numPr>
          <w:ilvl w:val="0"/>
          <w:numId w:val="24"/>
        </w:numPr>
        <w:spacing w:after="0" w:line="20" w:lineRule="atLeast"/>
        <w:rPr>
          <w:rFonts w:ascii="Times New Roman" w:hAnsi="Times New Roman" w:cs="Times New Roman"/>
        </w:rPr>
      </w:pPr>
      <w:r w:rsidRPr="001B5257">
        <w:rPr>
          <w:rFonts w:ascii="Times New Roman" w:hAnsi="Times New Roman" w:cs="Times New Roman"/>
        </w:rPr>
        <w:t xml:space="preserve">Notify the victim about victim services within the area </w:t>
      </w:r>
    </w:p>
    <w:p w14:paraId="335F0CBC" w14:textId="77777777" w:rsidR="0056538E" w:rsidRPr="001B5257" w:rsidRDefault="00960DEC" w:rsidP="00712840">
      <w:pPr>
        <w:pStyle w:val="ListParagraph"/>
        <w:numPr>
          <w:ilvl w:val="0"/>
          <w:numId w:val="24"/>
        </w:numPr>
        <w:spacing w:after="0" w:line="20" w:lineRule="atLeast"/>
        <w:rPr>
          <w:rFonts w:ascii="Times New Roman" w:hAnsi="Times New Roman" w:cs="Times New Roman"/>
        </w:rPr>
      </w:pPr>
      <w:r w:rsidRPr="001B5257">
        <w:rPr>
          <w:rFonts w:ascii="Times New Roman" w:hAnsi="Times New Roman" w:cs="Times New Roman"/>
        </w:rPr>
        <w:t xml:space="preserve">Provide the victim with contact information for case updates and follow-up, upon the victim’s request, and if applicable </w:t>
      </w:r>
    </w:p>
    <w:p w14:paraId="60785E2A" w14:textId="77777777" w:rsidR="0056538E" w:rsidRPr="001B5257" w:rsidRDefault="00960DEC" w:rsidP="00712840">
      <w:pPr>
        <w:pStyle w:val="ListParagraph"/>
        <w:numPr>
          <w:ilvl w:val="0"/>
          <w:numId w:val="24"/>
        </w:numPr>
        <w:spacing w:after="0" w:line="20" w:lineRule="atLeast"/>
        <w:rPr>
          <w:rFonts w:ascii="Times New Roman" w:hAnsi="Times New Roman" w:cs="Times New Roman"/>
        </w:rPr>
      </w:pPr>
      <w:r w:rsidRPr="001B5257">
        <w:rPr>
          <w:rFonts w:ascii="Times New Roman" w:hAnsi="Times New Roman" w:cs="Times New Roman"/>
        </w:rPr>
        <w:t>Notify the victim about the status of temporary protective orders and their eligibility to apply for such orders</w:t>
      </w:r>
    </w:p>
    <w:p w14:paraId="04C1513F" w14:textId="77777777" w:rsidR="0056538E" w:rsidRPr="001B5257" w:rsidRDefault="00960DEC" w:rsidP="00712840">
      <w:pPr>
        <w:pStyle w:val="ListParagraph"/>
        <w:numPr>
          <w:ilvl w:val="0"/>
          <w:numId w:val="24"/>
        </w:numPr>
        <w:spacing w:after="0" w:line="20" w:lineRule="atLeast"/>
        <w:rPr>
          <w:rFonts w:ascii="Times New Roman" w:hAnsi="Times New Roman" w:cs="Times New Roman"/>
        </w:rPr>
      </w:pPr>
      <w:r w:rsidRPr="001B5257">
        <w:rPr>
          <w:rFonts w:ascii="Times New Roman" w:hAnsi="Times New Roman" w:cs="Times New Roman"/>
        </w:rPr>
        <w:t xml:space="preserve">Advocate on the victim’s behalf with the Sheriff’s office or Police Department, or provide training to law enforcement agencies, to ensure that the victim’s information is taken so he/she can be notified of the defendant’s status – e.g. of arrest, of release from incarceration or on bond, and/or of potential bond conditions </w:t>
      </w:r>
    </w:p>
    <w:p w14:paraId="07568527" w14:textId="77777777" w:rsidR="0056538E" w:rsidRPr="001B5257" w:rsidRDefault="00960DEC" w:rsidP="00712840">
      <w:pPr>
        <w:pStyle w:val="ListParagraph"/>
        <w:numPr>
          <w:ilvl w:val="0"/>
          <w:numId w:val="24"/>
        </w:numPr>
        <w:spacing w:after="0" w:line="20" w:lineRule="atLeast"/>
        <w:rPr>
          <w:rFonts w:ascii="Times New Roman" w:hAnsi="Times New Roman" w:cs="Times New Roman"/>
        </w:rPr>
      </w:pPr>
      <w:r w:rsidRPr="001B5257">
        <w:rPr>
          <w:rFonts w:ascii="Times New Roman" w:hAnsi="Times New Roman" w:cs="Times New Roman"/>
        </w:rPr>
        <w:t>Make all services available to victims with Limited English Proficiency (LEP)</w:t>
      </w:r>
    </w:p>
    <w:p w14:paraId="1D3EE38A" w14:textId="77777777" w:rsidR="0056538E" w:rsidRPr="001B5257" w:rsidRDefault="00960DEC" w:rsidP="00712840">
      <w:pPr>
        <w:pStyle w:val="ListParagraph"/>
        <w:numPr>
          <w:ilvl w:val="0"/>
          <w:numId w:val="24"/>
        </w:numPr>
        <w:spacing w:after="0" w:line="20" w:lineRule="atLeast"/>
        <w:rPr>
          <w:rFonts w:ascii="Times New Roman" w:hAnsi="Times New Roman" w:cs="Times New Roman"/>
        </w:rPr>
      </w:pPr>
      <w:r w:rsidRPr="001B5257">
        <w:rPr>
          <w:rFonts w:ascii="Times New Roman" w:hAnsi="Times New Roman" w:cs="Times New Roman"/>
        </w:rPr>
        <w:t>Advocate staff must have at least 40 hours of training specific to providing direct victim services either through the Office for Victims of Crime, Victim’s Assistance Training Online, the National Organization for Victim’s Assistance (NOVA) or other body that provides training specific to serving crime victims</w:t>
      </w:r>
    </w:p>
    <w:p w14:paraId="10ABEBB8" w14:textId="77777777" w:rsidR="0056538E" w:rsidRPr="001B5257" w:rsidRDefault="0056538E" w:rsidP="001B5257">
      <w:pPr>
        <w:pStyle w:val="ListParagraph"/>
        <w:spacing w:after="0" w:line="20" w:lineRule="atLeast"/>
        <w:ind w:left="0"/>
        <w:rPr>
          <w:rFonts w:ascii="Times New Roman" w:hAnsi="Times New Roman" w:cs="Times New Roman"/>
        </w:rPr>
      </w:pPr>
    </w:p>
    <w:p w14:paraId="2E7EA95E" w14:textId="77777777" w:rsidR="0056538E" w:rsidRPr="001B5257" w:rsidRDefault="00960DEC" w:rsidP="001B5257">
      <w:pPr>
        <w:pStyle w:val="ListParagraph"/>
        <w:spacing w:after="0" w:line="20" w:lineRule="atLeast"/>
        <w:ind w:left="0" w:firstLine="360"/>
        <w:rPr>
          <w:rFonts w:ascii="Times New Roman" w:hAnsi="Times New Roman" w:cs="Times New Roman"/>
          <w:b/>
        </w:rPr>
      </w:pPr>
      <w:r w:rsidRPr="001B5257">
        <w:rPr>
          <w:rFonts w:ascii="Times New Roman" w:hAnsi="Times New Roman" w:cs="Times New Roman"/>
          <w:b/>
        </w:rPr>
        <w:t>Prosecutor’s VWAP:</w:t>
      </w:r>
    </w:p>
    <w:p w14:paraId="4C34457A" w14:textId="77777777" w:rsidR="0056538E" w:rsidRPr="001B5257" w:rsidRDefault="00960DEC" w:rsidP="00712840">
      <w:pPr>
        <w:pStyle w:val="ListParagraph"/>
        <w:numPr>
          <w:ilvl w:val="0"/>
          <w:numId w:val="24"/>
        </w:numPr>
        <w:spacing w:after="0" w:line="20" w:lineRule="atLeast"/>
        <w:rPr>
          <w:rFonts w:ascii="Times New Roman" w:hAnsi="Times New Roman" w:cs="Times New Roman"/>
        </w:rPr>
      </w:pPr>
      <w:r w:rsidRPr="001B5257">
        <w:rPr>
          <w:rFonts w:ascii="Times New Roman" w:hAnsi="Times New Roman" w:cs="Times New Roman"/>
        </w:rPr>
        <w:t>Assist victims with recovering any property taken as evidence or recovered by the police</w:t>
      </w:r>
    </w:p>
    <w:p w14:paraId="0C5A3A5B" w14:textId="77777777" w:rsidR="0056538E" w:rsidRPr="001B5257" w:rsidRDefault="00960DEC" w:rsidP="00712840">
      <w:pPr>
        <w:pStyle w:val="ListParagraph"/>
        <w:numPr>
          <w:ilvl w:val="0"/>
          <w:numId w:val="24"/>
        </w:numPr>
        <w:spacing w:after="0" w:line="20" w:lineRule="atLeast"/>
        <w:rPr>
          <w:rFonts w:ascii="Times New Roman" w:hAnsi="Times New Roman" w:cs="Times New Roman"/>
        </w:rPr>
      </w:pPr>
      <w:r w:rsidRPr="001B5257">
        <w:rPr>
          <w:rFonts w:ascii="Times New Roman" w:hAnsi="Times New Roman" w:cs="Times New Roman"/>
        </w:rPr>
        <w:t>Provide referral services to agencies that can provide counseling or other social services the victim might need</w:t>
      </w:r>
    </w:p>
    <w:p w14:paraId="7C7D7126" w14:textId="77777777" w:rsidR="0056538E" w:rsidRPr="001B5257" w:rsidRDefault="00960DEC" w:rsidP="00712840">
      <w:pPr>
        <w:pStyle w:val="ListParagraph"/>
        <w:numPr>
          <w:ilvl w:val="0"/>
          <w:numId w:val="24"/>
        </w:numPr>
        <w:spacing w:after="0" w:line="20" w:lineRule="atLeast"/>
        <w:rPr>
          <w:rFonts w:ascii="Times New Roman" w:hAnsi="Times New Roman" w:cs="Times New Roman"/>
        </w:rPr>
      </w:pPr>
      <w:r w:rsidRPr="001B5257">
        <w:rPr>
          <w:rFonts w:ascii="Times New Roman" w:hAnsi="Times New Roman" w:cs="Times New Roman"/>
        </w:rPr>
        <w:t>Notify and assist the victim about his/her eligibility for victim’s compensation</w:t>
      </w:r>
    </w:p>
    <w:p w14:paraId="736AB291" w14:textId="77777777" w:rsidR="0056538E" w:rsidRPr="001B5257" w:rsidRDefault="00960DEC" w:rsidP="00712840">
      <w:pPr>
        <w:pStyle w:val="ListParagraph"/>
        <w:numPr>
          <w:ilvl w:val="0"/>
          <w:numId w:val="24"/>
        </w:numPr>
        <w:spacing w:after="0" w:line="20" w:lineRule="atLeast"/>
        <w:rPr>
          <w:rFonts w:ascii="Times New Roman" w:hAnsi="Times New Roman" w:cs="Times New Roman"/>
        </w:rPr>
      </w:pPr>
      <w:r w:rsidRPr="001B5257">
        <w:rPr>
          <w:rFonts w:ascii="Times New Roman" w:hAnsi="Times New Roman" w:cs="Times New Roman"/>
        </w:rPr>
        <w:t>Assist victims with obtaining restitution from the accused</w:t>
      </w:r>
    </w:p>
    <w:p w14:paraId="5F5156F1" w14:textId="77777777" w:rsidR="0056538E" w:rsidRPr="001B5257" w:rsidRDefault="00960DEC" w:rsidP="00712840">
      <w:pPr>
        <w:pStyle w:val="ListParagraph"/>
        <w:numPr>
          <w:ilvl w:val="0"/>
          <w:numId w:val="24"/>
        </w:numPr>
        <w:spacing w:after="0" w:line="20" w:lineRule="atLeast"/>
        <w:rPr>
          <w:rFonts w:ascii="Times New Roman" w:hAnsi="Times New Roman" w:cs="Times New Roman"/>
        </w:rPr>
      </w:pPr>
      <w:r w:rsidRPr="001B5257">
        <w:rPr>
          <w:rFonts w:ascii="Times New Roman" w:hAnsi="Times New Roman" w:cs="Times New Roman"/>
        </w:rPr>
        <w:t>Assist victims with filing a victim impact statement</w:t>
      </w:r>
    </w:p>
    <w:p w14:paraId="4E81358A" w14:textId="769D1701" w:rsidR="0056538E" w:rsidRPr="001B5257" w:rsidRDefault="00960DEC" w:rsidP="00712840">
      <w:pPr>
        <w:pStyle w:val="ListParagraph"/>
        <w:numPr>
          <w:ilvl w:val="0"/>
          <w:numId w:val="24"/>
        </w:numPr>
        <w:spacing w:after="0" w:line="20" w:lineRule="atLeast"/>
        <w:rPr>
          <w:rFonts w:ascii="Times New Roman" w:hAnsi="Times New Roman" w:cs="Times New Roman"/>
        </w:rPr>
      </w:pPr>
      <w:r w:rsidRPr="001B5257">
        <w:rPr>
          <w:rFonts w:ascii="Times New Roman" w:hAnsi="Times New Roman" w:cs="Times New Roman"/>
        </w:rPr>
        <w:t>Notify</w:t>
      </w:r>
      <w:r w:rsidR="0032132E">
        <w:rPr>
          <w:rFonts w:ascii="Times New Roman" w:hAnsi="Times New Roman" w:cs="Times New Roman"/>
        </w:rPr>
        <w:t xml:space="preserve"> </w:t>
      </w:r>
      <w:r w:rsidRPr="001B5257">
        <w:rPr>
          <w:rFonts w:ascii="Times New Roman" w:hAnsi="Times New Roman" w:cs="Times New Roman"/>
        </w:rPr>
        <w:t>victims of any court hearings at which they must or might want to be present</w:t>
      </w:r>
    </w:p>
    <w:p w14:paraId="4DEFCEBE" w14:textId="03888252" w:rsidR="0056538E" w:rsidRPr="001B5257" w:rsidRDefault="00960DEC" w:rsidP="00712840">
      <w:pPr>
        <w:pStyle w:val="ListParagraph"/>
        <w:numPr>
          <w:ilvl w:val="0"/>
          <w:numId w:val="24"/>
        </w:numPr>
        <w:spacing w:after="0" w:line="20" w:lineRule="atLeast"/>
        <w:rPr>
          <w:rFonts w:ascii="Times New Roman" w:hAnsi="Times New Roman" w:cs="Times New Roman"/>
        </w:rPr>
      </w:pPr>
      <w:r w:rsidRPr="001B5257">
        <w:rPr>
          <w:rFonts w:ascii="Times New Roman" w:hAnsi="Times New Roman" w:cs="Times New Roman"/>
        </w:rPr>
        <w:t>Educate</w:t>
      </w:r>
      <w:r w:rsidR="0032132E">
        <w:rPr>
          <w:rFonts w:ascii="Times New Roman" w:hAnsi="Times New Roman" w:cs="Times New Roman"/>
        </w:rPr>
        <w:t xml:space="preserve"> </w:t>
      </w:r>
      <w:r w:rsidRPr="001B5257">
        <w:rPr>
          <w:rFonts w:ascii="Times New Roman" w:hAnsi="Times New Roman" w:cs="Times New Roman"/>
        </w:rPr>
        <w:t>the victim about his or her role in the criminal justice process</w:t>
      </w:r>
    </w:p>
    <w:p w14:paraId="03DB202D" w14:textId="77777777" w:rsidR="0056538E" w:rsidRPr="001B5257" w:rsidRDefault="00960DEC" w:rsidP="00712840">
      <w:pPr>
        <w:pStyle w:val="ListParagraph"/>
        <w:numPr>
          <w:ilvl w:val="0"/>
          <w:numId w:val="24"/>
        </w:numPr>
        <w:spacing w:after="0" w:line="20" w:lineRule="atLeast"/>
        <w:rPr>
          <w:rFonts w:ascii="Times New Roman" w:hAnsi="Times New Roman" w:cs="Times New Roman"/>
        </w:rPr>
      </w:pPr>
      <w:r w:rsidRPr="001B5257">
        <w:rPr>
          <w:rFonts w:ascii="Times New Roman" w:hAnsi="Times New Roman" w:cs="Times New Roman"/>
        </w:rPr>
        <w:t>Notify the victim about any proceeding at which the release of the accused will be considered and provide the victim with the opportunity to express his/her opinion regarding potential release</w:t>
      </w:r>
    </w:p>
    <w:p w14:paraId="086E06F6" w14:textId="77777777" w:rsidR="0056538E" w:rsidRPr="001B5257" w:rsidRDefault="00960DEC" w:rsidP="00712840">
      <w:pPr>
        <w:pStyle w:val="ListParagraph"/>
        <w:numPr>
          <w:ilvl w:val="0"/>
          <w:numId w:val="24"/>
        </w:numPr>
        <w:spacing w:after="0" w:line="20" w:lineRule="atLeast"/>
        <w:rPr>
          <w:rFonts w:ascii="Times New Roman" w:hAnsi="Times New Roman" w:cs="Times New Roman"/>
        </w:rPr>
      </w:pPr>
      <w:r w:rsidRPr="001B5257">
        <w:rPr>
          <w:rFonts w:ascii="Times New Roman" w:hAnsi="Times New Roman" w:cs="Times New Roman"/>
        </w:rPr>
        <w:t>If the accused is found guilty and sentenced to jail, connect the victim with the victim services division in the corrections department and assist the victim with registering for offender status notifications</w:t>
      </w:r>
    </w:p>
    <w:p w14:paraId="000DD015" w14:textId="77777777" w:rsidR="0056538E" w:rsidRPr="001B5257" w:rsidRDefault="00960DEC" w:rsidP="00712840">
      <w:pPr>
        <w:pStyle w:val="ListParagraph"/>
        <w:numPr>
          <w:ilvl w:val="0"/>
          <w:numId w:val="24"/>
        </w:numPr>
        <w:spacing w:after="0" w:line="20" w:lineRule="atLeast"/>
        <w:rPr>
          <w:rFonts w:ascii="Times New Roman" w:hAnsi="Times New Roman" w:cs="Times New Roman"/>
        </w:rPr>
      </w:pPr>
      <w:r w:rsidRPr="001B5257">
        <w:rPr>
          <w:rFonts w:ascii="Times New Roman" w:hAnsi="Times New Roman" w:cs="Times New Roman"/>
        </w:rPr>
        <w:t>Advise the victim about his/her right to wait during judicial proceedings in an area separate from the accused</w:t>
      </w:r>
    </w:p>
    <w:p w14:paraId="2CF45866" w14:textId="77777777" w:rsidR="0056538E" w:rsidRPr="001B5257" w:rsidRDefault="00960DEC" w:rsidP="00712840">
      <w:pPr>
        <w:pStyle w:val="ListParagraph"/>
        <w:numPr>
          <w:ilvl w:val="0"/>
          <w:numId w:val="24"/>
        </w:numPr>
        <w:spacing w:after="0" w:line="20" w:lineRule="atLeast"/>
        <w:rPr>
          <w:rFonts w:ascii="Times New Roman" w:hAnsi="Times New Roman" w:cs="Times New Roman"/>
        </w:rPr>
      </w:pPr>
      <w:r w:rsidRPr="001B5257">
        <w:rPr>
          <w:rFonts w:ascii="Times New Roman" w:hAnsi="Times New Roman" w:cs="Times New Roman"/>
        </w:rPr>
        <w:t>Serve as the liaison between the victim and the  prosecutor assigned to the case</w:t>
      </w:r>
    </w:p>
    <w:p w14:paraId="34EFFF53" w14:textId="77777777" w:rsidR="0056538E" w:rsidRPr="001B5257" w:rsidRDefault="00960DEC" w:rsidP="00712840">
      <w:pPr>
        <w:pStyle w:val="ListParagraph"/>
        <w:numPr>
          <w:ilvl w:val="0"/>
          <w:numId w:val="24"/>
        </w:numPr>
        <w:spacing w:after="0" w:line="20" w:lineRule="atLeast"/>
        <w:rPr>
          <w:rFonts w:ascii="Times New Roman" w:hAnsi="Times New Roman" w:cs="Times New Roman"/>
        </w:rPr>
      </w:pPr>
      <w:r w:rsidRPr="001B5257">
        <w:rPr>
          <w:rFonts w:ascii="Times New Roman" w:hAnsi="Times New Roman" w:cs="Times New Roman"/>
        </w:rPr>
        <w:t>Provide support to the victim during trial process, in meetings with prosecutor, and at court hearings</w:t>
      </w:r>
    </w:p>
    <w:p w14:paraId="7622D217" w14:textId="77777777" w:rsidR="0056538E" w:rsidRPr="001B5257" w:rsidRDefault="00960DEC" w:rsidP="00712840">
      <w:pPr>
        <w:pStyle w:val="ListParagraph"/>
        <w:numPr>
          <w:ilvl w:val="0"/>
          <w:numId w:val="24"/>
        </w:numPr>
        <w:spacing w:after="0" w:line="20" w:lineRule="atLeast"/>
        <w:rPr>
          <w:rFonts w:ascii="Times New Roman" w:hAnsi="Times New Roman" w:cs="Times New Roman"/>
        </w:rPr>
      </w:pPr>
      <w:r w:rsidRPr="001B5257">
        <w:rPr>
          <w:rFonts w:ascii="Times New Roman" w:hAnsi="Times New Roman" w:cs="Times New Roman"/>
        </w:rPr>
        <w:t>Have a written plan to be ready to provide services to victims who are Limited English Proficient</w:t>
      </w:r>
    </w:p>
    <w:p w14:paraId="0B5AB3A4" w14:textId="639EA5B1" w:rsidR="0056538E" w:rsidRPr="00443DC1" w:rsidRDefault="00960DEC" w:rsidP="00712840">
      <w:pPr>
        <w:pStyle w:val="ListParagraph"/>
        <w:numPr>
          <w:ilvl w:val="0"/>
          <w:numId w:val="24"/>
        </w:numPr>
        <w:spacing w:after="0" w:line="20" w:lineRule="atLeast"/>
        <w:rPr>
          <w:rFonts w:ascii="Times New Roman" w:hAnsi="Times New Roman" w:cs="Times New Roman"/>
        </w:rPr>
      </w:pPr>
      <w:r w:rsidRPr="001B5257">
        <w:rPr>
          <w:rFonts w:ascii="Times New Roman" w:hAnsi="Times New Roman" w:cs="Times New Roman"/>
        </w:rPr>
        <w:lastRenderedPageBreak/>
        <w:t>Advocate staff must have at least 40 hours of training specific to providing direct victim services either through the Office for Victims of Crime, Victim’s Assistance Training Online, the National Organization for Victim’s Assistance (NOVA) or other body that provides training specific to serving crime victims</w:t>
      </w:r>
    </w:p>
    <w:p w14:paraId="31AA607D" w14:textId="77777777" w:rsidR="00B33798" w:rsidRPr="002D31CA" w:rsidRDefault="00B33798" w:rsidP="001B5257">
      <w:pPr>
        <w:tabs>
          <w:tab w:val="left" w:pos="2994"/>
        </w:tabs>
        <w:rPr>
          <w:rFonts w:ascii="Times New Roman" w:hAnsi="Times New Roman" w:cs="Times New Roman"/>
          <w:sz w:val="24"/>
          <w:szCs w:val="24"/>
        </w:rPr>
      </w:pPr>
    </w:p>
    <w:sectPr w:rsidR="00B33798" w:rsidRPr="002D31CA" w:rsidSect="00535B74">
      <w:headerReference w:type="default" r:id="rId20"/>
      <w:footerReference w:type="defaul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338CA" w14:textId="77777777" w:rsidR="002F78A7" w:rsidRDefault="002F78A7" w:rsidP="00730097">
      <w:pPr>
        <w:spacing w:after="0" w:line="240" w:lineRule="auto"/>
      </w:pPr>
      <w:r>
        <w:separator/>
      </w:r>
    </w:p>
  </w:endnote>
  <w:endnote w:type="continuationSeparator" w:id="0">
    <w:p w14:paraId="163EEA35" w14:textId="77777777" w:rsidR="002F78A7" w:rsidRDefault="002F78A7" w:rsidP="00730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45D8F" w14:textId="367E1F56" w:rsidR="00516224" w:rsidRPr="00535B74" w:rsidRDefault="00516224" w:rsidP="00535B74">
    <w:pPr>
      <w:pStyle w:val="Footer"/>
      <w:jc w:val="center"/>
      <w:rPr>
        <w:rFonts w:ascii="Times New Roman" w:hAnsi="Times New Roman" w:cs="Times New Roman"/>
        <w:b/>
        <w:sz w:val="20"/>
      </w:rPr>
    </w:pPr>
    <w:r>
      <w:rPr>
        <w:rFonts w:ascii="Times New Roman" w:hAnsi="Times New Roman" w:cs="Times New Roman"/>
        <w:b/>
        <w:sz w:val="20"/>
      </w:rPr>
      <w:t>2015</w:t>
    </w:r>
    <w:r w:rsidRPr="00535B74">
      <w:rPr>
        <w:rFonts w:ascii="Times New Roman" w:hAnsi="Times New Roman" w:cs="Times New Roman"/>
        <w:b/>
        <w:sz w:val="20"/>
      </w:rPr>
      <w:t xml:space="preserve"> VOCA</w:t>
    </w:r>
    <w:r>
      <w:rPr>
        <w:rFonts w:ascii="Times New Roman" w:hAnsi="Times New Roman" w:cs="Times New Roman"/>
        <w:b/>
        <w:sz w:val="20"/>
      </w:rPr>
      <w:t xml:space="preserve"> Supplemental</w:t>
    </w:r>
    <w:r w:rsidRPr="00535B74">
      <w:rPr>
        <w:rFonts w:ascii="Times New Roman" w:hAnsi="Times New Roman" w:cs="Times New Roman"/>
        <w:b/>
        <w:sz w:val="20"/>
      </w:rPr>
      <w:t xml:space="preserve"> Request for Application</w:t>
    </w:r>
    <w:r>
      <w:rPr>
        <w:rFonts w:ascii="Times New Roman" w:hAnsi="Times New Roman" w:cs="Times New Roman"/>
        <w:b/>
        <w:sz w:val="20"/>
      </w:rPr>
      <w:t>s</w:t>
    </w:r>
    <w:r w:rsidRPr="00535B74">
      <w:rPr>
        <w:rStyle w:val="PageNumber"/>
        <w:rFonts w:ascii="Times New Roman" w:hAnsi="Times New Roman" w:cs="Times New Roman"/>
        <w:b/>
        <w:sz w:val="20"/>
      </w:rPr>
      <w:t xml:space="preserve"> - Page </w:t>
    </w:r>
    <w:r w:rsidRPr="00535B74">
      <w:rPr>
        <w:rStyle w:val="PageNumber"/>
        <w:rFonts w:ascii="Times New Roman" w:hAnsi="Times New Roman" w:cs="Times New Roman"/>
        <w:b/>
        <w:sz w:val="20"/>
      </w:rPr>
      <w:fldChar w:fldCharType="begin"/>
    </w:r>
    <w:r w:rsidRPr="00535B74">
      <w:rPr>
        <w:rStyle w:val="PageNumber"/>
        <w:rFonts w:ascii="Times New Roman" w:hAnsi="Times New Roman" w:cs="Times New Roman"/>
        <w:b/>
        <w:sz w:val="20"/>
      </w:rPr>
      <w:instrText xml:space="preserve"> PAGE </w:instrText>
    </w:r>
    <w:r w:rsidRPr="00535B74">
      <w:rPr>
        <w:rStyle w:val="PageNumber"/>
        <w:rFonts w:ascii="Times New Roman" w:hAnsi="Times New Roman" w:cs="Times New Roman"/>
        <w:b/>
        <w:sz w:val="20"/>
      </w:rPr>
      <w:fldChar w:fldCharType="separate"/>
    </w:r>
    <w:r w:rsidR="00401981">
      <w:rPr>
        <w:rStyle w:val="PageNumber"/>
        <w:rFonts w:ascii="Times New Roman" w:hAnsi="Times New Roman" w:cs="Times New Roman"/>
        <w:b/>
        <w:noProof/>
        <w:sz w:val="20"/>
      </w:rPr>
      <w:t>17</w:t>
    </w:r>
    <w:r w:rsidRPr="00535B74">
      <w:rPr>
        <w:rStyle w:val="PageNumber"/>
        <w:rFonts w:ascii="Times New Roman" w:hAnsi="Times New Roman" w:cs="Times New Roman"/>
        <w:b/>
        <w:sz w:val="20"/>
      </w:rPr>
      <w:fldChar w:fldCharType="end"/>
    </w:r>
  </w:p>
  <w:p w14:paraId="0B5614FD" w14:textId="77777777" w:rsidR="00516224" w:rsidRDefault="005162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DCB7B" w14:textId="77777777" w:rsidR="002F78A7" w:rsidRDefault="002F78A7" w:rsidP="00730097">
      <w:pPr>
        <w:spacing w:after="0" w:line="240" w:lineRule="auto"/>
      </w:pPr>
      <w:r>
        <w:separator/>
      </w:r>
    </w:p>
  </w:footnote>
  <w:footnote w:type="continuationSeparator" w:id="0">
    <w:p w14:paraId="0A3175AE" w14:textId="77777777" w:rsidR="002F78A7" w:rsidRDefault="002F78A7" w:rsidP="007300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21CFB" w14:textId="77777777" w:rsidR="00516224" w:rsidRPr="00C77AD6" w:rsidRDefault="00516224" w:rsidP="00730097">
    <w:pPr>
      <w:rPr>
        <w:sz w:val="16"/>
        <w:szCs w:val="16"/>
      </w:rPr>
    </w:pPr>
    <w:r w:rsidRPr="00C77AD6">
      <w:rPr>
        <w:sz w:val="16"/>
        <w:szCs w:val="16"/>
      </w:rPr>
      <w:tab/>
    </w:r>
    <w:r w:rsidRPr="00C77AD6">
      <w:rPr>
        <w:sz w:val="16"/>
        <w:szCs w:val="16"/>
      </w:rPr>
      <w:tab/>
    </w:r>
    <w:r w:rsidRPr="00C77AD6">
      <w:rPr>
        <w:sz w:val="16"/>
        <w:szCs w:val="16"/>
      </w:rPr>
      <w:tab/>
    </w:r>
    <w:r w:rsidRPr="00C77AD6">
      <w:rPr>
        <w:sz w:val="16"/>
        <w:szCs w:val="16"/>
      </w:rPr>
      <w:tab/>
    </w:r>
    <w:r w:rsidRPr="00C77AD6">
      <w:rPr>
        <w:sz w:val="16"/>
        <w:szCs w:val="16"/>
      </w:rPr>
      <w:tab/>
    </w:r>
    <w:r>
      <w:rPr>
        <w:sz w:val="16"/>
        <w:szCs w:val="16"/>
      </w:rPr>
      <w:tab/>
    </w:r>
    <w:r>
      <w:rPr>
        <w:sz w:val="16"/>
        <w:szCs w:val="16"/>
      </w:rPr>
      <w:tab/>
    </w:r>
  </w:p>
  <w:p w14:paraId="685E8F2A" w14:textId="77777777" w:rsidR="00516224" w:rsidRDefault="005162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5959"/>
    <w:multiLevelType w:val="hybridMultilevel"/>
    <w:tmpl w:val="846832A2"/>
    <w:lvl w:ilvl="0" w:tplc="04090003">
      <w:start w:val="1"/>
      <w:numFmt w:val="bullet"/>
      <w:lvlText w:val="o"/>
      <w:lvlJc w:val="left"/>
      <w:pPr>
        <w:ind w:left="1440" w:hanging="360"/>
      </w:pPr>
      <w:rPr>
        <w:rFonts w:ascii="Courier New" w:hAnsi="Courier New" w:cs="Courier New" w:hint="default"/>
        <w:b w:val="0"/>
        <w:i w:val="0"/>
        <w:color w:val="auto"/>
      </w:rPr>
    </w:lvl>
    <w:lvl w:ilvl="1" w:tplc="D692221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C236EE"/>
    <w:multiLevelType w:val="hybridMultilevel"/>
    <w:tmpl w:val="0188F9B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792FAC"/>
    <w:multiLevelType w:val="hybridMultilevel"/>
    <w:tmpl w:val="2FA41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F971E6"/>
    <w:multiLevelType w:val="hybridMultilevel"/>
    <w:tmpl w:val="2B747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708B7"/>
    <w:multiLevelType w:val="hybridMultilevel"/>
    <w:tmpl w:val="F84E4B34"/>
    <w:lvl w:ilvl="0" w:tplc="50927AB4">
      <w:start w:val="1"/>
      <w:numFmt w:val="upperLetter"/>
      <w:pStyle w:val="Heading8"/>
      <w:lvlText w:val="%1."/>
      <w:lvlJc w:val="left"/>
      <w:pPr>
        <w:tabs>
          <w:tab w:val="num" w:pos="1080"/>
        </w:tabs>
        <w:ind w:left="1080" w:hanging="720"/>
      </w:pPr>
      <w:rPr>
        <w:rFonts w:hint="default"/>
      </w:rPr>
    </w:lvl>
    <w:lvl w:ilvl="1" w:tplc="0636B388">
      <w:start w:val="1"/>
      <w:numFmt w:val="decimal"/>
      <w:lvlText w:val="%2)"/>
      <w:lvlJc w:val="left"/>
      <w:pPr>
        <w:tabs>
          <w:tab w:val="num" w:pos="2160"/>
        </w:tabs>
        <w:ind w:left="2160" w:hanging="1080"/>
      </w:pPr>
      <w:rPr>
        <w:rFonts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E95A5D"/>
    <w:multiLevelType w:val="hybridMultilevel"/>
    <w:tmpl w:val="BF281108"/>
    <w:lvl w:ilvl="0" w:tplc="50927AB4">
      <w:start w:val="1"/>
      <w:numFmt w:val="bullet"/>
      <w:lvlText w:val=""/>
      <w:lvlJc w:val="left"/>
      <w:pPr>
        <w:ind w:left="720" w:hanging="360"/>
      </w:pPr>
      <w:rPr>
        <w:rFonts w:ascii="Symbol" w:hAnsi="Symbol" w:hint="default"/>
      </w:rPr>
    </w:lvl>
    <w:lvl w:ilvl="1" w:tplc="0636B38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 w15:restartNumberingAfterBreak="0">
    <w:nsid w:val="0F6D7173"/>
    <w:multiLevelType w:val="hybridMultilevel"/>
    <w:tmpl w:val="20363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C59DB"/>
    <w:multiLevelType w:val="hybridMultilevel"/>
    <w:tmpl w:val="D62C0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158F2"/>
    <w:multiLevelType w:val="hybridMultilevel"/>
    <w:tmpl w:val="2C646FE8"/>
    <w:lvl w:ilvl="0" w:tplc="04090001">
      <w:start w:val="1"/>
      <w:numFmt w:val="bullet"/>
      <w:lvlText w:val=""/>
      <w:lvlJc w:val="left"/>
      <w:pPr>
        <w:ind w:left="360" w:hanging="360"/>
      </w:pPr>
      <w:rPr>
        <w:rFonts w:ascii="Symbol" w:hAnsi="Symbol" w:hint="default"/>
      </w:rPr>
    </w:lvl>
    <w:lvl w:ilvl="1" w:tplc="C4023A02">
      <w:numFmt w:val="bullet"/>
      <w:lvlText w:val="•"/>
      <w:lvlJc w:val="left"/>
      <w:pPr>
        <w:ind w:left="1440" w:hanging="720"/>
      </w:pPr>
      <w:rPr>
        <w:rFonts w:ascii="Times New Roman" w:eastAsiaTheme="min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CE4D99"/>
    <w:multiLevelType w:val="hybridMultilevel"/>
    <w:tmpl w:val="650A9D36"/>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56DF6"/>
    <w:multiLevelType w:val="hybridMultilevel"/>
    <w:tmpl w:val="DC507066"/>
    <w:lvl w:ilvl="0" w:tplc="D3E0D23E">
      <w:start w:val="1"/>
      <w:numFmt w:val="upperLetter"/>
      <w:lvlText w:val="%1."/>
      <w:lvlJc w:val="lef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05843"/>
    <w:multiLevelType w:val="hybridMultilevel"/>
    <w:tmpl w:val="933045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226DB9"/>
    <w:multiLevelType w:val="hybridMultilevel"/>
    <w:tmpl w:val="6400E172"/>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21E92D8B"/>
    <w:multiLevelType w:val="hybridMultilevel"/>
    <w:tmpl w:val="05A294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110ADA"/>
    <w:multiLevelType w:val="hybridMultilevel"/>
    <w:tmpl w:val="EF9C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638AF"/>
    <w:multiLevelType w:val="hybridMultilevel"/>
    <w:tmpl w:val="B74A13B6"/>
    <w:lvl w:ilvl="0" w:tplc="04090005">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717746"/>
    <w:multiLevelType w:val="hybridMultilevel"/>
    <w:tmpl w:val="35128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8A4522"/>
    <w:multiLevelType w:val="hybridMultilevel"/>
    <w:tmpl w:val="B4B411B4"/>
    <w:lvl w:ilvl="0" w:tplc="1B04C2C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8731AD"/>
    <w:multiLevelType w:val="hybridMultilevel"/>
    <w:tmpl w:val="2B9E9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D76747"/>
    <w:multiLevelType w:val="hybridMultilevel"/>
    <w:tmpl w:val="B28ACCF8"/>
    <w:lvl w:ilvl="0" w:tplc="D86C211A">
      <w:start w:val="5"/>
      <w:numFmt w:val="upperLetter"/>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CD19B1"/>
    <w:multiLevelType w:val="hybridMultilevel"/>
    <w:tmpl w:val="80B2A8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251AE5"/>
    <w:multiLevelType w:val="hybridMultilevel"/>
    <w:tmpl w:val="6FBC0CBC"/>
    <w:lvl w:ilvl="0" w:tplc="04090003">
      <w:start w:val="1"/>
      <w:numFmt w:val="bullet"/>
      <w:lvlText w:val="o"/>
      <w:lvlJc w:val="left"/>
      <w:pPr>
        <w:ind w:left="720" w:hanging="360"/>
      </w:pPr>
      <w:rPr>
        <w:rFonts w:ascii="Courier New" w:hAnsi="Courier New" w:cs="Arial" w:hint="default"/>
      </w:rPr>
    </w:lvl>
    <w:lvl w:ilvl="1" w:tplc="C4023A02">
      <w:numFmt w:val="bullet"/>
      <w:lvlText w:val="•"/>
      <w:lvlJc w:val="left"/>
      <w:pPr>
        <w:ind w:left="1800" w:hanging="72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414315"/>
    <w:multiLevelType w:val="hybridMultilevel"/>
    <w:tmpl w:val="4246CC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CA705CF"/>
    <w:multiLevelType w:val="hybridMultilevel"/>
    <w:tmpl w:val="054A4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27594"/>
    <w:multiLevelType w:val="hybridMultilevel"/>
    <w:tmpl w:val="2D047EB6"/>
    <w:lvl w:ilvl="0" w:tplc="68A2AC4E">
      <w:start w:val="3"/>
      <w:numFmt w:val="upperLetter"/>
      <w:pStyle w:val="Heading2"/>
      <w:lvlText w:val="%1."/>
      <w:lvlJc w:val="left"/>
      <w:pPr>
        <w:ind w:left="720" w:hanging="360"/>
      </w:pPr>
      <w:rPr>
        <w:rFonts w:ascii="Times New Roman" w:hAnsi="Times New Roman" w:cs="Times New Roman" w:hint="default"/>
        <w:b/>
      </w:rPr>
    </w:lvl>
    <w:lvl w:ilvl="1" w:tplc="F52647F6">
      <w:start w:val="1"/>
      <w:numFmt w:val="decimal"/>
      <w:lvlText w:val="%2."/>
      <w:lvlJc w:val="left"/>
      <w:pPr>
        <w:ind w:left="-5220" w:hanging="360"/>
      </w:pPr>
      <w:rPr>
        <w:i w:val="0"/>
        <w:sz w:val="24"/>
        <w:szCs w:val="24"/>
      </w:rPr>
    </w:lvl>
    <w:lvl w:ilvl="2" w:tplc="E5520E30">
      <w:start w:val="2"/>
      <w:numFmt w:val="lowerLetter"/>
      <w:lvlText w:val="%3."/>
      <w:lvlJc w:val="left"/>
      <w:pPr>
        <w:ind w:left="-4320" w:hanging="360"/>
      </w:pPr>
      <w:rPr>
        <w:rFonts w:hint="default"/>
      </w:rPr>
    </w:lvl>
    <w:lvl w:ilvl="3" w:tplc="0409000F">
      <w:start w:val="1"/>
      <w:numFmt w:val="decimal"/>
      <w:lvlText w:val="%4."/>
      <w:lvlJc w:val="left"/>
      <w:pPr>
        <w:ind w:left="-3780" w:hanging="360"/>
      </w:pPr>
    </w:lvl>
    <w:lvl w:ilvl="4" w:tplc="04090019">
      <w:start w:val="1"/>
      <w:numFmt w:val="lowerLetter"/>
      <w:lvlText w:val="%5."/>
      <w:lvlJc w:val="left"/>
      <w:pPr>
        <w:ind w:left="-3060" w:hanging="360"/>
      </w:pPr>
    </w:lvl>
    <w:lvl w:ilvl="5" w:tplc="0409001B">
      <w:start w:val="1"/>
      <w:numFmt w:val="lowerRoman"/>
      <w:lvlText w:val="%6."/>
      <w:lvlJc w:val="right"/>
      <w:pPr>
        <w:ind w:left="-2340" w:hanging="180"/>
      </w:pPr>
    </w:lvl>
    <w:lvl w:ilvl="6" w:tplc="0409000F">
      <w:start w:val="1"/>
      <w:numFmt w:val="decimal"/>
      <w:lvlText w:val="%7."/>
      <w:lvlJc w:val="left"/>
      <w:pPr>
        <w:ind w:left="-1620" w:hanging="360"/>
      </w:pPr>
    </w:lvl>
    <w:lvl w:ilvl="7" w:tplc="04090019">
      <w:start w:val="1"/>
      <w:numFmt w:val="lowerLetter"/>
      <w:lvlText w:val="%8."/>
      <w:lvlJc w:val="left"/>
      <w:pPr>
        <w:ind w:left="-900" w:hanging="360"/>
      </w:pPr>
    </w:lvl>
    <w:lvl w:ilvl="8" w:tplc="0409001B">
      <w:start w:val="1"/>
      <w:numFmt w:val="lowerRoman"/>
      <w:lvlText w:val="%9."/>
      <w:lvlJc w:val="right"/>
      <w:pPr>
        <w:ind w:left="-180" w:hanging="180"/>
      </w:pPr>
    </w:lvl>
  </w:abstractNum>
  <w:abstractNum w:abstractNumId="25" w15:restartNumberingAfterBreak="0">
    <w:nsid w:val="4BBB16A2"/>
    <w:multiLevelType w:val="hybridMultilevel"/>
    <w:tmpl w:val="6AFCA7FA"/>
    <w:lvl w:ilvl="0" w:tplc="0409000F">
      <w:start w:val="1"/>
      <w:numFmt w:val="decimal"/>
      <w:lvlText w:val="%1."/>
      <w:lvlJc w:val="left"/>
      <w:pPr>
        <w:ind w:left="720" w:hanging="360"/>
      </w:pPr>
      <w:rPr>
        <w:rFonts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15:restartNumberingAfterBreak="0">
    <w:nsid w:val="4CD679EF"/>
    <w:multiLevelType w:val="hybridMultilevel"/>
    <w:tmpl w:val="1D54A4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8F1AC5"/>
    <w:multiLevelType w:val="hybridMultilevel"/>
    <w:tmpl w:val="463025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0D534BA"/>
    <w:multiLevelType w:val="hybridMultilevel"/>
    <w:tmpl w:val="B7421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145736"/>
    <w:multiLevelType w:val="hybridMultilevel"/>
    <w:tmpl w:val="1B307206"/>
    <w:lvl w:ilvl="0" w:tplc="BB86887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2F77E3"/>
    <w:multiLevelType w:val="hybridMultilevel"/>
    <w:tmpl w:val="46B87FEA"/>
    <w:lvl w:ilvl="0" w:tplc="BB96E176">
      <w:start w:val="4"/>
      <w:numFmt w:val="upperLetter"/>
      <w:lvlText w:val="%1."/>
      <w:lvlJc w:val="left"/>
      <w:pPr>
        <w:ind w:left="720" w:hanging="360"/>
      </w:pPr>
      <w:rPr>
        <w:rFonts w:hint="default"/>
        <w:b/>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4B26F6"/>
    <w:multiLevelType w:val="hybridMultilevel"/>
    <w:tmpl w:val="D3F04B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57EB0"/>
    <w:multiLevelType w:val="hybridMultilevel"/>
    <w:tmpl w:val="EAAA0024"/>
    <w:lvl w:ilvl="0" w:tplc="04090005">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AA2C2E"/>
    <w:multiLevelType w:val="hybridMultilevel"/>
    <w:tmpl w:val="5370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571F28"/>
    <w:multiLevelType w:val="hybridMultilevel"/>
    <w:tmpl w:val="FDC4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7477C7"/>
    <w:multiLevelType w:val="hybridMultilevel"/>
    <w:tmpl w:val="A7585EAA"/>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376482"/>
    <w:multiLevelType w:val="hybridMultilevel"/>
    <w:tmpl w:val="041CEA88"/>
    <w:lvl w:ilvl="0" w:tplc="4CF490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CA31656"/>
    <w:multiLevelType w:val="hybridMultilevel"/>
    <w:tmpl w:val="43A4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DF0B0B"/>
    <w:multiLevelType w:val="hybridMultilevel"/>
    <w:tmpl w:val="90162A7C"/>
    <w:lvl w:ilvl="0" w:tplc="4010FD02">
      <w:start w:val="7"/>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F4040D"/>
    <w:multiLevelType w:val="hybridMultilevel"/>
    <w:tmpl w:val="473AE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AE4A83"/>
    <w:multiLevelType w:val="hybridMultilevel"/>
    <w:tmpl w:val="ACCA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F3250"/>
    <w:multiLevelType w:val="hybridMultilevel"/>
    <w:tmpl w:val="DBBAE9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8462AA"/>
    <w:multiLevelType w:val="hybridMultilevel"/>
    <w:tmpl w:val="A8622F64"/>
    <w:lvl w:ilvl="0" w:tplc="04090005">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3" w15:restartNumberingAfterBreak="0">
    <w:nsid w:val="67F20013"/>
    <w:multiLevelType w:val="hybridMultilevel"/>
    <w:tmpl w:val="4866ECFC"/>
    <w:lvl w:ilvl="0" w:tplc="19D2E316">
      <w:start w:val="1"/>
      <w:numFmt w:val="upperLetter"/>
      <w:lvlText w:val="%1."/>
      <w:lvlJc w:val="left"/>
      <w:pPr>
        <w:ind w:left="540" w:hanging="360"/>
      </w:pPr>
      <w:rPr>
        <w:rFonts w:hint="default"/>
        <w:b/>
        <w:sz w:val="28"/>
      </w:rPr>
    </w:lvl>
    <w:lvl w:ilvl="1" w:tplc="CEAC1E70">
      <w:start w:val="1"/>
      <w:numFmt w:val="lowerLetter"/>
      <w:lvlText w:val="%2."/>
      <w:lvlJc w:val="left"/>
      <w:pPr>
        <w:ind w:left="1440" w:hanging="360"/>
      </w:pPr>
    </w:lvl>
    <w:lvl w:ilvl="2" w:tplc="F3B043C4" w:tentative="1">
      <w:start w:val="1"/>
      <w:numFmt w:val="lowerRoman"/>
      <w:lvlText w:val="%3."/>
      <w:lvlJc w:val="right"/>
      <w:pPr>
        <w:ind w:left="2160" w:hanging="180"/>
      </w:pPr>
    </w:lvl>
    <w:lvl w:ilvl="3" w:tplc="48A8D1F4" w:tentative="1">
      <w:start w:val="1"/>
      <w:numFmt w:val="decimal"/>
      <w:lvlText w:val="%4."/>
      <w:lvlJc w:val="left"/>
      <w:pPr>
        <w:ind w:left="2880" w:hanging="360"/>
      </w:pPr>
    </w:lvl>
    <w:lvl w:ilvl="4" w:tplc="02B06828" w:tentative="1">
      <w:start w:val="1"/>
      <w:numFmt w:val="lowerLetter"/>
      <w:lvlText w:val="%5."/>
      <w:lvlJc w:val="left"/>
      <w:pPr>
        <w:ind w:left="3600" w:hanging="360"/>
      </w:pPr>
    </w:lvl>
    <w:lvl w:ilvl="5" w:tplc="2D8CC2B8" w:tentative="1">
      <w:start w:val="1"/>
      <w:numFmt w:val="lowerRoman"/>
      <w:lvlText w:val="%6."/>
      <w:lvlJc w:val="right"/>
      <w:pPr>
        <w:ind w:left="4320" w:hanging="180"/>
      </w:pPr>
    </w:lvl>
    <w:lvl w:ilvl="6" w:tplc="B0344FDA" w:tentative="1">
      <w:start w:val="1"/>
      <w:numFmt w:val="decimal"/>
      <w:lvlText w:val="%7."/>
      <w:lvlJc w:val="left"/>
      <w:pPr>
        <w:ind w:left="5040" w:hanging="360"/>
      </w:pPr>
    </w:lvl>
    <w:lvl w:ilvl="7" w:tplc="CD9A2F7E" w:tentative="1">
      <w:start w:val="1"/>
      <w:numFmt w:val="lowerLetter"/>
      <w:lvlText w:val="%8."/>
      <w:lvlJc w:val="left"/>
      <w:pPr>
        <w:ind w:left="5760" w:hanging="360"/>
      </w:pPr>
    </w:lvl>
    <w:lvl w:ilvl="8" w:tplc="3DE01854" w:tentative="1">
      <w:start w:val="1"/>
      <w:numFmt w:val="lowerRoman"/>
      <w:lvlText w:val="%9."/>
      <w:lvlJc w:val="right"/>
      <w:pPr>
        <w:ind w:left="6480" w:hanging="180"/>
      </w:pPr>
    </w:lvl>
  </w:abstractNum>
  <w:abstractNum w:abstractNumId="44" w15:restartNumberingAfterBreak="0">
    <w:nsid w:val="6C5D6C6F"/>
    <w:multiLevelType w:val="hybridMultilevel"/>
    <w:tmpl w:val="6BE2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766568"/>
    <w:multiLevelType w:val="hybridMultilevel"/>
    <w:tmpl w:val="2494BEB8"/>
    <w:lvl w:ilvl="0" w:tplc="19D2E316">
      <w:start w:val="1"/>
      <w:numFmt w:val="upperLetter"/>
      <w:lvlText w:val="%1."/>
      <w:lvlJc w:val="left"/>
      <w:pPr>
        <w:ind w:left="540" w:hanging="360"/>
      </w:pPr>
      <w:rPr>
        <w:rFonts w:hint="default"/>
        <w:b/>
        <w:sz w:val="28"/>
      </w:rPr>
    </w:lvl>
    <w:lvl w:ilvl="1" w:tplc="0409000F">
      <w:start w:val="1"/>
      <w:numFmt w:val="decimal"/>
      <w:lvlText w:val="%2."/>
      <w:lvlJc w:val="left"/>
      <w:pPr>
        <w:ind w:left="1440" w:hanging="360"/>
      </w:pPr>
    </w:lvl>
    <w:lvl w:ilvl="2" w:tplc="F3B043C4" w:tentative="1">
      <w:start w:val="1"/>
      <w:numFmt w:val="lowerRoman"/>
      <w:lvlText w:val="%3."/>
      <w:lvlJc w:val="right"/>
      <w:pPr>
        <w:ind w:left="2160" w:hanging="180"/>
      </w:pPr>
    </w:lvl>
    <w:lvl w:ilvl="3" w:tplc="48A8D1F4" w:tentative="1">
      <w:start w:val="1"/>
      <w:numFmt w:val="decimal"/>
      <w:lvlText w:val="%4."/>
      <w:lvlJc w:val="left"/>
      <w:pPr>
        <w:ind w:left="2880" w:hanging="360"/>
      </w:pPr>
    </w:lvl>
    <w:lvl w:ilvl="4" w:tplc="02B06828" w:tentative="1">
      <w:start w:val="1"/>
      <w:numFmt w:val="lowerLetter"/>
      <w:lvlText w:val="%5."/>
      <w:lvlJc w:val="left"/>
      <w:pPr>
        <w:ind w:left="3600" w:hanging="360"/>
      </w:pPr>
    </w:lvl>
    <w:lvl w:ilvl="5" w:tplc="2D8CC2B8" w:tentative="1">
      <w:start w:val="1"/>
      <w:numFmt w:val="lowerRoman"/>
      <w:lvlText w:val="%6."/>
      <w:lvlJc w:val="right"/>
      <w:pPr>
        <w:ind w:left="4320" w:hanging="180"/>
      </w:pPr>
    </w:lvl>
    <w:lvl w:ilvl="6" w:tplc="B0344FDA" w:tentative="1">
      <w:start w:val="1"/>
      <w:numFmt w:val="decimal"/>
      <w:lvlText w:val="%7."/>
      <w:lvlJc w:val="left"/>
      <w:pPr>
        <w:ind w:left="5040" w:hanging="360"/>
      </w:pPr>
    </w:lvl>
    <w:lvl w:ilvl="7" w:tplc="CD9A2F7E" w:tentative="1">
      <w:start w:val="1"/>
      <w:numFmt w:val="lowerLetter"/>
      <w:lvlText w:val="%8."/>
      <w:lvlJc w:val="left"/>
      <w:pPr>
        <w:ind w:left="5760" w:hanging="360"/>
      </w:pPr>
    </w:lvl>
    <w:lvl w:ilvl="8" w:tplc="3DE01854" w:tentative="1">
      <w:start w:val="1"/>
      <w:numFmt w:val="lowerRoman"/>
      <w:lvlText w:val="%9."/>
      <w:lvlJc w:val="right"/>
      <w:pPr>
        <w:ind w:left="6480" w:hanging="180"/>
      </w:pPr>
    </w:lvl>
  </w:abstractNum>
  <w:abstractNum w:abstractNumId="46" w15:restartNumberingAfterBreak="0">
    <w:nsid w:val="765607F8"/>
    <w:multiLevelType w:val="hybridMultilevel"/>
    <w:tmpl w:val="DDF6C0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D53432"/>
    <w:multiLevelType w:val="hybridMultilevel"/>
    <w:tmpl w:val="BA9A19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C2A3C20"/>
    <w:multiLevelType w:val="hybridMultilevel"/>
    <w:tmpl w:val="B6FEC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A95FB2"/>
    <w:multiLevelType w:val="hybridMultilevel"/>
    <w:tmpl w:val="551A4F8A"/>
    <w:lvl w:ilvl="0" w:tplc="5C4E8804">
      <w:numFmt w:val="bullet"/>
      <w:lvlText w:val=""/>
      <w:lvlJc w:val="left"/>
      <w:pPr>
        <w:ind w:left="720" w:hanging="360"/>
      </w:pPr>
      <w:rPr>
        <w:rFonts w:ascii="Symbol" w:eastAsia="Calibri" w:hAnsi="Symbol"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0" w15:restartNumberingAfterBreak="0">
    <w:nsid w:val="7F787403"/>
    <w:multiLevelType w:val="hybridMultilevel"/>
    <w:tmpl w:val="CA4C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41"/>
  </w:num>
  <w:num w:numId="4">
    <w:abstractNumId w:val="4"/>
  </w:num>
  <w:num w:numId="5">
    <w:abstractNumId w:val="46"/>
  </w:num>
  <w:num w:numId="6">
    <w:abstractNumId w:val="26"/>
  </w:num>
  <w:num w:numId="7">
    <w:abstractNumId w:val="3"/>
  </w:num>
  <w:num w:numId="8">
    <w:abstractNumId w:val="24"/>
  </w:num>
  <w:num w:numId="9">
    <w:abstractNumId w:val="29"/>
  </w:num>
  <w:num w:numId="10">
    <w:abstractNumId w:val="17"/>
  </w:num>
  <w:num w:numId="11">
    <w:abstractNumId w:val="0"/>
  </w:num>
  <w:num w:numId="12">
    <w:abstractNumId w:val="32"/>
  </w:num>
  <w:num w:numId="13">
    <w:abstractNumId w:val="9"/>
  </w:num>
  <w:num w:numId="14">
    <w:abstractNumId w:val="42"/>
  </w:num>
  <w:num w:numId="15">
    <w:abstractNumId w:val="44"/>
  </w:num>
  <w:num w:numId="16">
    <w:abstractNumId w:val="34"/>
  </w:num>
  <w:num w:numId="17">
    <w:abstractNumId w:val="25"/>
  </w:num>
  <w:num w:numId="18">
    <w:abstractNumId w:val="1"/>
  </w:num>
  <w:num w:numId="19">
    <w:abstractNumId w:val="47"/>
  </w:num>
  <w:num w:numId="20">
    <w:abstractNumId w:val="5"/>
  </w:num>
  <w:num w:numId="21">
    <w:abstractNumId w:val="49"/>
  </w:num>
  <w:num w:numId="22">
    <w:abstractNumId w:val="12"/>
  </w:num>
  <w:num w:numId="23">
    <w:abstractNumId w:val="15"/>
  </w:num>
  <w:num w:numId="24">
    <w:abstractNumId w:val="23"/>
  </w:num>
  <w:num w:numId="25">
    <w:abstractNumId w:val="10"/>
  </w:num>
  <w:num w:numId="26">
    <w:abstractNumId w:val="19"/>
  </w:num>
  <w:num w:numId="27">
    <w:abstractNumId w:val="38"/>
  </w:num>
  <w:num w:numId="28">
    <w:abstractNumId w:val="30"/>
  </w:num>
  <w:num w:numId="29">
    <w:abstractNumId w:val="37"/>
  </w:num>
  <w:num w:numId="30">
    <w:abstractNumId w:val="28"/>
  </w:num>
  <w:num w:numId="31">
    <w:abstractNumId w:val="2"/>
  </w:num>
  <w:num w:numId="32">
    <w:abstractNumId w:val="36"/>
  </w:num>
  <w:num w:numId="33">
    <w:abstractNumId w:val="20"/>
  </w:num>
  <w:num w:numId="34">
    <w:abstractNumId w:val="11"/>
  </w:num>
  <w:num w:numId="35">
    <w:abstractNumId w:val="40"/>
  </w:num>
  <w:num w:numId="36">
    <w:abstractNumId w:val="6"/>
  </w:num>
  <w:num w:numId="37">
    <w:abstractNumId w:val="22"/>
  </w:num>
  <w:num w:numId="38">
    <w:abstractNumId w:val="35"/>
  </w:num>
  <w:num w:numId="39">
    <w:abstractNumId w:val="21"/>
  </w:num>
  <w:num w:numId="40">
    <w:abstractNumId w:val="43"/>
  </w:num>
  <w:num w:numId="41">
    <w:abstractNumId w:val="45"/>
  </w:num>
  <w:num w:numId="42">
    <w:abstractNumId w:val="16"/>
  </w:num>
  <w:num w:numId="43">
    <w:abstractNumId w:val="8"/>
  </w:num>
  <w:num w:numId="44">
    <w:abstractNumId w:val="50"/>
  </w:num>
  <w:num w:numId="45">
    <w:abstractNumId w:val="14"/>
  </w:num>
  <w:num w:numId="46">
    <w:abstractNumId w:val="39"/>
  </w:num>
  <w:num w:numId="47">
    <w:abstractNumId w:val="33"/>
  </w:num>
  <w:num w:numId="48">
    <w:abstractNumId w:val="7"/>
  </w:num>
  <w:num w:numId="49">
    <w:abstractNumId w:val="48"/>
  </w:num>
  <w:num w:numId="50">
    <w:abstractNumId w:val="18"/>
  </w:num>
  <w:num w:numId="51">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A90"/>
    <w:rsid w:val="00006384"/>
    <w:rsid w:val="000227CE"/>
    <w:rsid w:val="0002319A"/>
    <w:rsid w:val="00023A63"/>
    <w:rsid w:val="00024C1E"/>
    <w:rsid w:val="00034196"/>
    <w:rsid w:val="00041397"/>
    <w:rsid w:val="00043837"/>
    <w:rsid w:val="00045BD6"/>
    <w:rsid w:val="000470EE"/>
    <w:rsid w:val="00050727"/>
    <w:rsid w:val="00051576"/>
    <w:rsid w:val="0005595E"/>
    <w:rsid w:val="00066817"/>
    <w:rsid w:val="00072662"/>
    <w:rsid w:val="000739CB"/>
    <w:rsid w:val="0007603A"/>
    <w:rsid w:val="000819DA"/>
    <w:rsid w:val="00081F5C"/>
    <w:rsid w:val="000829C1"/>
    <w:rsid w:val="00084DEE"/>
    <w:rsid w:val="00090249"/>
    <w:rsid w:val="000903D4"/>
    <w:rsid w:val="00091056"/>
    <w:rsid w:val="00094634"/>
    <w:rsid w:val="000B09B3"/>
    <w:rsid w:val="000B455A"/>
    <w:rsid w:val="000C0854"/>
    <w:rsid w:val="000C1FF9"/>
    <w:rsid w:val="000E4333"/>
    <w:rsid w:val="000F25D1"/>
    <w:rsid w:val="000F60F7"/>
    <w:rsid w:val="001145BA"/>
    <w:rsid w:val="001175D1"/>
    <w:rsid w:val="001218CD"/>
    <w:rsid w:val="0012463D"/>
    <w:rsid w:val="00125427"/>
    <w:rsid w:val="00131E92"/>
    <w:rsid w:val="001323BD"/>
    <w:rsid w:val="00136184"/>
    <w:rsid w:val="00136564"/>
    <w:rsid w:val="001372F3"/>
    <w:rsid w:val="00140550"/>
    <w:rsid w:val="00154327"/>
    <w:rsid w:val="0015673A"/>
    <w:rsid w:val="00160DB3"/>
    <w:rsid w:val="001656FA"/>
    <w:rsid w:val="0017607C"/>
    <w:rsid w:val="00181795"/>
    <w:rsid w:val="001832C2"/>
    <w:rsid w:val="0018400A"/>
    <w:rsid w:val="00185E57"/>
    <w:rsid w:val="00191831"/>
    <w:rsid w:val="00192131"/>
    <w:rsid w:val="001A61D3"/>
    <w:rsid w:val="001A7374"/>
    <w:rsid w:val="001B430C"/>
    <w:rsid w:val="001B5257"/>
    <w:rsid w:val="001D18B4"/>
    <w:rsid w:val="001D1BFB"/>
    <w:rsid w:val="001D7DAA"/>
    <w:rsid w:val="001E237E"/>
    <w:rsid w:val="001E3D73"/>
    <w:rsid w:val="001E7BC7"/>
    <w:rsid w:val="001F401E"/>
    <w:rsid w:val="001F6FC5"/>
    <w:rsid w:val="001F773E"/>
    <w:rsid w:val="0020363D"/>
    <w:rsid w:val="002059B4"/>
    <w:rsid w:val="0021660A"/>
    <w:rsid w:val="002209D7"/>
    <w:rsid w:val="00221F2F"/>
    <w:rsid w:val="0022218D"/>
    <w:rsid w:val="0022566D"/>
    <w:rsid w:val="00234DC6"/>
    <w:rsid w:val="0024719F"/>
    <w:rsid w:val="00252A7F"/>
    <w:rsid w:val="00255E26"/>
    <w:rsid w:val="00263FFE"/>
    <w:rsid w:val="0028194A"/>
    <w:rsid w:val="00285239"/>
    <w:rsid w:val="0028608E"/>
    <w:rsid w:val="00287A82"/>
    <w:rsid w:val="00292816"/>
    <w:rsid w:val="00292B12"/>
    <w:rsid w:val="00296807"/>
    <w:rsid w:val="002A1EE3"/>
    <w:rsid w:val="002B1AF0"/>
    <w:rsid w:val="002C6338"/>
    <w:rsid w:val="002D15C8"/>
    <w:rsid w:val="002D31CA"/>
    <w:rsid w:val="002D61A6"/>
    <w:rsid w:val="002E69D8"/>
    <w:rsid w:val="002F2644"/>
    <w:rsid w:val="002F4256"/>
    <w:rsid w:val="002F78A7"/>
    <w:rsid w:val="00301052"/>
    <w:rsid w:val="0030115E"/>
    <w:rsid w:val="00303794"/>
    <w:rsid w:val="00306CE2"/>
    <w:rsid w:val="00313EC4"/>
    <w:rsid w:val="00316F40"/>
    <w:rsid w:val="0032132E"/>
    <w:rsid w:val="00321F21"/>
    <w:rsid w:val="0032420D"/>
    <w:rsid w:val="00327026"/>
    <w:rsid w:val="003274D9"/>
    <w:rsid w:val="0034349E"/>
    <w:rsid w:val="003501C7"/>
    <w:rsid w:val="00361940"/>
    <w:rsid w:val="003706A3"/>
    <w:rsid w:val="00370B1D"/>
    <w:rsid w:val="00371180"/>
    <w:rsid w:val="00372C40"/>
    <w:rsid w:val="00374659"/>
    <w:rsid w:val="00383DCA"/>
    <w:rsid w:val="0038511A"/>
    <w:rsid w:val="00393FD0"/>
    <w:rsid w:val="003966A0"/>
    <w:rsid w:val="003A43C2"/>
    <w:rsid w:val="003A513E"/>
    <w:rsid w:val="003A556D"/>
    <w:rsid w:val="003B3481"/>
    <w:rsid w:val="003C0992"/>
    <w:rsid w:val="003C1712"/>
    <w:rsid w:val="003D379B"/>
    <w:rsid w:val="003D3A80"/>
    <w:rsid w:val="003D428B"/>
    <w:rsid w:val="003E75A4"/>
    <w:rsid w:val="003F73B5"/>
    <w:rsid w:val="00400C95"/>
    <w:rsid w:val="00401981"/>
    <w:rsid w:val="00411A70"/>
    <w:rsid w:val="00427198"/>
    <w:rsid w:val="00443DC1"/>
    <w:rsid w:val="0044647C"/>
    <w:rsid w:val="00453A1F"/>
    <w:rsid w:val="004543FB"/>
    <w:rsid w:val="00457761"/>
    <w:rsid w:val="00461FF7"/>
    <w:rsid w:val="00486926"/>
    <w:rsid w:val="0048728C"/>
    <w:rsid w:val="00496573"/>
    <w:rsid w:val="004976E5"/>
    <w:rsid w:val="004A3408"/>
    <w:rsid w:val="004A6D61"/>
    <w:rsid w:val="004B18A9"/>
    <w:rsid w:val="004C2FCD"/>
    <w:rsid w:val="004C395C"/>
    <w:rsid w:val="004D75ED"/>
    <w:rsid w:val="004E498D"/>
    <w:rsid w:val="004E6395"/>
    <w:rsid w:val="004F270C"/>
    <w:rsid w:val="00501CBB"/>
    <w:rsid w:val="00501EC2"/>
    <w:rsid w:val="00504D5A"/>
    <w:rsid w:val="00511B04"/>
    <w:rsid w:val="00515432"/>
    <w:rsid w:val="00515A5A"/>
    <w:rsid w:val="00516224"/>
    <w:rsid w:val="005208C6"/>
    <w:rsid w:val="00522983"/>
    <w:rsid w:val="00527659"/>
    <w:rsid w:val="00535B74"/>
    <w:rsid w:val="005433B9"/>
    <w:rsid w:val="00553850"/>
    <w:rsid w:val="0055774D"/>
    <w:rsid w:val="0056538E"/>
    <w:rsid w:val="00570329"/>
    <w:rsid w:val="00570B87"/>
    <w:rsid w:val="00577326"/>
    <w:rsid w:val="005972D6"/>
    <w:rsid w:val="005A06D2"/>
    <w:rsid w:val="005A6EDD"/>
    <w:rsid w:val="005B5B84"/>
    <w:rsid w:val="005B7221"/>
    <w:rsid w:val="005B7A42"/>
    <w:rsid w:val="005F2A83"/>
    <w:rsid w:val="005F3AAE"/>
    <w:rsid w:val="005F3D94"/>
    <w:rsid w:val="00603696"/>
    <w:rsid w:val="0060426B"/>
    <w:rsid w:val="00615B6F"/>
    <w:rsid w:val="00623D87"/>
    <w:rsid w:val="00630ACD"/>
    <w:rsid w:val="006318B2"/>
    <w:rsid w:val="006344E4"/>
    <w:rsid w:val="00641CF3"/>
    <w:rsid w:val="006447B6"/>
    <w:rsid w:val="00644E0E"/>
    <w:rsid w:val="00657852"/>
    <w:rsid w:val="0066022A"/>
    <w:rsid w:val="00663D93"/>
    <w:rsid w:val="00670E85"/>
    <w:rsid w:val="00691248"/>
    <w:rsid w:val="00695176"/>
    <w:rsid w:val="00697756"/>
    <w:rsid w:val="006A10F5"/>
    <w:rsid w:val="006A1F8C"/>
    <w:rsid w:val="006A3B79"/>
    <w:rsid w:val="006A63BE"/>
    <w:rsid w:val="006A6B91"/>
    <w:rsid w:val="006B5657"/>
    <w:rsid w:val="006B5EE1"/>
    <w:rsid w:val="006B61A4"/>
    <w:rsid w:val="006B7A81"/>
    <w:rsid w:val="006C0598"/>
    <w:rsid w:val="006D16C7"/>
    <w:rsid w:val="006D795E"/>
    <w:rsid w:val="006E38E8"/>
    <w:rsid w:val="006E39B7"/>
    <w:rsid w:val="006F1412"/>
    <w:rsid w:val="006F36C0"/>
    <w:rsid w:val="0070291D"/>
    <w:rsid w:val="00712840"/>
    <w:rsid w:val="007234B4"/>
    <w:rsid w:val="00723D7C"/>
    <w:rsid w:val="007275EA"/>
    <w:rsid w:val="00730097"/>
    <w:rsid w:val="00745CA1"/>
    <w:rsid w:val="00755DE3"/>
    <w:rsid w:val="00762570"/>
    <w:rsid w:val="007B0502"/>
    <w:rsid w:val="007B064C"/>
    <w:rsid w:val="007B0859"/>
    <w:rsid w:val="007B1E34"/>
    <w:rsid w:val="007C3277"/>
    <w:rsid w:val="007C3571"/>
    <w:rsid w:val="007C5535"/>
    <w:rsid w:val="007D11FF"/>
    <w:rsid w:val="007F3ADF"/>
    <w:rsid w:val="007F3EEA"/>
    <w:rsid w:val="007F6C06"/>
    <w:rsid w:val="0080444E"/>
    <w:rsid w:val="00805CB7"/>
    <w:rsid w:val="00850009"/>
    <w:rsid w:val="00852115"/>
    <w:rsid w:val="008645EA"/>
    <w:rsid w:val="0086643F"/>
    <w:rsid w:val="00875311"/>
    <w:rsid w:val="0087677C"/>
    <w:rsid w:val="00883A58"/>
    <w:rsid w:val="008B02D0"/>
    <w:rsid w:val="008B2917"/>
    <w:rsid w:val="008B4EDB"/>
    <w:rsid w:val="008B7ACA"/>
    <w:rsid w:val="008C2B11"/>
    <w:rsid w:val="008C7150"/>
    <w:rsid w:val="008D0EEE"/>
    <w:rsid w:val="008E5815"/>
    <w:rsid w:val="008F093C"/>
    <w:rsid w:val="008F3374"/>
    <w:rsid w:val="008F7FFA"/>
    <w:rsid w:val="009027DF"/>
    <w:rsid w:val="00904E15"/>
    <w:rsid w:val="00906B3F"/>
    <w:rsid w:val="00907945"/>
    <w:rsid w:val="00910A5A"/>
    <w:rsid w:val="00913BA9"/>
    <w:rsid w:val="0091572E"/>
    <w:rsid w:val="009171A0"/>
    <w:rsid w:val="009234C1"/>
    <w:rsid w:val="00927232"/>
    <w:rsid w:val="00950E45"/>
    <w:rsid w:val="00956838"/>
    <w:rsid w:val="00960DEC"/>
    <w:rsid w:val="0096307D"/>
    <w:rsid w:val="00980783"/>
    <w:rsid w:val="00982CCD"/>
    <w:rsid w:val="009871B1"/>
    <w:rsid w:val="009926EB"/>
    <w:rsid w:val="009951E9"/>
    <w:rsid w:val="00996D9A"/>
    <w:rsid w:val="009A18A4"/>
    <w:rsid w:val="009A2A40"/>
    <w:rsid w:val="009A4799"/>
    <w:rsid w:val="009A6B16"/>
    <w:rsid w:val="009B2B28"/>
    <w:rsid w:val="009B3F5C"/>
    <w:rsid w:val="009C096D"/>
    <w:rsid w:val="009C09C5"/>
    <w:rsid w:val="009C1E6D"/>
    <w:rsid w:val="009D17D9"/>
    <w:rsid w:val="009E1AA0"/>
    <w:rsid w:val="009E38E3"/>
    <w:rsid w:val="009E7604"/>
    <w:rsid w:val="009F0C90"/>
    <w:rsid w:val="009F3C16"/>
    <w:rsid w:val="009F5D75"/>
    <w:rsid w:val="009F61CE"/>
    <w:rsid w:val="009F741A"/>
    <w:rsid w:val="00A0313F"/>
    <w:rsid w:val="00A04AFF"/>
    <w:rsid w:val="00A10813"/>
    <w:rsid w:val="00A1441B"/>
    <w:rsid w:val="00A17B15"/>
    <w:rsid w:val="00A17C15"/>
    <w:rsid w:val="00A2328C"/>
    <w:rsid w:val="00A23ABA"/>
    <w:rsid w:val="00A32A72"/>
    <w:rsid w:val="00A44C21"/>
    <w:rsid w:val="00A52ACE"/>
    <w:rsid w:val="00A62D8B"/>
    <w:rsid w:val="00A679D5"/>
    <w:rsid w:val="00A714CA"/>
    <w:rsid w:val="00A75E6B"/>
    <w:rsid w:val="00A86072"/>
    <w:rsid w:val="00A91779"/>
    <w:rsid w:val="00A95093"/>
    <w:rsid w:val="00AA1C29"/>
    <w:rsid w:val="00AB7F4B"/>
    <w:rsid w:val="00AC361B"/>
    <w:rsid w:val="00AC6B4C"/>
    <w:rsid w:val="00AD1A90"/>
    <w:rsid w:val="00AD3332"/>
    <w:rsid w:val="00AD4123"/>
    <w:rsid w:val="00AE061D"/>
    <w:rsid w:val="00AE0FC5"/>
    <w:rsid w:val="00AE41F0"/>
    <w:rsid w:val="00AE66B7"/>
    <w:rsid w:val="00AE766A"/>
    <w:rsid w:val="00AF1ED0"/>
    <w:rsid w:val="00B002C0"/>
    <w:rsid w:val="00B05937"/>
    <w:rsid w:val="00B1195F"/>
    <w:rsid w:val="00B13400"/>
    <w:rsid w:val="00B21F8C"/>
    <w:rsid w:val="00B262BE"/>
    <w:rsid w:val="00B33798"/>
    <w:rsid w:val="00B53BF8"/>
    <w:rsid w:val="00B5457A"/>
    <w:rsid w:val="00B74BB3"/>
    <w:rsid w:val="00B8088D"/>
    <w:rsid w:val="00B831B9"/>
    <w:rsid w:val="00B85140"/>
    <w:rsid w:val="00B92BD8"/>
    <w:rsid w:val="00B95270"/>
    <w:rsid w:val="00B96C86"/>
    <w:rsid w:val="00BA63AB"/>
    <w:rsid w:val="00BA6BF6"/>
    <w:rsid w:val="00BB0EE1"/>
    <w:rsid w:val="00BB2B44"/>
    <w:rsid w:val="00BB5C83"/>
    <w:rsid w:val="00BC3FD5"/>
    <w:rsid w:val="00BC6B58"/>
    <w:rsid w:val="00BC72D3"/>
    <w:rsid w:val="00BF3EBA"/>
    <w:rsid w:val="00BF7403"/>
    <w:rsid w:val="00C04D25"/>
    <w:rsid w:val="00C07457"/>
    <w:rsid w:val="00C15169"/>
    <w:rsid w:val="00C24862"/>
    <w:rsid w:val="00C250DF"/>
    <w:rsid w:val="00C34FA3"/>
    <w:rsid w:val="00C4564E"/>
    <w:rsid w:val="00C4688B"/>
    <w:rsid w:val="00C47347"/>
    <w:rsid w:val="00C47ABE"/>
    <w:rsid w:val="00C610AB"/>
    <w:rsid w:val="00C643B2"/>
    <w:rsid w:val="00C67918"/>
    <w:rsid w:val="00C80513"/>
    <w:rsid w:val="00C84C05"/>
    <w:rsid w:val="00C95B96"/>
    <w:rsid w:val="00C961E6"/>
    <w:rsid w:val="00CA5A8F"/>
    <w:rsid w:val="00CB0988"/>
    <w:rsid w:val="00CB0996"/>
    <w:rsid w:val="00CB197B"/>
    <w:rsid w:val="00CB2570"/>
    <w:rsid w:val="00CB4DB8"/>
    <w:rsid w:val="00CD4B02"/>
    <w:rsid w:val="00CE0260"/>
    <w:rsid w:val="00CE0598"/>
    <w:rsid w:val="00CE500E"/>
    <w:rsid w:val="00CF26FD"/>
    <w:rsid w:val="00D00E6E"/>
    <w:rsid w:val="00D0251E"/>
    <w:rsid w:val="00D04D94"/>
    <w:rsid w:val="00D145A9"/>
    <w:rsid w:val="00D14A94"/>
    <w:rsid w:val="00D1742E"/>
    <w:rsid w:val="00D33FA5"/>
    <w:rsid w:val="00D3404F"/>
    <w:rsid w:val="00D369E9"/>
    <w:rsid w:val="00D37F90"/>
    <w:rsid w:val="00D465A3"/>
    <w:rsid w:val="00D500E3"/>
    <w:rsid w:val="00D5117B"/>
    <w:rsid w:val="00D54017"/>
    <w:rsid w:val="00D54C61"/>
    <w:rsid w:val="00D5585E"/>
    <w:rsid w:val="00D56BB3"/>
    <w:rsid w:val="00D608D2"/>
    <w:rsid w:val="00D6154E"/>
    <w:rsid w:val="00D6182B"/>
    <w:rsid w:val="00D6243F"/>
    <w:rsid w:val="00D67C61"/>
    <w:rsid w:val="00D80078"/>
    <w:rsid w:val="00D87D0D"/>
    <w:rsid w:val="00D903CE"/>
    <w:rsid w:val="00D93C10"/>
    <w:rsid w:val="00D949BD"/>
    <w:rsid w:val="00DA3A8A"/>
    <w:rsid w:val="00DA50FB"/>
    <w:rsid w:val="00DA5527"/>
    <w:rsid w:val="00DA70FE"/>
    <w:rsid w:val="00DA79CF"/>
    <w:rsid w:val="00DB449E"/>
    <w:rsid w:val="00DB48C2"/>
    <w:rsid w:val="00DC6CD1"/>
    <w:rsid w:val="00DC7ADE"/>
    <w:rsid w:val="00DD368C"/>
    <w:rsid w:val="00DE1893"/>
    <w:rsid w:val="00DE40B4"/>
    <w:rsid w:val="00DE59BE"/>
    <w:rsid w:val="00DE757B"/>
    <w:rsid w:val="00DF2F99"/>
    <w:rsid w:val="00DF5E9D"/>
    <w:rsid w:val="00DF627C"/>
    <w:rsid w:val="00E05100"/>
    <w:rsid w:val="00E06BBF"/>
    <w:rsid w:val="00E13E37"/>
    <w:rsid w:val="00E1765F"/>
    <w:rsid w:val="00E25624"/>
    <w:rsid w:val="00E33905"/>
    <w:rsid w:val="00E3705D"/>
    <w:rsid w:val="00E406A3"/>
    <w:rsid w:val="00E44AB2"/>
    <w:rsid w:val="00E5391D"/>
    <w:rsid w:val="00E61277"/>
    <w:rsid w:val="00E75402"/>
    <w:rsid w:val="00E77759"/>
    <w:rsid w:val="00EB787B"/>
    <w:rsid w:val="00ED6C4E"/>
    <w:rsid w:val="00EE3E69"/>
    <w:rsid w:val="00EE5FD1"/>
    <w:rsid w:val="00EF7A73"/>
    <w:rsid w:val="00F106B0"/>
    <w:rsid w:val="00F10B04"/>
    <w:rsid w:val="00F13641"/>
    <w:rsid w:val="00F314D1"/>
    <w:rsid w:val="00F32563"/>
    <w:rsid w:val="00F41A16"/>
    <w:rsid w:val="00F432D8"/>
    <w:rsid w:val="00F437F0"/>
    <w:rsid w:val="00F458A6"/>
    <w:rsid w:val="00F46D40"/>
    <w:rsid w:val="00F60FAE"/>
    <w:rsid w:val="00F84C41"/>
    <w:rsid w:val="00F918F4"/>
    <w:rsid w:val="00F978E3"/>
    <w:rsid w:val="00FA200C"/>
    <w:rsid w:val="00FB1234"/>
    <w:rsid w:val="00FB14E9"/>
    <w:rsid w:val="00FB73C6"/>
    <w:rsid w:val="00FC304B"/>
    <w:rsid w:val="00FC38FF"/>
    <w:rsid w:val="00FC5480"/>
    <w:rsid w:val="00FD0D12"/>
    <w:rsid w:val="00FD338B"/>
    <w:rsid w:val="00FE7518"/>
    <w:rsid w:val="00FF2E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01DE5"/>
  <w15:docId w15:val="{8EB5CC96-7DF5-474B-A6C7-9F4CB3E6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04B"/>
  </w:style>
  <w:style w:type="paragraph" w:styleId="Heading2">
    <w:name w:val="heading 2"/>
    <w:basedOn w:val="Normal"/>
    <w:next w:val="Normal"/>
    <w:link w:val="Heading2Char"/>
    <w:autoRedefine/>
    <w:qFormat/>
    <w:rsid w:val="001F773E"/>
    <w:pPr>
      <w:keepNext/>
      <w:numPr>
        <w:numId w:val="8"/>
      </w:numPr>
      <w:spacing w:after="120"/>
      <w:outlineLvl w:val="1"/>
    </w:pPr>
    <w:rPr>
      <w:rFonts w:ascii="Times New Roman" w:eastAsia="Times New Roman" w:hAnsi="Times New Roman" w:cs="Times New Roman"/>
      <w:b/>
      <w:bCs/>
      <w:iCs/>
      <w:sz w:val="24"/>
      <w:szCs w:val="24"/>
      <w:u w:val="single"/>
    </w:rPr>
  </w:style>
  <w:style w:type="paragraph" w:styleId="Heading3">
    <w:name w:val="heading 3"/>
    <w:basedOn w:val="Normal"/>
    <w:next w:val="Normal"/>
    <w:link w:val="Heading3Char"/>
    <w:uiPriority w:val="9"/>
    <w:semiHidden/>
    <w:unhideWhenUsed/>
    <w:qFormat/>
    <w:rsid w:val="00263F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63FF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63FF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BB0EE1"/>
    <w:pPr>
      <w:keepNext/>
      <w:numPr>
        <w:numId w:val="4"/>
      </w:numPr>
      <w:tabs>
        <w:tab w:val="clear" w:pos="1080"/>
        <w:tab w:val="num" w:pos="900"/>
      </w:tabs>
      <w:spacing w:after="0" w:line="240" w:lineRule="auto"/>
      <w:outlineLvl w:val="7"/>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05100"/>
    <w:rPr>
      <w:color w:val="0000FF"/>
      <w:u w:val="single"/>
    </w:rPr>
  </w:style>
  <w:style w:type="paragraph" w:styleId="ListParagraph">
    <w:name w:val="List Paragraph"/>
    <w:basedOn w:val="Normal"/>
    <w:uiPriority w:val="34"/>
    <w:qFormat/>
    <w:rsid w:val="00C95B96"/>
    <w:pPr>
      <w:ind w:left="720"/>
      <w:contextualSpacing/>
    </w:pPr>
  </w:style>
  <w:style w:type="paragraph" w:styleId="BalloonText">
    <w:name w:val="Balloon Text"/>
    <w:basedOn w:val="Normal"/>
    <w:link w:val="BalloonTextChar"/>
    <w:uiPriority w:val="99"/>
    <w:semiHidden/>
    <w:unhideWhenUsed/>
    <w:rsid w:val="00C95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B96"/>
    <w:rPr>
      <w:rFonts w:ascii="Tahoma" w:hAnsi="Tahoma" w:cs="Tahoma"/>
      <w:sz w:val="16"/>
      <w:szCs w:val="16"/>
    </w:rPr>
  </w:style>
  <w:style w:type="paragraph" w:styleId="NormalWeb">
    <w:name w:val="Normal (Web)"/>
    <w:basedOn w:val="Normal"/>
    <w:uiPriority w:val="99"/>
    <w:rsid w:val="00285239"/>
    <w:pPr>
      <w:spacing w:before="100" w:beforeAutospacing="1" w:after="100" w:afterAutospacing="1" w:line="240" w:lineRule="auto"/>
    </w:pPr>
    <w:rPr>
      <w:rFonts w:ascii="Times New Roman" w:eastAsia="Times New Roman" w:hAnsi="Times New Roman" w:cs="Times New Roman"/>
      <w:color w:val="333333"/>
      <w:sz w:val="24"/>
      <w:szCs w:val="24"/>
    </w:rPr>
  </w:style>
  <w:style w:type="character" w:customStyle="1" w:styleId="goohl01">
    <w:name w:val="goohl01"/>
    <w:basedOn w:val="DefaultParagraphFont"/>
    <w:rsid w:val="00285239"/>
    <w:rPr>
      <w:color w:val="000000"/>
      <w:shd w:val="clear" w:color="auto" w:fill="FFFF66"/>
    </w:rPr>
  </w:style>
  <w:style w:type="character" w:styleId="Emphasis">
    <w:name w:val="Emphasis"/>
    <w:basedOn w:val="DefaultParagraphFont"/>
    <w:uiPriority w:val="20"/>
    <w:qFormat/>
    <w:rsid w:val="00285239"/>
    <w:rPr>
      <w:i/>
      <w:iCs/>
    </w:rPr>
  </w:style>
  <w:style w:type="character" w:customStyle="1" w:styleId="Heading2Char">
    <w:name w:val="Heading 2 Char"/>
    <w:basedOn w:val="DefaultParagraphFont"/>
    <w:link w:val="Heading2"/>
    <w:rsid w:val="001F773E"/>
    <w:rPr>
      <w:rFonts w:ascii="Times New Roman" w:eastAsia="Times New Roman" w:hAnsi="Times New Roman" w:cs="Times New Roman"/>
      <w:b/>
      <w:bCs/>
      <w:iCs/>
      <w:sz w:val="24"/>
      <w:szCs w:val="24"/>
      <w:u w:val="single"/>
    </w:rPr>
  </w:style>
  <w:style w:type="character" w:customStyle="1" w:styleId="Heading8Char">
    <w:name w:val="Heading 8 Char"/>
    <w:basedOn w:val="DefaultParagraphFont"/>
    <w:link w:val="Heading8"/>
    <w:rsid w:val="00BB0EE1"/>
    <w:rPr>
      <w:rFonts w:ascii="Times New Roman" w:eastAsia="Times New Roman" w:hAnsi="Times New Roman" w:cs="Times New Roman"/>
      <w:b/>
      <w:sz w:val="28"/>
      <w:szCs w:val="28"/>
    </w:rPr>
  </w:style>
  <w:style w:type="paragraph" w:customStyle="1" w:styleId="body">
    <w:name w:val="body"/>
    <w:rsid w:val="00BB0EE1"/>
    <w:pPr>
      <w:tabs>
        <w:tab w:val="left" w:pos="1440"/>
      </w:tabs>
      <w:spacing w:after="60" w:line="240" w:lineRule="auto"/>
      <w:ind w:left="360"/>
    </w:pPr>
    <w:rPr>
      <w:rFonts w:ascii="Times New Roman" w:eastAsia="Times New Roman" w:hAnsi="Times New Roman" w:cs="Times New Roman"/>
      <w:snapToGrid w:val="0"/>
      <w:szCs w:val="20"/>
    </w:rPr>
  </w:style>
  <w:style w:type="paragraph" w:styleId="BodyTextIndent2">
    <w:name w:val="Body Text Indent 2"/>
    <w:basedOn w:val="Normal"/>
    <w:link w:val="BodyTextIndent2Char"/>
    <w:rsid w:val="009926EB"/>
    <w:pPr>
      <w:tabs>
        <w:tab w:val="left" w:pos="1080"/>
      </w:tabs>
      <w:spacing w:after="0" w:line="240" w:lineRule="auto"/>
      <w:ind w:left="1440" w:hanging="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9926EB"/>
    <w:rPr>
      <w:rFonts w:ascii="Times New Roman" w:eastAsia="Times New Roman" w:hAnsi="Times New Roman" w:cs="Times New Roman"/>
    </w:rPr>
  </w:style>
  <w:style w:type="paragraph" w:styleId="BodyTextIndent3">
    <w:name w:val="Body Text Indent 3"/>
    <w:basedOn w:val="Normal"/>
    <w:link w:val="BodyTextIndent3Char"/>
    <w:rsid w:val="009926EB"/>
    <w:pPr>
      <w:tabs>
        <w:tab w:val="left" w:pos="1080"/>
      </w:tabs>
      <w:spacing w:after="0" w:line="240" w:lineRule="auto"/>
      <w:ind w:left="1080"/>
    </w:pPr>
    <w:rPr>
      <w:rFonts w:ascii="Times New Roman" w:eastAsia="Times New Roman" w:hAnsi="Times New Roman" w:cs="Times New Roman"/>
    </w:rPr>
  </w:style>
  <w:style w:type="character" w:customStyle="1" w:styleId="BodyTextIndent3Char">
    <w:name w:val="Body Text Indent 3 Char"/>
    <w:basedOn w:val="DefaultParagraphFont"/>
    <w:link w:val="BodyTextIndent3"/>
    <w:rsid w:val="009926EB"/>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263FF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63FF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63FFE"/>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semiHidden/>
    <w:unhideWhenUsed/>
    <w:rsid w:val="00263FFE"/>
    <w:pPr>
      <w:spacing w:after="120" w:line="480" w:lineRule="auto"/>
    </w:pPr>
  </w:style>
  <w:style w:type="character" w:customStyle="1" w:styleId="BodyText2Char">
    <w:name w:val="Body Text 2 Char"/>
    <w:basedOn w:val="DefaultParagraphFont"/>
    <w:link w:val="BodyText2"/>
    <w:uiPriority w:val="99"/>
    <w:semiHidden/>
    <w:rsid w:val="00263FFE"/>
  </w:style>
  <w:style w:type="paragraph" w:styleId="Header">
    <w:name w:val="header"/>
    <w:basedOn w:val="Normal"/>
    <w:link w:val="HeaderChar"/>
    <w:unhideWhenUsed/>
    <w:rsid w:val="00730097"/>
    <w:pPr>
      <w:tabs>
        <w:tab w:val="center" w:pos="4680"/>
        <w:tab w:val="right" w:pos="9360"/>
      </w:tabs>
      <w:spacing w:after="0" w:line="240" w:lineRule="auto"/>
    </w:pPr>
  </w:style>
  <w:style w:type="character" w:customStyle="1" w:styleId="HeaderChar">
    <w:name w:val="Header Char"/>
    <w:basedOn w:val="DefaultParagraphFont"/>
    <w:link w:val="Header"/>
    <w:rsid w:val="00730097"/>
  </w:style>
  <w:style w:type="paragraph" w:styleId="Footer">
    <w:name w:val="footer"/>
    <w:basedOn w:val="Normal"/>
    <w:link w:val="FooterChar"/>
    <w:unhideWhenUsed/>
    <w:rsid w:val="00730097"/>
    <w:pPr>
      <w:tabs>
        <w:tab w:val="center" w:pos="4680"/>
        <w:tab w:val="right" w:pos="9360"/>
      </w:tabs>
      <w:spacing w:after="0" w:line="240" w:lineRule="auto"/>
    </w:pPr>
  </w:style>
  <w:style w:type="character" w:customStyle="1" w:styleId="FooterChar">
    <w:name w:val="Footer Char"/>
    <w:basedOn w:val="DefaultParagraphFont"/>
    <w:link w:val="Footer"/>
    <w:rsid w:val="00730097"/>
  </w:style>
  <w:style w:type="character" w:styleId="PageNumber">
    <w:name w:val="page number"/>
    <w:basedOn w:val="DefaultParagraphFont"/>
    <w:rsid w:val="00535B74"/>
  </w:style>
  <w:style w:type="paragraph" w:styleId="FootnoteText">
    <w:name w:val="footnote text"/>
    <w:basedOn w:val="Normal"/>
    <w:link w:val="FootnoteTextChar"/>
    <w:uiPriority w:val="99"/>
    <w:unhideWhenUsed/>
    <w:rsid w:val="00DA3A8A"/>
    <w:pPr>
      <w:spacing w:after="0" w:line="240" w:lineRule="auto"/>
    </w:pPr>
    <w:rPr>
      <w:rFonts w:ascii="Cambria" w:hAnsi="Cambria"/>
      <w:sz w:val="20"/>
      <w:szCs w:val="20"/>
    </w:rPr>
  </w:style>
  <w:style w:type="character" w:customStyle="1" w:styleId="FootnoteTextChar">
    <w:name w:val="Footnote Text Char"/>
    <w:basedOn w:val="DefaultParagraphFont"/>
    <w:link w:val="FootnoteText"/>
    <w:uiPriority w:val="99"/>
    <w:rsid w:val="00DA3A8A"/>
    <w:rPr>
      <w:rFonts w:ascii="Cambria" w:hAnsi="Cambria"/>
      <w:sz w:val="20"/>
      <w:szCs w:val="20"/>
    </w:rPr>
  </w:style>
  <w:style w:type="character" w:styleId="FootnoteReference">
    <w:name w:val="footnote reference"/>
    <w:basedOn w:val="DefaultParagraphFont"/>
    <w:uiPriority w:val="99"/>
    <w:unhideWhenUsed/>
    <w:rsid w:val="00DA3A8A"/>
    <w:rPr>
      <w:vertAlign w:val="superscript"/>
    </w:rPr>
  </w:style>
  <w:style w:type="character" w:styleId="CommentReference">
    <w:name w:val="annotation reference"/>
    <w:basedOn w:val="DefaultParagraphFont"/>
    <w:uiPriority w:val="99"/>
    <w:semiHidden/>
    <w:unhideWhenUsed/>
    <w:rsid w:val="004C395C"/>
    <w:rPr>
      <w:sz w:val="16"/>
      <w:szCs w:val="16"/>
    </w:rPr>
  </w:style>
  <w:style w:type="paragraph" w:styleId="CommentText">
    <w:name w:val="annotation text"/>
    <w:basedOn w:val="Normal"/>
    <w:link w:val="CommentTextChar"/>
    <w:uiPriority w:val="99"/>
    <w:unhideWhenUsed/>
    <w:rsid w:val="004C395C"/>
    <w:pPr>
      <w:spacing w:line="240" w:lineRule="auto"/>
    </w:pPr>
    <w:rPr>
      <w:sz w:val="20"/>
      <w:szCs w:val="20"/>
    </w:rPr>
  </w:style>
  <w:style w:type="character" w:customStyle="1" w:styleId="CommentTextChar">
    <w:name w:val="Comment Text Char"/>
    <w:basedOn w:val="DefaultParagraphFont"/>
    <w:link w:val="CommentText"/>
    <w:uiPriority w:val="99"/>
    <w:rsid w:val="004C395C"/>
    <w:rPr>
      <w:sz w:val="20"/>
      <w:szCs w:val="20"/>
    </w:rPr>
  </w:style>
  <w:style w:type="paragraph" w:styleId="CommentSubject">
    <w:name w:val="annotation subject"/>
    <w:basedOn w:val="CommentText"/>
    <w:next w:val="CommentText"/>
    <w:link w:val="CommentSubjectChar"/>
    <w:uiPriority w:val="99"/>
    <w:semiHidden/>
    <w:unhideWhenUsed/>
    <w:rsid w:val="004C395C"/>
    <w:rPr>
      <w:b/>
      <w:bCs/>
    </w:rPr>
  </w:style>
  <w:style w:type="character" w:customStyle="1" w:styleId="CommentSubjectChar">
    <w:name w:val="Comment Subject Char"/>
    <w:basedOn w:val="CommentTextChar"/>
    <w:link w:val="CommentSubject"/>
    <w:uiPriority w:val="99"/>
    <w:semiHidden/>
    <w:rsid w:val="004C395C"/>
    <w:rPr>
      <w:b/>
      <w:bCs/>
      <w:sz w:val="20"/>
      <w:szCs w:val="20"/>
    </w:rPr>
  </w:style>
  <w:style w:type="table" w:styleId="TableGrid">
    <w:name w:val="Table Grid"/>
    <w:basedOn w:val="TableNormal"/>
    <w:uiPriority w:val="59"/>
    <w:rsid w:val="004C3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1175D1"/>
    <w:pPr>
      <w:spacing w:after="0" w:line="240" w:lineRule="auto"/>
      <w:outlineLvl w:val="0"/>
    </w:pPr>
    <w:rPr>
      <w:rFonts w:ascii="Helvetica" w:eastAsia="ヒラギノ角ゴ Pro W3" w:hAnsi="Helvetica" w:cs="Times New Roman"/>
      <w:color w:val="000000"/>
      <w:szCs w:val="20"/>
    </w:rPr>
  </w:style>
  <w:style w:type="paragraph" w:styleId="Revision">
    <w:name w:val="Revision"/>
    <w:hidden/>
    <w:uiPriority w:val="99"/>
    <w:semiHidden/>
    <w:rsid w:val="001175D1"/>
    <w:pPr>
      <w:spacing w:after="0" w:line="240" w:lineRule="auto"/>
    </w:pPr>
  </w:style>
  <w:style w:type="character" w:styleId="FollowedHyperlink">
    <w:name w:val="FollowedHyperlink"/>
    <w:basedOn w:val="DefaultParagraphFont"/>
    <w:uiPriority w:val="99"/>
    <w:semiHidden/>
    <w:unhideWhenUsed/>
    <w:rsid w:val="00691248"/>
    <w:rPr>
      <w:color w:val="800080" w:themeColor="followedHyperlink"/>
      <w:u w:val="single"/>
    </w:rPr>
  </w:style>
  <w:style w:type="paragraph" w:customStyle="1" w:styleId="xl71">
    <w:name w:val="xl71"/>
    <w:basedOn w:val="Normal"/>
    <w:rsid w:val="00023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72">
    <w:name w:val="xl72"/>
    <w:basedOn w:val="Normal"/>
    <w:rsid w:val="00023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3">
    <w:name w:val="xl73"/>
    <w:basedOn w:val="Normal"/>
    <w:rsid w:val="00023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4">
    <w:name w:val="xl74"/>
    <w:basedOn w:val="Normal"/>
    <w:rsid w:val="00023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5">
    <w:name w:val="xl75"/>
    <w:basedOn w:val="Normal"/>
    <w:rsid w:val="00023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69">
    <w:name w:val="xl69"/>
    <w:basedOn w:val="Normal"/>
    <w:rsid w:val="00D46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D465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character" w:customStyle="1" w:styleId="apple-converted-space">
    <w:name w:val="apple-converted-space"/>
    <w:basedOn w:val="DefaultParagraphFont"/>
    <w:rsid w:val="00220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3669">
      <w:bodyDiv w:val="1"/>
      <w:marLeft w:val="0"/>
      <w:marRight w:val="0"/>
      <w:marTop w:val="0"/>
      <w:marBottom w:val="0"/>
      <w:divBdr>
        <w:top w:val="none" w:sz="0" w:space="0" w:color="auto"/>
        <w:left w:val="none" w:sz="0" w:space="0" w:color="auto"/>
        <w:bottom w:val="none" w:sz="0" w:space="0" w:color="auto"/>
        <w:right w:val="none" w:sz="0" w:space="0" w:color="auto"/>
      </w:divBdr>
    </w:div>
    <w:div w:id="223873691">
      <w:bodyDiv w:val="1"/>
      <w:marLeft w:val="0"/>
      <w:marRight w:val="0"/>
      <w:marTop w:val="0"/>
      <w:marBottom w:val="0"/>
      <w:divBdr>
        <w:top w:val="none" w:sz="0" w:space="0" w:color="auto"/>
        <w:left w:val="none" w:sz="0" w:space="0" w:color="auto"/>
        <w:bottom w:val="none" w:sz="0" w:space="0" w:color="auto"/>
        <w:right w:val="none" w:sz="0" w:space="0" w:color="auto"/>
      </w:divBdr>
    </w:div>
    <w:div w:id="375155968">
      <w:bodyDiv w:val="1"/>
      <w:marLeft w:val="0"/>
      <w:marRight w:val="0"/>
      <w:marTop w:val="0"/>
      <w:marBottom w:val="0"/>
      <w:divBdr>
        <w:top w:val="none" w:sz="0" w:space="0" w:color="auto"/>
        <w:left w:val="none" w:sz="0" w:space="0" w:color="auto"/>
        <w:bottom w:val="none" w:sz="0" w:space="0" w:color="auto"/>
        <w:right w:val="none" w:sz="0" w:space="0" w:color="auto"/>
      </w:divBdr>
    </w:div>
    <w:div w:id="465902166">
      <w:bodyDiv w:val="1"/>
      <w:marLeft w:val="0"/>
      <w:marRight w:val="0"/>
      <w:marTop w:val="0"/>
      <w:marBottom w:val="0"/>
      <w:divBdr>
        <w:top w:val="none" w:sz="0" w:space="0" w:color="auto"/>
        <w:left w:val="none" w:sz="0" w:space="0" w:color="auto"/>
        <w:bottom w:val="none" w:sz="0" w:space="0" w:color="auto"/>
        <w:right w:val="none" w:sz="0" w:space="0" w:color="auto"/>
      </w:divBdr>
    </w:div>
    <w:div w:id="553584219">
      <w:bodyDiv w:val="1"/>
      <w:marLeft w:val="0"/>
      <w:marRight w:val="0"/>
      <w:marTop w:val="0"/>
      <w:marBottom w:val="0"/>
      <w:divBdr>
        <w:top w:val="none" w:sz="0" w:space="0" w:color="auto"/>
        <w:left w:val="none" w:sz="0" w:space="0" w:color="auto"/>
        <w:bottom w:val="none" w:sz="0" w:space="0" w:color="auto"/>
        <w:right w:val="none" w:sz="0" w:space="0" w:color="auto"/>
      </w:divBdr>
      <w:divsChild>
        <w:div w:id="1541242076">
          <w:marLeft w:val="0"/>
          <w:marRight w:val="0"/>
          <w:marTop w:val="0"/>
          <w:marBottom w:val="0"/>
          <w:divBdr>
            <w:top w:val="none" w:sz="0" w:space="0" w:color="auto"/>
            <w:left w:val="none" w:sz="0" w:space="0" w:color="auto"/>
            <w:bottom w:val="none" w:sz="0" w:space="0" w:color="auto"/>
            <w:right w:val="none" w:sz="0" w:space="0" w:color="auto"/>
          </w:divBdr>
          <w:divsChild>
            <w:div w:id="471145133">
              <w:marLeft w:val="0"/>
              <w:marRight w:val="0"/>
              <w:marTop w:val="0"/>
              <w:marBottom w:val="0"/>
              <w:divBdr>
                <w:top w:val="none" w:sz="0" w:space="0" w:color="auto"/>
                <w:left w:val="none" w:sz="0" w:space="0" w:color="auto"/>
                <w:bottom w:val="none" w:sz="0" w:space="0" w:color="auto"/>
                <w:right w:val="none" w:sz="0" w:space="0" w:color="auto"/>
              </w:divBdr>
              <w:divsChild>
                <w:div w:id="621572375">
                  <w:marLeft w:val="0"/>
                  <w:marRight w:val="0"/>
                  <w:marTop w:val="0"/>
                  <w:marBottom w:val="0"/>
                  <w:divBdr>
                    <w:top w:val="none" w:sz="0" w:space="0" w:color="auto"/>
                    <w:left w:val="none" w:sz="0" w:space="0" w:color="auto"/>
                    <w:bottom w:val="none" w:sz="0" w:space="0" w:color="auto"/>
                    <w:right w:val="none" w:sz="0" w:space="0" w:color="auto"/>
                  </w:divBdr>
                  <w:divsChild>
                    <w:div w:id="6332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60491">
      <w:bodyDiv w:val="1"/>
      <w:marLeft w:val="0"/>
      <w:marRight w:val="0"/>
      <w:marTop w:val="0"/>
      <w:marBottom w:val="0"/>
      <w:divBdr>
        <w:top w:val="none" w:sz="0" w:space="0" w:color="auto"/>
        <w:left w:val="none" w:sz="0" w:space="0" w:color="auto"/>
        <w:bottom w:val="none" w:sz="0" w:space="0" w:color="auto"/>
        <w:right w:val="none" w:sz="0" w:space="0" w:color="auto"/>
      </w:divBdr>
      <w:divsChild>
        <w:div w:id="1698266009">
          <w:marLeft w:val="0"/>
          <w:marRight w:val="0"/>
          <w:marTop w:val="0"/>
          <w:marBottom w:val="0"/>
          <w:divBdr>
            <w:top w:val="none" w:sz="0" w:space="0" w:color="auto"/>
            <w:left w:val="none" w:sz="0" w:space="0" w:color="auto"/>
            <w:bottom w:val="none" w:sz="0" w:space="0" w:color="auto"/>
            <w:right w:val="none" w:sz="0" w:space="0" w:color="auto"/>
          </w:divBdr>
          <w:divsChild>
            <w:div w:id="661739725">
              <w:marLeft w:val="0"/>
              <w:marRight w:val="0"/>
              <w:marTop w:val="0"/>
              <w:marBottom w:val="0"/>
              <w:divBdr>
                <w:top w:val="none" w:sz="0" w:space="0" w:color="auto"/>
                <w:left w:val="none" w:sz="0" w:space="0" w:color="auto"/>
                <w:bottom w:val="none" w:sz="0" w:space="0" w:color="auto"/>
                <w:right w:val="none" w:sz="0" w:space="0" w:color="auto"/>
              </w:divBdr>
              <w:divsChild>
                <w:div w:id="872767552">
                  <w:marLeft w:val="0"/>
                  <w:marRight w:val="0"/>
                  <w:marTop w:val="0"/>
                  <w:marBottom w:val="0"/>
                  <w:divBdr>
                    <w:top w:val="none" w:sz="0" w:space="0" w:color="auto"/>
                    <w:left w:val="none" w:sz="0" w:space="0" w:color="auto"/>
                    <w:bottom w:val="none" w:sz="0" w:space="0" w:color="auto"/>
                    <w:right w:val="none" w:sz="0" w:space="0" w:color="auto"/>
                  </w:divBdr>
                  <w:divsChild>
                    <w:div w:id="20540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690641">
      <w:bodyDiv w:val="1"/>
      <w:marLeft w:val="0"/>
      <w:marRight w:val="0"/>
      <w:marTop w:val="0"/>
      <w:marBottom w:val="0"/>
      <w:divBdr>
        <w:top w:val="none" w:sz="0" w:space="0" w:color="auto"/>
        <w:left w:val="none" w:sz="0" w:space="0" w:color="auto"/>
        <w:bottom w:val="none" w:sz="0" w:space="0" w:color="auto"/>
        <w:right w:val="none" w:sz="0" w:space="0" w:color="auto"/>
      </w:divBdr>
    </w:div>
    <w:div w:id="1511024110">
      <w:bodyDiv w:val="1"/>
      <w:marLeft w:val="0"/>
      <w:marRight w:val="0"/>
      <w:marTop w:val="0"/>
      <w:marBottom w:val="0"/>
      <w:divBdr>
        <w:top w:val="none" w:sz="0" w:space="0" w:color="auto"/>
        <w:left w:val="none" w:sz="0" w:space="0" w:color="auto"/>
        <w:bottom w:val="none" w:sz="0" w:space="0" w:color="auto"/>
        <w:right w:val="none" w:sz="0" w:space="0" w:color="auto"/>
      </w:divBdr>
    </w:div>
    <w:div w:id="1752392612">
      <w:bodyDiv w:val="1"/>
      <w:marLeft w:val="0"/>
      <w:marRight w:val="0"/>
      <w:marTop w:val="0"/>
      <w:marBottom w:val="0"/>
      <w:divBdr>
        <w:top w:val="none" w:sz="0" w:space="0" w:color="auto"/>
        <w:left w:val="none" w:sz="0" w:space="0" w:color="auto"/>
        <w:bottom w:val="none" w:sz="0" w:space="0" w:color="auto"/>
        <w:right w:val="none" w:sz="0" w:space="0" w:color="auto"/>
      </w:divBdr>
    </w:div>
    <w:div w:id="203457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jcc.georgia.gov/outcome-performance-tools-1" TargetMode="External"/><Relationship Id="rId18" Type="http://schemas.openxmlformats.org/officeDocument/2006/relationships/hyperlink" Target="mailto:Shontel.Wright@cjcc.ga.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jcc.georgia.gov/sites/cjcc.georgia.gov/files/imported/vgn/images/portal/cit_1210/11/20/169791470Victim%20Services%20Outcome%20Performance%20Measures%20Guidelines%20Ver1.pdf" TargetMode="External"/><Relationship Id="rId17" Type="http://schemas.openxmlformats.org/officeDocument/2006/relationships/hyperlink" Target="http://cjcc.georgia.gov/funding-opportunities" TargetMode="External"/><Relationship Id="rId2" Type="http://schemas.openxmlformats.org/officeDocument/2006/relationships/numbering" Target="numbering.xml"/><Relationship Id="rId16" Type="http://schemas.openxmlformats.org/officeDocument/2006/relationships/hyperlink" Target="http://cjcc.georgia.gov/sites/cjcc.georgia.gov/files/imported/vgn/images/portal/cit_1210/32/49/179855050Subgrantee%20Programmatic%20and%20Fiscal%20Compliance%20Policy.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jcc.georgia.gov/sites/cjcc.georgia.gov/files/2014_VSSR_Guide_0.pdf" TargetMode="External"/><Relationship Id="rId5" Type="http://schemas.openxmlformats.org/officeDocument/2006/relationships/webSettings" Target="webSettings.xml"/><Relationship Id="rId15" Type="http://schemas.openxmlformats.org/officeDocument/2006/relationships/hyperlink" Target="http://www.lep.gov" TargetMode="External"/><Relationship Id="rId23" Type="http://schemas.openxmlformats.org/officeDocument/2006/relationships/theme" Target="theme/theme1.xml"/><Relationship Id="rId10" Type="http://schemas.openxmlformats.org/officeDocument/2006/relationships/hyperlink" Target="http://cjcc.georgia.gov/sites/cjcc.georgia.gov/files/2014_VSSR_Guide_0.pdf" TargetMode="External"/><Relationship Id="rId19" Type="http://schemas.openxmlformats.org/officeDocument/2006/relationships/hyperlink" Target="http://cjcc.georgia.gov/sites/cjcc.georgia.gov/files/Budget%20Worksheet.xlsx" TargetMode="External"/><Relationship Id="rId4" Type="http://schemas.openxmlformats.org/officeDocument/2006/relationships/settings" Target="settings.xml"/><Relationship Id="rId9" Type="http://schemas.openxmlformats.org/officeDocument/2006/relationships/hyperlink" Target="mailto:shontel.wright@cjcc.ga.gov" TargetMode="External"/><Relationship Id="rId14" Type="http://schemas.openxmlformats.org/officeDocument/2006/relationships/hyperlink" Target="http://ojp.gov/about/ocr/assistance.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7EF36-114D-4A8F-95F1-4B4617186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10938</Words>
  <Characters>62352</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eyates</dc:creator>
  <cp:lastModifiedBy>Shontel Wright</cp:lastModifiedBy>
  <cp:revision>2</cp:revision>
  <cp:lastPrinted>2016-02-02T19:42:00Z</cp:lastPrinted>
  <dcterms:created xsi:type="dcterms:W3CDTF">2016-02-04T17:53:00Z</dcterms:created>
  <dcterms:modified xsi:type="dcterms:W3CDTF">2016-02-04T17:53:00Z</dcterms:modified>
</cp:coreProperties>
</file>