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4D0B5" w14:textId="77777777" w:rsidR="00B07EA8" w:rsidRPr="002D31CA" w:rsidRDefault="00B07EA8" w:rsidP="00B07EA8">
      <w:pPr>
        <w:tabs>
          <w:tab w:val="left" w:pos="413"/>
        </w:tabs>
        <w:rPr>
          <w:rFonts w:ascii="Times New Roman" w:hAnsi="Times New Roman" w:cs="Times New Roman"/>
          <w:sz w:val="24"/>
          <w:szCs w:val="24"/>
        </w:rPr>
      </w:pPr>
      <w:r w:rsidRPr="002D31CA">
        <w:rPr>
          <w:rFonts w:ascii="Times New Roman" w:hAnsi="Times New Roman" w:cs="Times New Roman"/>
          <w:noProof/>
        </w:rPr>
        <w:drawing>
          <wp:inline distT="0" distB="0" distL="0" distR="0" wp14:anchorId="7AA057F0" wp14:editId="745A9D67">
            <wp:extent cx="5943600" cy="1149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C head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49985"/>
                    </a:xfrm>
                    <a:prstGeom prst="rect">
                      <a:avLst/>
                    </a:prstGeom>
                  </pic:spPr>
                </pic:pic>
              </a:graphicData>
            </a:graphic>
          </wp:inline>
        </w:drawing>
      </w:r>
    </w:p>
    <w:p w14:paraId="6EE77D4D" w14:textId="66F164BA" w:rsidR="00B07EA8" w:rsidRPr="002D31CA" w:rsidRDefault="00B07EA8" w:rsidP="008029AF">
      <w:pPr>
        <w:spacing w:after="0" w:line="240" w:lineRule="auto"/>
        <w:rPr>
          <w:rFonts w:ascii="Times New Roman" w:hAnsi="Times New Roman" w:cs="Times New Roman"/>
          <w:i/>
        </w:rPr>
      </w:pPr>
      <w:r w:rsidRPr="002D31CA">
        <w:rPr>
          <w:rFonts w:ascii="Times New Roman" w:hAnsi="Times New Roman" w:cs="Times New Roman"/>
        </w:rPr>
        <w:t xml:space="preserve">The Criminal Justice Coordinating Council (CJCC) is pleased to announce that it is seeking applications </w:t>
      </w:r>
      <w:r w:rsidRPr="002D31CA">
        <w:rPr>
          <w:rFonts w:ascii="Times New Roman" w:hAnsi="Times New Roman" w:cs="Times New Roman"/>
          <w:iCs/>
        </w:rPr>
        <w:t xml:space="preserve">for funding under the </w:t>
      </w:r>
      <w:r w:rsidR="007F6AC6">
        <w:rPr>
          <w:rFonts w:ascii="Times New Roman" w:hAnsi="Times New Roman" w:cs="Times New Roman"/>
          <w:iCs/>
        </w:rPr>
        <w:t>Sexual Assault</w:t>
      </w:r>
      <w:r w:rsidR="008E2A16">
        <w:rPr>
          <w:rFonts w:ascii="Times New Roman" w:hAnsi="Times New Roman" w:cs="Times New Roman"/>
          <w:iCs/>
        </w:rPr>
        <w:t xml:space="preserve"> </w:t>
      </w:r>
      <w:r w:rsidRPr="00B07EA8">
        <w:rPr>
          <w:rFonts w:ascii="Times New Roman" w:hAnsi="Times New Roman" w:cs="Times New Roman"/>
          <w:iCs/>
        </w:rPr>
        <w:t>Grant Program</w:t>
      </w:r>
      <w:r w:rsidRPr="002D31CA">
        <w:rPr>
          <w:rFonts w:ascii="Times New Roman" w:hAnsi="Times New Roman" w:cs="Times New Roman"/>
          <w:iCs/>
        </w:rPr>
        <w:t>.</w:t>
      </w:r>
    </w:p>
    <w:p w14:paraId="41BEF31A" w14:textId="77777777" w:rsidR="00B07EA8" w:rsidRPr="00DA79CF" w:rsidRDefault="00B07EA8" w:rsidP="00B07EA8">
      <w:pPr>
        <w:spacing w:line="240" w:lineRule="auto"/>
        <w:contextualSpacing/>
        <w:jc w:val="center"/>
        <w:rPr>
          <w:rFonts w:ascii="Times New Roman" w:hAnsi="Times New Roman" w:cs="Times New Roman"/>
          <w:b/>
        </w:rPr>
      </w:pPr>
    </w:p>
    <w:p w14:paraId="179577E2" w14:textId="35E0605E" w:rsidR="00A9311D" w:rsidRPr="002D31CA" w:rsidRDefault="007F6AC6"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Sexual Assault</w:t>
      </w:r>
      <w:r w:rsidR="00A9311D">
        <w:rPr>
          <w:rFonts w:ascii="Times New Roman" w:hAnsi="Times New Roman" w:cs="Times New Roman"/>
          <w:b/>
          <w:sz w:val="40"/>
          <w:szCs w:val="40"/>
        </w:rPr>
        <w:t xml:space="preserve"> </w:t>
      </w:r>
      <w:r w:rsidR="00A9311D" w:rsidRPr="002D31CA">
        <w:rPr>
          <w:rFonts w:ascii="Times New Roman" w:hAnsi="Times New Roman" w:cs="Times New Roman"/>
          <w:b/>
          <w:sz w:val="40"/>
          <w:szCs w:val="40"/>
        </w:rPr>
        <w:t>Grant Program</w:t>
      </w:r>
    </w:p>
    <w:p w14:paraId="5C24CD53" w14:textId="54A2D896" w:rsidR="00A9311D" w:rsidRDefault="00A9311D"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FY 201</w:t>
      </w:r>
      <w:r w:rsidR="00E661CB">
        <w:rPr>
          <w:rFonts w:ascii="Times New Roman" w:hAnsi="Times New Roman" w:cs="Times New Roman"/>
          <w:b/>
          <w:sz w:val="40"/>
          <w:szCs w:val="40"/>
        </w:rPr>
        <w:t>6</w:t>
      </w:r>
      <w:r w:rsidRPr="002D31CA">
        <w:rPr>
          <w:rFonts w:ascii="Times New Roman" w:hAnsi="Times New Roman" w:cs="Times New Roman"/>
          <w:b/>
          <w:sz w:val="40"/>
          <w:szCs w:val="40"/>
        </w:rPr>
        <w:t xml:space="preserve"> Request for Application</w:t>
      </w:r>
      <w:r>
        <w:rPr>
          <w:rFonts w:ascii="Times New Roman" w:hAnsi="Times New Roman" w:cs="Times New Roman"/>
          <w:b/>
          <w:sz w:val="40"/>
          <w:szCs w:val="40"/>
        </w:rPr>
        <w:t>s</w:t>
      </w:r>
    </w:p>
    <w:p w14:paraId="5527BA79" w14:textId="77777777" w:rsidR="006E268E" w:rsidRDefault="006E268E" w:rsidP="00B07EA8">
      <w:pPr>
        <w:spacing w:line="240" w:lineRule="auto"/>
        <w:contextualSpacing/>
        <w:jc w:val="center"/>
        <w:rPr>
          <w:rFonts w:ascii="Times New Roman" w:hAnsi="Times New Roman" w:cs="Times New Roman"/>
          <w:b/>
          <w:sz w:val="20"/>
          <w:szCs w:val="20"/>
        </w:rPr>
      </w:pPr>
    </w:p>
    <w:p w14:paraId="3FBAD365" w14:textId="77777777" w:rsidR="00745D33" w:rsidRPr="00F13641" w:rsidRDefault="00745D33" w:rsidP="00B07EA8">
      <w:pPr>
        <w:spacing w:line="240" w:lineRule="auto"/>
        <w:contextualSpacing/>
        <w:jc w:val="center"/>
        <w:rPr>
          <w:rFonts w:ascii="Times New Roman" w:hAnsi="Times New Roman" w:cs="Times New Roman"/>
          <w:b/>
          <w:sz w:val="20"/>
          <w:szCs w:val="20"/>
        </w:rPr>
      </w:pPr>
    </w:p>
    <w:p w14:paraId="70298D7E" w14:textId="77777777" w:rsidR="00B07EA8" w:rsidRDefault="00B07EA8" w:rsidP="00B07EA8">
      <w:pPr>
        <w:spacing w:line="240" w:lineRule="auto"/>
        <w:contextualSpacing/>
        <w:jc w:val="center"/>
        <w:rPr>
          <w:rFonts w:ascii="Times New Roman" w:hAnsi="Times New Roman" w:cs="Times New Roman"/>
          <w:b/>
          <w:sz w:val="28"/>
          <w:szCs w:val="28"/>
        </w:rPr>
      </w:pPr>
      <w:r w:rsidRPr="002D31CA">
        <w:rPr>
          <w:rFonts w:ascii="Times New Roman" w:hAnsi="Times New Roman" w:cs="Times New Roman"/>
          <w:b/>
          <w:sz w:val="28"/>
          <w:szCs w:val="28"/>
        </w:rPr>
        <w:t>Eligibility</w:t>
      </w:r>
    </w:p>
    <w:p w14:paraId="223ED6A3" w14:textId="5B594D6A" w:rsidR="00B07EA8" w:rsidRPr="00745D33" w:rsidRDefault="00B07EA8" w:rsidP="008029AF">
      <w:pPr>
        <w:spacing w:line="240" w:lineRule="auto"/>
        <w:contextualSpacing/>
        <w:rPr>
          <w:rFonts w:ascii="Times New Roman" w:hAnsi="Times New Roman" w:cs="Times New Roman"/>
          <w:color w:val="000000"/>
        </w:rPr>
      </w:pPr>
      <w:r w:rsidRPr="002D31CA">
        <w:rPr>
          <w:rFonts w:ascii="Times New Roman" w:hAnsi="Times New Roman" w:cs="Times New Roman"/>
        </w:rPr>
        <w:t xml:space="preserve">Applicants are limited to agencies </w:t>
      </w:r>
      <w:r>
        <w:rPr>
          <w:rFonts w:ascii="Times New Roman" w:hAnsi="Times New Roman" w:cs="Times New Roman"/>
        </w:rPr>
        <w:t xml:space="preserve">located in Georgia </w:t>
      </w:r>
      <w:r w:rsidR="008E2A16">
        <w:rPr>
          <w:rFonts w:ascii="Times New Roman" w:hAnsi="Times New Roman" w:cs="Times New Roman"/>
        </w:rPr>
        <w:t xml:space="preserve">that are 501(c)(3) non-profit organizations that meet the eligibility requirements outlined in this solicitation. </w:t>
      </w:r>
      <w:r w:rsidR="008E2A16" w:rsidRPr="00745D33">
        <w:rPr>
          <w:rFonts w:ascii="Times New Roman" w:eastAsiaTheme="minorHAnsi" w:hAnsi="Times New Roman" w:cs="Times New Roman"/>
          <w:iCs/>
          <w:color w:val="000000"/>
        </w:rPr>
        <w:t>This RF</w:t>
      </w:r>
      <w:r w:rsidR="00185BDF" w:rsidRPr="00745D33">
        <w:rPr>
          <w:rFonts w:ascii="Times New Roman" w:eastAsiaTheme="minorHAnsi" w:hAnsi="Times New Roman" w:cs="Times New Roman"/>
          <w:iCs/>
          <w:color w:val="000000"/>
        </w:rPr>
        <w:t>A</w:t>
      </w:r>
      <w:r w:rsidR="008E2A16" w:rsidRPr="00745D33">
        <w:rPr>
          <w:rFonts w:ascii="Times New Roman" w:eastAsiaTheme="minorHAnsi" w:hAnsi="Times New Roman" w:cs="Times New Roman"/>
          <w:iCs/>
          <w:color w:val="000000"/>
        </w:rPr>
        <w:t xml:space="preserve"> is to </w:t>
      </w:r>
      <w:r w:rsidR="00545397" w:rsidRPr="00745D33">
        <w:rPr>
          <w:rFonts w:ascii="Times New Roman" w:eastAsiaTheme="minorHAnsi" w:hAnsi="Times New Roman" w:cs="Times New Roman"/>
          <w:iCs/>
          <w:color w:val="000000"/>
        </w:rPr>
        <w:t>assist with the funding of</w:t>
      </w:r>
      <w:r w:rsidR="00C90374">
        <w:rPr>
          <w:rFonts w:ascii="Times New Roman" w:eastAsiaTheme="minorHAnsi" w:hAnsi="Times New Roman" w:cs="Times New Roman"/>
          <w:iCs/>
          <w:color w:val="000000"/>
        </w:rPr>
        <w:t xml:space="preserve"> </w:t>
      </w:r>
      <w:r w:rsidR="007F6AC6">
        <w:rPr>
          <w:rFonts w:ascii="Times New Roman" w:eastAsiaTheme="minorHAnsi" w:hAnsi="Times New Roman" w:cs="Times New Roman"/>
          <w:iCs/>
          <w:color w:val="000000"/>
        </w:rPr>
        <w:t>state sexual assault</w:t>
      </w:r>
      <w:r w:rsidR="00545397" w:rsidRPr="00745D33">
        <w:rPr>
          <w:rFonts w:ascii="Times New Roman" w:eastAsiaTheme="minorHAnsi" w:hAnsi="Times New Roman" w:cs="Times New Roman"/>
          <w:iCs/>
          <w:color w:val="000000"/>
        </w:rPr>
        <w:t xml:space="preserve"> programs to provide intervention services, awareness, and education to Georgia’s citizens on </w:t>
      </w:r>
      <w:r w:rsidR="007F6AC6">
        <w:rPr>
          <w:rFonts w:ascii="Times New Roman" w:eastAsiaTheme="minorHAnsi" w:hAnsi="Times New Roman" w:cs="Times New Roman"/>
          <w:iCs/>
          <w:color w:val="000000"/>
        </w:rPr>
        <w:t xml:space="preserve">sexual assault </w:t>
      </w:r>
      <w:r w:rsidR="00545397" w:rsidRPr="00745D33">
        <w:rPr>
          <w:rFonts w:ascii="Times New Roman" w:eastAsiaTheme="minorHAnsi" w:hAnsi="Times New Roman" w:cs="Times New Roman"/>
          <w:iCs/>
          <w:color w:val="000000"/>
        </w:rPr>
        <w:t xml:space="preserve">prevention strategies that will change the attitudes of communities. </w:t>
      </w:r>
      <w:r w:rsidRPr="00745D33">
        <w:rPr>
          <w:rFonts w:ascii="Times New Roman" w:hAnsi="Times New Roman" w:cs="Times New Roman"/>
          <w:color w:val="000000"/>
        </w:rPr>
        <w:t xml:space="preserve"> </w:t>
      </w:r>
    </w:p>
    <w:p w14:paraId="5FBCDF83" w14:textId="77777777" w:rsidR="00B07EA8" w:rsidRPr="00745D33" w:rsidRDefault="00B07EA8" w:rsidP="008029AF">
      <w:pPr>
        <w:spacing w:line="240" w:lineRule="auto"/>
        <w:contextualSpacing/>
        <w:rPr>
          <w:rFonts w:ascii="Times New Roman" w:hAnsi="Times New Roman" w:cs="Times New Roman"/>
          <w:color w:val="000000"/>
        </w:rPr>
      </w:pPr>
    </w:p>
    <w:p w14:paraId="6BD79C8C" w14:textId="77777777" w:rsidR="00B07EA8" w:rsidRPr="00B07EA8" w:rsidRDefault="00B07EA8" w:rsidP="008029AF">
      <w:pPr>
        <w:spacing w:line="240" w:lineRule="auto"/>
        <w:contextualSpacing/>
        <w:rPr>
          <w:rFonts w:ascii="Times New Roman" w:hAnsi="Times New Roman" w:cs="Times New Roman"/>
          <w:sz w:val="28"/>
          <w:szCs w:val="28"/>
        </w:rPr>
      </w:pPr>
      <w:r w:rsidRPr="00745D33">
        <w:rPr>
          <w:rFonts w:ascii="Times New Roman" w:hAnsi="Times New Roman" w:cs="Times New Roman"/>
          <w:color w:val="000000"/>
        </w:rPr>
        <w:t>Applicant agencies should be certified and eligible to receive Local Victim Assistance</w:t>
      </w:r>
      <w:r>
        <w:rPr>
          <w:rFonts w:ascii="Times New Roman" w:hAnsi="Times New Roman" w:cs="Times New Roman"/>
          <w:color w:val="000000"/>
        </w:rPr>
        <w:t xml:space="preserve"> (LVAP) 5% funds. </w:t>
      </w:r>
      <w:r w:rsidRPr="002D31CA">
        <w:rPr>
          <w:rFonts w:ascii="Times New Roman" w:hAnsi="Times New Roman" w:cs="Times New Roman"/>
          <w:color w:val="000000"/>
        </w:rPr>
        <w:t>Agencies without certification may apply for funding; however, if funding is awarded the agency will have to complete certification requirements prior to drawing down funds.</w:t>
      </w:r>
    </w:p>
    <w:p w14:paraId="499D9FA5" w14:textId="77777777" w:rsidR="00B07EA8" w:rsidRPr="002D31CA" w:rsidRDefault="00B07EA8" w:rsidP="00B07EA8">
      <w:pPr>
        <w:spacing w:after="0" w:line="240" w:lineRule="auto"/>
        <w:rPr>
          <w:rFonts w:ascii="Times New Roman" w:hAnsi="Times New Roman" w:cs="Times New Roman"/>
          <w:i/>
        </w:rPr>
      </w:pPr>
    </w:p>
    <w:p w14:paraId="3F024F4A" w14:textId="77777777" w:rsidR="00B07EA8" w:rsidRDefault="00B07EA8" w:rsidP="00B07EA8">
      <w:pPr>
        <w:spacing w:after="0" w:line="240" w:lineRule="auto"/>
        <w:jc w:val="center"/>
        <w:rPr>
          <w:rFonts w:ascii="Times New Roman" w:hAnsi="Times New Roman" w:cs="Times New Roman"/>
          <w:b/>
          <w:bCs/>
          <w:color w:val="000000"/>
          <w:sz w:val="28"/>
          <w:szCs w:val="28"/>
        </w:rPr>
      </w:pPr>
      <w:r w:rsidRPr="002D31CA">
        <w:rPr>
          <w:rFonts w:ascii="Times New Roman" w:hAnsi="Times New Roman" w:cs="Times New Roman"/>
          <w:b/>
          <w:bCs/>
          <w:color w:val="000000"/>
          <w:sz w:val="28"/>
          <w:szCs w:val="28"/>
        </w:rPr>
        <w:t>Deadline</w:t>
      </w:r>
    </w:p>
    <w:p w14:paraId="56A89542" w14:textId="2943F735" w:rsidR="00B07EA8" w:rsidRPr="002D31CA" w:rsidRDefault="003D083C" w:rsidP="00B07EA8">
      <w:pPr>
        <w:spacing w:after="0" w:line="240" w:lineRule="auto"/>
        <w:jc w:val="center"/>
        <w:rPr>
          <w:rFonts w:ascii="Times New Roman" w:hAnsi="Times New Roman" w:cs="Times New Roman"/>
          <w:color w:val="000000"/>
        </w:rPr>
      </w:pPr>
      <w:r>
        <w:rPr>
          <w:rFonts w:ascii="Times New Roman" w:hAnsi="Times New Roman" w:cs="Times New Roman"/>
          <w:color w:val="000000"/>
        </w:rPr>
        <w:t>Applications are due at 5:00</w:t>
      </w:r>
      <w:r w:rsidR="00B07EA8" w:rsidRPr="002D31CA">
        <w:rPr>
          <w:rFonts w:ascii="Times New Roman" w:hAnsi="Times New Roman" w:cs="Times New Roman"/>
          <w:color w:val="000000"/>
        </w:rPr>
        <w:t xml:space="preserve"> p.m. </w:t>
      </w:r>
      <w:r w:rsidR="00B07EA8" w:rsidRPr="00745D33">
        <w:rPr>
          <w:rFonts w:ascii="Times New Roman" w:hAnsi="Times New Roman" w:cs="Times New Roman"/>
          <w:color w:val="000000"/>
        </w:rPr>
        <w:t xml:space="preserve">on </w:t>
      </w:r>
      <w:r w:rsidR="00C66068">
        <w:rPr>
          <w:rFonts w:ascii="Times New Roman" w:hAnsi="Times New Roman" w:cs="Times New Roman"/>
          <w:color w:val="000000"/>
        </w:rPr>
        <w:t>Friday</w:t>
      </w:r>
      <w:r w:rsidR="009F2E65" w:rsidRPr="00745D33">
        <w:rPr>
          <w:rFonts w:ascii="Times New Roman" w:hAnsi="Times New Roman" w:cs="Times New Roman"/>
          <w:color w:val="000000"/>
        </w:rPr>
        <w:t xml:space="preserve">, </w:t>
      </w:r>
      <w:r w:rsidR="00C66068">
        <w:rPr>
          <w:rFonts w:ascii="Times New Roman" w:hAnsi="Times New Roman" w:cs="Times New Roman"/>
          <w:color w:val="000000"/>
        </w:rPr>
        <w:t>May 15</w:t>
      </w:r>
      <w:r w:rsidR="00AF2D83" w:rsidRPr="00745D33">
        <w:rPr>
          <w:rFonts w:ascii="Times New Roman" w:hAnsi="Times New Roman" w:cs="Times New Roman"/>
          <w:color w:val="000000"/>
        </w:rPr>
        <w:t>, 2015</w:t>
      </w:r>
    </w:p>
    <w:p w14:paraId="1C72FAD7" w14:textId="77777777" w:rsidR="00B07EA8" w:rsidRDefault="00B07EA8" w:rsidP="00B07EA8">
      <w:pPr>
        <w:spacing w:after="0" w:line="240" w:lineRule="auto"/>
        <w:jc w:val="center"/>
        <w:rPr>
          <w:rFonts w:ascii="Times New Roman" w:hAnsi="Times New Roman" w:cs="Times New Roman"/>
        </w:rPr>
      </w:pPr>
    </w:p>
    <w:p w14:paraId="020DD93C" w14:textId="77777777" w:rsidR="00B07EA8" w:rsidRPr="002D31CA" w:rsidRDefault="00B07EA8" w:rsidP="00B07EA8">
      <w:pPr>
        <w:spacing w:after="0" w:line="240" w:lineRule="auto"/>
        <w:jc w:val="center"/>
        <w:rPr>
          <w:rFonts w:ascii="Times New Roman" w:hAnsi="Times New Roman" w:cs="Times New Roman"/>
        </w:rPr>
      </w:pPr>
    </w:p>
    <w:p w14:paraId="68537F14" w14:textId="77777777" w:rsidR="00B07EA8" w:rsidRDefault="00B07EA8" w:rsidP="00B07EA8">
      <w:pPr>
        <w:spacing w:after="0" w:line="240" w:lineRule="auto"/>
        <w:jc w:val="center"/>
        <w:rPr>
          <w:rFonts w:ascii="Times New Roman" w:hAnsi="Times New Roman" w:cs="Times New Roman"/>
          <w:b/>
          <w:sz w:val="28"/>
          <w:szCs w:val="28"/>
        </w:rPr>
      </w:pPr>
      <w:r w:rsidRPr="002D31CA">
        <w:rPr>
          <w:rFonts w:ascii="Times New Roman" w:hAnsi="Times New Roman" w:cs="Times New Roman"/>
          <w:b/>
          <w:sz w:val="28"/>
          <w:szCs w:val="28"/>
        </w:rPr>
        <w:t>Award Period</w:t>
      </w:r>
    </w:p>
    <w:p w14:paraId="663F0984" w14:textId="415317F2" w:rsidR="00B07EA8" w:rsidRPr="002D31CA" w:rsidRDefault="00545397" w:rsidP="00B07EA8">
      <w:pPr>
        <w:spacing w:line="240" w:lineRule="auto"/>
        <w:jc w:val="center"/>
        <w:rPr>
          <w:rFonts w:ascii="Times New Roman" w:hAnsi="Times New Roman" w:cs="Times New Roman"/>
        </w:rPr>
      </w:pPr>
      <w:r>
        <w:rPr>
          <w:rFonts w:ascii="Times New Roman" w:hAnsi="Times New Roman" w:cs="Times New Roman"/>
        </w:rPr>
        <w:t>July</w:t>
      </w:r>
      <w:r w:rsidR="009F2E65">
        <w:rPr>
          <w:rFonts w:ascii="Times New Roman" w:hAnsi="Times New Roman" w:cs="Times New Roman"/>
        </w:rPr>
        <w:t xml:space="preserve"> 1, 2015</w:t>
      </w:r>
      <w:r w:rsidR="00B07EA8">
        <w:rPr>
          <w:rFonts w:ascii="Times New Roman" w:hAnsi="Times New Roman" w:cs="Times New Roman"/>
        </w:rPr>
        <w:t>-</w:t>
      </w:r>
      <w:r>
        <w:rPr>
          <w:rFonts w:ascii="Times New Roman" w:hAnsi="Times New Roman" w:cs="Times New Roman"/>
        </w:rPr>
        <w:t>June</w:t>
      </w:r>
      <w:r w:rsidR="00B07EA8">
        <w:rPr>
          <w:rFonts w:ascii="Times New Roman" w:hAnsi="Times New Roman" w:cs="Times New Roman"/>
        </w:rPr>
        <w:t xml:space="preserve"> 30, 201</w:t>
      </w:r>
      <w:r>
        <w:rPr>
          <w:rFonts w:ascii="Times New Roman" w:hAnsi="Times New Roman" w:cs="Times New Roman"/>
        </w:rPr>
        <w:t>6</w:t>
      </w:r>
    </w:p>
    <w:p w14:paraId="1B5D0956" w14:textId="77777777" w:rsidR="00B07EA8" w:rsidRPr="00950E45" w:rsidRDefault="00B07EA8" w:rsidP="00B07EA8">
      <w:pPr>
        <w:spacing w:after="0"/>
        <w:jc w:val="center"/>
        <w:rPr>
          <w:rFonts w:ascii="Times New Roman" w:hAnsi="Times New Roman" w:cs="Times New Roman"/>
          <w:b/>
          <w:bCs/>
          <w:sz w:val="18"/>
          <w:szCs w:val="18"/>
        </w:rPr>
      </w:pPr>
    </w:p>
    <w:p w14:paraId="5B3BEFCC" w14:textId="77777777" w:rsidR="00B07EA8" w:rsidRPr="002D31CA" w:rsidRDefault="00B07EA8" w:rsidP="00B07EA8">
      <w:pPr>
        <w:spacing w:after="0"/>
        <w:jc w:val="center"/>
        <w:rPr>
          <w:rFonts w:ascii="Times New Roman" w:hAnsi="Times New Roman" w:cs="Times New Roman"/>
          <w:b/>
          <w:bCs/>
          <w:sz w:val="28"/>
          <w:szCs w:val="28"/>
        </w:rPr>
      </w:pPr>
      <w:r w:rsidRPr="002D31CA">
        <w:rPr>
          <w:rFonts w:ascii="Times New Roman" w:hAnsi="Times New Roman" w:cs="Times New Roman"/>
          <w:b/>
          <w:bCs/>
          <w:sz w:val="28"/>
          <w:szCs w:val="28"/>
        </w:rPr>
        <w:t>Contac</w:t>
      </w:r>
      <w:r>
        <w:rPr>
          <w:rFonts w:ascii="Times New Roman" w:hAnsi="Times New Roman" w:cs="Times New Roman"/>
          <w:b/>
          <w:bCs/>
          <w:sz w:val="28"/>
          <w:szCs w:val="28"/>
        </w:rPr>
        <w:t>t</w:t>
      </w:r>
      <w:r w:rsidRPr="002D31CA">
        <w:rPr>
          <w:rFonts w:ascii="Times New Roman" w:hAnsi="Times New Roman" w:cs="Times New Roman"/>
          <w:b/>
          <w:bCs/>
          <w:sz w:val="28"/>
          <w:szCs w:val="28"/>
        </w:rPr>
        <w:t xml:space="preserve"> Information</w:t>
      </w:r>
    </w:p>
    <w:p w14:paraId="256B50DC" w14:textId="77777777" w:rsidR="00B07EA8" w:rsidRPr="002D31CA" w:rsidRDefault="00B07EA8" w:rsidP="00B07EA8">
      <w:pPr>
        <w:spacing w:after="0" w:line="240" w:lineRule="auto"/>
        <w:jc w:val="center"/>
        <w:rPr>
          <w:rFonts w:ascii="Times New Roman" w:hAnsi="Times New Roman" w:cs="Times New Roman"/>
          <w:color w:val="000000"/>
        </w:rPr>
      </w:pPr>
      <w:r w:rsidRPr="002D31CA">
        <w:rPr>
          <w:rFonts w:ascii="Times New Roman" w:hAnsi="Times New Roman" w:cs="Times New Roman"/>
          <w:color w:val="000000"/>
        </w:rPr>
        <w:t>For assistance with the requirements of this solicitation, contact:</w:t>
      </w:r>
    </w:p>
    <w:p w14:paraId="2109C30B" w14:textId="77777777" w:rsidR="00B07EA8" w:rsidRPr="002D31CA" w:rsidRDefault="00B07EA8" w:rsidP="00B07EA8">
      <w:pPr>
        <w:spacing w:after="0" w:line="240" w:lineRule="auto"/>
        <w:jc w:val="center"/>
        <w:rPr>
          <w:rFonts w:ascii="Times New Roman" w:hAnsi="Times New Roman" w:cs="Times New Roman"/>
        </w:rPr>
      </w:pPr>
    </w:p>
    <w:p w14:paraId="0E8C3C8A" w14:textId="692C9D9D" w:rsidR="00B07EA8" w:rsidRPr="002D31CA" w:rsidRDefault="009F2E65" w:rsidP="00B07EA8">
      <w:pPr>
        <w:spacing w:after="0" w:line="240" w:lineRule="auto"/>
        <w:jc w:val="center"/>
        <w:rPr>
          <w:rFonts w:ascii="Times New Roman" w:hAnsi="Times New Roman" w:cs="Times New Roman"/>
        </w:rPr>
      </w:pPr>
      <w:r>
        <w:rPr>
          <w:rFonts w:ascii="Times New Roman" w:hAnsi="Times New Roman" w:cs="Times New Roman"/>
        </w:rPr>
        <w:t>Kristy Carter at 404-657-2061</w:t>
      </w:r>
      <w:r w:rsidR="00B07EA8" w:rsidRPr="002D31CA">
        <w:rPr>
          <w:rFonts w:ascii="Times New Roman" w:hAnsi="Times New Roman" w:cs="Times New Roman"/>
        </w:rPr>
        <w:t xml:space="preserve"> or</w:t>
      </w:r>
      <w:r w:rsidR="00B07EA8" w:rsidRPr="002D31CA">
        <w:rPr>
          <w:rFonts w:ascii="Times New Roman" w:hAnsi="Times New Roman" w:cs="Times New Roman"/>
          <w:color w:val="0000FF"/>
        </w:rPr>
        <w:t xml:space="preserve"> </w:t>
      </w:r>
      <w:hyperlink r:id="rId8" w:history="1">
        <w:r w:rsidRPr="001700C1">
          <w:rPr>
            <w:rStyle w:val="Hyperlink"/>
            <w:rFonts w:ascii="Times New Roman" w:hAnsi="Times New Roman" w:cs="Times New Roman"/>
          </w:rPr>
          <w:t>Kristy.Carter@cjcc.ga.gov</w:t>
        </w:r>
      </w:hyperlink>
    </w:p>
    <w:p w14:paraId="34FB2ECF" w14:textId="4887F3D5" w:rsidR="00B07EA8" w:rsidRPr="00950E45" w:rsidRDefault="007F6AC6" w:rsidP="00B07EA8">
      <w:pPr>
        <w:spacing w:after="0" w:line="240" w:lineRule="auto"/>
        <w:jc w:val="center"/>
        <w:rPr>
          <w:rFonts w:ascii="Times New Roman" w:hAnsi="Times New Roman" w:cs="Times New Roman"/>
        </w:rPr>
      </w:pPr>
      <w:r>
        <w:rPr>
          <w:rFonts w:ascii="Times New Roman" w:hAnsi="Times New Roman" w:cs="Times New Roman"/>
        </w:rPr>
        <w:t>Quincie McKibben at 404-657-2083</w:t>
      </w:r>
      <w:r w:rsidR="00B07EA8" w:rsidRPr="002D31CA">
        <w:rPr>
          <w:rFonts w:ascii="Times New Roman" w:hAnsi="Times New Roman" w:cs="Times New Roman"/>
        </w:rPr>
        <w:t xml:space="preserve"> or </w:t>
      </w:r>
      <w:hyperlink r:id="rId9" w:history="1">
        <w:r w:rsidRPr="00A7697E">
          <w:rPr>
            <w:rStyle w:val="Hyperlink"/>
            <w:rFonts w:ascii="Times New Roman" w:hAnsi="Times New Roman" w:cs="Times New Roman"/>
          </w:rPr>
          <w:t>Quincie.McKibben@cjcc.ga.gov</w:t>
        </w:r>
      </w:hyperlink>
    </w:p>
    <w:p w14:paraId="233F8947" w14:textId="77777777" w:rsidR="00B07EA8" w:rsidRDefault="00B07EA8" w:rsidP="00B07EA8">
      <w:pPr>
        <w:autoSpaceDE w:val="0"/>
        <w:autoSpaceDN w:val="0"/>
        <w:adjustRightInd w:val="0"/>
        <w:spacing w:before="240" w:after="0" w:line="240" w:lineRule="auto"/>
        <w:rPr>
          <w:rFonts w:ascii="Times New Roman" w:hAnsi="Times New Roman" w:cs="Times New Roman"/>
          <w:i/>
          <w:iCs/>
        </w:rPr>
      </w:pPr>
    </w:p>
    <w:p w14:paraId="5782269C" w14:textId="1C6B801C" w:rsidR="00B07EA8" w:rsidRPr="00950E45" w:rsidRDefault="00B07EA8" w:rsidP="00B07EA8">
      <w:pPr>
        <w:autoSpaceDE w:val="0"/>
        <w:autoSpaceDN w:val="0"/>
        <w:adjustRightInd w:val="0"/>
        <w:spacing w:after="0" w:line="240" w:lineRule="auto"/>
        <w:jc w:val="center"/>
        <w:rPr>
          <w:rFonts w:ascii="Times New Roman" w:hAnsi="Times New Roman" w:cs="Times New Roman"/>
          <w:i/>
          <w:iCs/>
          <w:sz w:val="20"/>
          <w:szCs w:val="20"/>
        </w:rPr>
      </w:pPr>
      <w:r w:rsidRPr="00950E45">
        <w:rPr>
          <w:rFonts w:ascii="Times New Roman" w:hAnsi="Times New Roman" w:cs="Times New Roman"/>
          <w:i/>
          <w:iCs/>
          <w:sz w:val="20"/>
          <w:szCs w:val="20"/>
        </w:rPr>
        <w:t>In accordance with the Americans with D</w:t>
      </w:r>
      <w:r>
        <w:rPr>
          <w:rFonts w:ascii="Times New Roman" w:hAnsi="Times New Roman" w:cs="Times New Roman"/>
          <w:i/>
          <w:iCs/>
          <w:sz w:val="20"/>
          <w:szCs w:val="20"/>
        </w:rPr>
        <w:t>isabilities Act, the State</w:t>
      </w:r>
      <w:r w:rsidRPr="00950E45">
        <w:rPr>
          <w:rFonts w:ascii="Times New Roman" w:hAnsi="Times New Roman" w:cs="Times New Roman"/>
          <w:i/>
          <w:iCs/>
          <w:sz w:val="20"/>
          <w:szCs w:val="20"/>
        </w:rPr>
        <w:t xml:space="preserve"> </w:t>
      </w:r>
      <w:r>
        <w:rPr>
          <w:rFonts w:ascii="Times New Roman" w:hAnsi="Times New Roman" w:cs="Times New Roman"/>
          <w:i/>
          <w:iCs/>
          <w:sz w:val="20"/>
          <w:szCs w:val="20"/>
        </w:rPr>
        <w:t>will</w:t>
      </w:r>
      <w:r w:rsidRPr="00950E45">
        <w:rPr>
          <w:rFonts w:ascii="Times New Roman" w:hAnsi="Times New Roman" w:cs="Times New Roman"/>
          <w:i/>
          <w:iCs/>
          <w:sz w:val="20"/>
          <w:szCs w:val="20"/>
        </w:rPr>
        <w:t xml:space="preserve"> provide reasonable accommodation for persons with disabilities. If you need a reasonable accommodation, please contact CJCC at 4</w:t>
      </w:r>
      <w:r w:rsidR="00590213">
        <w:rPr>
          <w:rFonts w:ascii="Times New Roman" w:hAnsi="Times New Roman" w:cs="Times New Roman"/>
          <w:i/>
          <w:iCs/>
          <w:sz w:val="20"/>
          <w:szCs w:val="20"/>
        </w:rPr>
        <w:t>04-65</w:t>
      </w:r>
      <w:r w:rsidR="003D083C">
        <w:rPr>
          <w:rFonts w:ascii="Times New Roman" w:hAnsi="Times New Roman" w:cs="Times New Roman"/>
          <w:i/>
          <w:iCs/>
          <w:sz w:val="20"/>
          <w:szCs w:val="20"/>
        </w:rPr>
        <w:t>7-1956 or email Kristy.carter@cjcc.ga.gov.</w:t>
      </w:r>
    </w:p>
    <w:p w14:paraId="371002E4" w14:textId="77777777" w:rsidR="00B07EA8" w:rsidRDefault="00B07EA8" w:rsidP="00B07EA8">
      <w:pPr>
        <w:spacing w:after="0" w:line="240" w:lineRule="auto"/>
        <w:jc w:val="center"/>
        <w:rPr>
          <w:rFonts w:ascii="Times New Roman" w:hAnsi="Times New Roman" w:cs="Times New Roman"/>
          <w:b/>
        </w:rPr>
      </w:pPr>
    </w:p>
    <w:p w14:paraId="7C4BC4F5" w14:textId="552066FA" w:rsidR="00B07EA8" w:rsidRPr="002D31CA" w:rsidRDefault="00B07EA8" w:rsidP="00B07EA8">
      <w:pPr>
        <w:spacing w:after="0" w:line="240" w:lineRule="auto"/>
        <w:jc w:val="center"/>
        <w:rPr>
          <w:rFonts w:ascii="Times New Roman" w:hAnsi="Times New Roman" w:cs="Times New Roman"/>
          <w:b/>
        </w:rPr>
      </w:pPr>
      <w:r w:rsidRPr="00745D33">
        <w:rPr>
          <w:rFonts w:ascii="Times New Roman" w:hAnsi="Times New Roman" w:cs="Times New Roman"/>
          <w:b/>
        </w:rPr>
        <w:t xml:space="preserve">Release Date: </w:t>
      </w:r>
      <w:r w:rsidR="001D5270">
        <w:rPr>
          <w:rFonts w:ascii="Times New Roman" w:hAnsi="Times New Roman" w:cs="Times New Roman"/>
          <w:b/>
        </w:rPr>
        <w:t>April 7</w:t>
      </w:r>
      <w:bookmarkStart w:id="0" w:name="_GoBack"/>
      <w:bookmarkEnd w:id="0"/>
      <w:r w:rsidR="009F2E65" w:rsidRPr="00745D33">
        <w:rPr>
          <w:rFonts w:ascii="Times New Roman" w:hAnsi="Times New Roman" w:cs="Times New Roman"/>
          <w:b/>
        </w:rPr>
        <w:t>, 201</w:t>
      </w:r>
      <w:r w:rsidR="00545397" w:rsidRPr="00745D33">
        <w:rPr>
          <w:rFonts w:ascii="Times New Roman" w:hAnsi="Times New Roman" w:cs="Times New Roman"/>
          <w:b/>
        </w:rPr>
        <w:t>5</w:t>
      </w:r>
    </w:p>
    <w:p w14:paraId="7EB06A79" w14:textId="77777777" w:rsidR="00545397" w:rsidRDefault="00545397" w:rsidP="00A9311D">
      <w:pPr>
        <w:spacing w:line="240" w:lineRule="auto"/>
        <w:contextualSpacing/>
        <w:jc w:val="center"/>
        <w:rPr>
          <w:rFonts w:ascii="Times New Roman" w:hAnsi="Times New Roman" w:cs="Times New Roman"/>
          <w:b/>
          <w:sz w:val="40"/>
          <w:szCs w:val="40"/>
        </w:rPr>
      </w:pPr>
    </w:p>
    <w:p w14:paraId="2E48A7A2" w14:textId="77777777" w:rsidR="00AF2D83" w:rsidRDefault="00AF2D83" w:rsidP="00A9311D">
      <w:pPr>
        <w:spacing w:line="240" w:lineRule="auto"/>
        <w:contextualSpacing/>
        <w:jc w:val="center"/>
        <w:rPr>
          <w:rFonts w:ascii="Times New Roman" w:hAnsi="Times New Roman" w:cs="Times New Roman"/>
          <w:b/>
          <w:sz w:val="40"/>
          <w:szCs w:val="40"/>
        </w:rPr>
      </w:pPr>
    </w:p>
    <w:p w14:paraId="0AE5DA26" w14:textId="3C988FAA" w:rsidR="00A9311D" w:rsidRPr="002D31CA" w:rsidRDefault="007F6AC6"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lastRenderedPageBreak/>
        <w:t>Sexual Assault</w:t>
      </w:r>
      <w:r w:rsidR="00545397">
        <w:rPr>
          <w:rFonts w:ascii="Times New Roman" w:hAnsi="Times New Roman" w:cs="Times New Roman"/>
          <w:b/>
          <w:sz w:val="40"/>
          <w:szCs w:val="40"/>
        </w:rPr>
        <w:t xml:space="preserve"> </w:t>
      </w:r>
      <w:r w:rsidR="00A9311D" w:rsidRPr="002D31CA">
        <w:rPr>
          <w:rFonts w:ascii="Times New Roman" w:hAnsi="Times New Roman" w:cs="Times New Roman"/>
          <w:b/>
          <w:sz w:val="40"/>
          <w:szCs w:val="40"/>
        </w:rPr>
        <w:t>Grant Program</w:t>
      </w:r>
    </w:p>
    <w:p w14:paraId="2EEE93FC" w14:textId="4B693536" w:rsidR="00A9311D" w:rsidRDefault="00D915A5"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FY 2016</w:t>
      </w:r>
      <w:r w:rsidR="00A9311D" w:rsidRPr="002D31CA">
        <w:rPr>
          <w:rFonts w:ascii="Times New Roman" w:hAnsi="Times New Roman" w:cs="Times New Roman"/>
          <w:b/>
          <w:sz w:val="40"/>
          <w:szCs w:val="40"/>
        </w:rPr>
        <w:t xml:space="preserve"> Request for Application</w:t>
      </w:r>
      <w:r w:rsidR="00A9311D">
        <w:rPr>
          <w:rFonts w:ascii="Times New Roman" w:hAnsi="Times New Roman" w:cs="Times New Roman"/>
          <w:b/>
          <w:sz w:val="40"/>
          <w:szCs w:val="40"/>
        </w:rPr>
        <w:t>s</w:t>
      </w:r>
    </w:p>
    <w:p w14:paraId="309E9DB8" w14:textId="77777777" w:rsidR="00FA09E6" w:rsidRPr="00FA09E6" w:rsidRDefault="00FA09E6" w:rsidP="00FA09E6">
      <w:pPr>
        <w:spacing w:line="240" w:lineRule="auto"/>
        <w:contextualSpacing/>
        <w:jc w:val="center"/>
        <w:rPr>
          <w:rFonts w:ascii="Times New Roman" w:hAnsi="Times New Roman" w:cs="Times New Roman"/>
          <w:b/>
          <w:sz w:val="40"/>
          <w:szCs w:val="40"/>
        </w:rPr>
      </w:pPr>
    </w:p>
    <w:p w14:paraId="50155B15" w14:textId="77777777" w:rsidR="00FA09E6" w:rsidRPr="002D31CA" w:rsidRDefault="00FA09E6" w:rsidP="00FA09E6">
      <w:pPr>
        <w:spacing w:before="200" w:after="240"/>
        <w:rPr>
          <w:rFonts w:ascii="Times New Roman" w:hAnsi="Times New Roman" w:cs="Times New Roman"/>
          <w:sz w:val="28"/>
          <w:szCs w:val="28"/>
        </w:rPr>
      </w:pPr>
      <w:r w:rsidRPr="002D31CA">
        <w:rPr>
          <w:rFonts w:ascii="Times New Roman" w:hAnsi="Times New Roman" w:cs="Times New Roman"/>
          <w:b/>
          <w:sz w:val="28"/>
          <w:szCs w:val="28"/>
        </w:rPr>
        <w:t>Criminal Justice Coordinating Council</w:t>
      </w:r>
    </w:p>
    <w:p w14:paraId="5B7C4F17" w14:textId="2718EC29" w:rsidR="00FA09E6" w:rsidRDefault="00FA09E6" w:rsidP="00FA09E6">
      <w:pPr>
        <w:spacing w:line="240" w:lineRule="auto"/>
        <w:contextualSpacing/>
        <w:rPr>
          <w:rFonts w:ascii="Times New Roman" w:hAnsi="Times New Roman" w:cs="Times New Roman"/>
          <w:spacing w:val="-2"/>
        </w:rPr>
      </w:pPr>
      <w:r w:rsidRPr="002D31CA">
        <w:rPr>
          <w:rFonts w:ascii="Times New Roman" w:hAnsi="Times New Roman" w:cs="Times New Roman"/>
          <w:spacing w:val="2"/>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rPr>
        <w:t>Justice</w:t>
      </w:r>
      <w:r w:rsidRPr="002D31CA">
        <w:rPr>
          <w:rFonts w:ascii="Times New Roman" w:hAnsi="Times New Roman" w:cs="Times New Roman"/>
          <w:spacing w:val="2"/>
        </w:rPr>
        <w:t xml:space="preserve"> </w:t>
      </w:r>
      <w:r w:rsidRPr="002D31CA">
        <w:rPr>
          <w:rFonts w:ascii="Times New Roman" w:hAnsi="Times New Roman" w:cs="Times New Roman"/>
        </w:rPr>
        <w:t>Co</w:t>
      </w:r>
      <w:r w:rsidRPr="002D31CA">
        <w:rPr>
          <w:rFonts w:ascii="Times New Roman" w:hAnsi="Times New Roman" w:cs="Times New Roman"/>
          <w:spacing w:val="-1"/>
        </w:rPr>
        <w:t>o</w:t>
      </w:r>
      <w:r w:rsidRPr="002D31CA">
        <w:rPr>
          <w:rFonts w:ascii="Times New Roman" w:hAnsi="Times New Roman" w:cs="Times New Roman"/>
          <w:spacing w:val="1"/>
        </w:rPr>
        <w:t>r</w:t>
      </w:r>
      <w:r w:rsidRPr="002D31CA">
        <w:rPr>
          <w:rFonts w:ascii="Times New Roman" w:hAnsi="Times New Roman" w:cs="Times New Roman"/>
        </w:rPr>
        <w:t>d</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5"/>
        </w:rPr>
        <w:t xml:space="preserve"> </w:t>
      </w:r>
      <w:r w:rsidRPr="002D31CA">
        <w:rPr>
          <w:rFonts w:ascii="Times New Roman" w:hAnsi="Times New Roman" w:cs="Times New Roman"/>
          <w:spacing w:val="-1"/>
        </w:rPr>
        <w:t>C</w:t>
      </w:r>
      <w:r w:rsidRPr="002D31CA">
        <w:rPr>
          <w:rFonts w:ascii="Times New Roman" w:hAnsi="Times New Roman" w:cs="Times New Roman"/>
        </w:rPr>
        <w:t>o</w:t>
      </w:r>
      <w:r w:rsidRPr="002D31CA">
        <w:rPr>
          <w:rFonts w:ascii="Times New Roman" w:hAnsi="Times New Roman" w:cs="Times New Roman"/>
          <w:spacing w:val="-1"/>
        </w:rPr>
        <w:t>u</w:t>
      </w:r>
      <w:r w:rsidRPr="002D31CA">
        <w:rPr>
          <w:rFonts w:ascii="Times New Roman" w:hAnsi="Times New Roman" w:cs="Times New Roman"/>
        </w:rPr>
        <w:t>nc</w:t>
      </w:r>
      <w:r w:rsidRPr="002D31CA">
        <w:rPr>
          <w:rFonts w:ascii="Times New Roman" w:hAnsi="Times New Roman" w:cs="Times New Roman"/>
          <w:spacing w:val="-1"/>
        </w:rPr>
        <w:t>i</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spacing w:val="1"/>
        </w:rPr>
        <w:t>(</w:t>
      </w:r>
      <w:r w:rsidRPr="002D31CA">
        <w:rPr>
          <w:rFonts w:ascii="Times New Roman" w:hAnsi="Times New Roman" w:cs="Times New Roman"/>
          <w:spacing w:val="-1"/>
        </w:rPr>
        <w:t>C</w:t>
      </w:r>
      <w:r w:rsidRPr="002D31CA">
        <w:rPr>
          <w:rFonts w:ascii="Times New Roman" w:hAnsi="Times New Roman" w:cs="Times New Roman"/>
        </w:rPr>
        <w:t>J</w:t>
      </w:r>
      <w:r w:rsidRPr="002D31CA">
        <w:rPr>
          <w:rFonts w:ascii="Times New Roman" w:hAnsi="Times New Roman" w:cs="Times New Roman"/>
          <w:spacing w:val="-1"/>
        </w:rPr>
        <w:t>C</w:t>
      </w:r>
      <w:r w:rsidRPr="002D31CA">
        <w:rPr>
          <w:rFonts w:ascii="Times New Roman" w:hAnsi="Times New Roman" w:cs="Times New Roman"/>
          <w:spacing w:val="1"/>
        </w:rPr>
        <w:t>C</w:t>
      </w:r>
      <w:r w:rsidRPr="002D31CA">
        <w:rPr>
          <w:rFonts w:ascii="Times New Roman" w:hAnsi="Times New Roman" w:cs="Times New Roman"/>
        </w:rPr>
        <w:t>)</w:t>
      </w:r>
      <w:r w:rsidRPr="002D31CA">
        <w:rPr>
          <w:rFonts w:ascii="Times New Roman" w:hAnsi="Times New Roman" w:cs="Times New Roman"/>
          <w:spacing w:val="4"/>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d</w:t>
      </w:r>
      <w:r w:rsidRPr="002D31CA">
        <w:rPr>
          <w:rFonts w:ascii="Times New Roman" w:hAnsi="Times New Roman" w:cs="Times New Roman"/>
          <w:spacing w:val="-1"/>
        </w:rPr>
        <w:t>e</w:t>
      </w:r>
      <w:r w:rsidRPr="002D31CA">
        <w:rPr>
          <w:rFonts w:ascii="Times New Roman" w:hAnsi="Times New Roman" w:cs="Times New Roman"/>
        </w:rPr>
        <w:t>s</w:t>
      </w:r>
      <w:r w:rsidRPr="002D31CA">
        <w:rPr>
          <w:rFonts w:ascii="Times New Roman" w:hAnsi="Times New Roman" w:cs="Times New Roman"/>
          <w:spacing w:val="-1"/>
        </w:rPr>
        <w:t>i</w:t>
      </w:r>
      <w:r w:rsidRPr="002D31CA">
        <w:rPr>
          <w:rFonts w:ascii="Times New Roman" w:hAnsi="Times New Roman" w:cs="Times New Roman"/>
          <w:spacing w:val="2"/>
        </w:rPr>
        <w:t>g</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spacing w:val="1"/>
        </w:rPr>
        <w:t>t</w:t>
      </w:r>
      <w:r w:rsidRPr="002D31CA">
        <w:rPr>
          <w:rFonts w:ascii="Times New Roman" w:hAnsi="Times New Roman" w:cs="Times New Roman"/>
        </w:rPr>
        <w:t>ed</w:t>
      </w:r>
      <w:r w:rsidRPr="002D31CA">
        <w:rPr>
          <w:rFonts w:ascii="Times New Roman" w:hAnsi="Times New Roman" w:cs="Times New Roman"/>
          <w:spacing w:val="2"/>
        </w:rPr>
        <w:t xml:space="preserve"> </w:t>
      </w:r>
      <w:r w:rsidRPr="002D31CA">
        <w:rPr>
          <w:rFonts w:ascii="Times New Roman" w:hAnsi="Times New Roman" w:cs="Times New Roman"/>
        </w:rPr>
        <w:t xml:space="preserve">by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5"/>
        </w:rPr>
        <w:t xml:space="preserve"> </w:t>
      </w:r>
      <w:r w:rsidRPr="002D31CA">
        <w:rPr>
          <w:rFonts w:ascii="Times New Roman" w:hAnsi="Times New Roman" w:cs="Times New Roman"/>
          <w:spacing w:val="1"/>
        </w:rPr>
        <w:t>G</w:t>
      </w:r>
      <w:r w:rsidRPr="002D31CA">
        <w:rPr>
          <w:rFonts w:ascii="Times New Roman" w:hAnsi="Times New Roman" w:cs="Times New Roman"/>
        </w:rPr>
        <w:t>o</w:t>
      </w:r>
      <w:r w:rsidRPr="002D31CA">
        <w:rPr>
          <w:rFonts w:ascii="Times New Roman" w:hAnsi="Times New Roman" w:cs="Times New Roman"/>
          <w:spacing w:val="-3"/>
        </w:rPr>
        <w:t>v</w:t>
      </w:r>
      <w:r w:rsidRPr="002D31CA">
        <w:rPr>
          <w:rFonts w:ascii="Times New Roman" w:hAnsi="Times New Roman" w:cs="Times New Roman"/>
        </w:rPr>
        <w:t>ernor</w:t>
      </w:r>
      <w:r w:rsidRPr="002D31CA">
        <w:rPr>
          <w:rFonts w:ascii="Times New Roman" w:hAnsi="Times New Roman" w:cs="Times New Roman"/>
          <w:spacing w:val="4"/>
        </w:rPr>
        <w:t xml:space="preserve"> </w:t>
      </w:r>
      <w:r w:rsidRPr="002D31CA">
        <w:rPr>
          <w:rFonts w:ascii="Times New Roman" w:hAnsi="Times New Roman" w:cs="Times New Roman"/>
          <w:spacing w:val="-3"/>
        </w:rPr>
        <w:t>o</w:t>
      </w:r>
      <w:r w:rsidRPr="002D31CA">
        <w:rPr>
          <w:rFonts w:ascii="Times New Roman" w:hAnsi="Times New Roman" w:cs="Times New Roman"/>
        </w:rPr>
        <w:t>f</w:t>
      </w:r>
      <w:r w:rsidRPr="002D31CA">
        <w:rPr>
          <w:rFonts w:ascii="Times New Roman" w:hAnsi="Times New Roman" w:cs="Times New Roman"/>
          <w:spacing w:val="6"/>
        </w:rPr>
        <w:t xml:space="preserve"> </w:t>
      </w:r>
      <w:r w:rsidRPr="002D31CA">
        <w:rPr>
          <w:rFonts w:ascii="Times New Roman" w:hAnsi="Times New Roman" w:cs="Times New Roman"/>
          <w:spacing w:val="1"/>
        </w:rPr>
        <w:t>G</w:t>
      </w:r>
      <w:r w:rsidRPr="002D31CA">
        <w:rPr>
          <w:rFonts w:ascii="Times New Roman" w:hAnsi="Times New Roman" w:cs="Times New Roman"/>
        </w:rPr>
        <w:t>e</w:t>
      </w:r>
      <w:r w:rsidRPr="002D31CA">
        <w:rPr>
          <w:rFonts w:ascii="Times New Roman" w:hAnsi="Times New Roman" w:cs="Times New Roman"/>
          <w:spacing w:val="-3"/>
        </w:rPr>
        <w:t>o</w:t>
      </w:r>
      <w:r w:rsidRPr="002D31CA">
        <w:rPr>
          <w:rFonts w:ascii="Times New Roman" w:hAnsi="Times New Roman" w:cs="Times New Roman"/>
          <w:spacing w:val="-2"/>
        </w:rPr>
        <w:t>r</w:t>
      </w:r>
      <w:r w:rsidRPr="002D31CA">
        <w:rPr>
          <w:rFonts w:ascii="Times New Roman" w:hAnsi="Times New Roman" w:cs="Times New Roman"/>
          <w:spacing w:val="2"/>
        </w:rPr>
        <w:t>g</w:t>
      </w:r>
      <w:r w:rsidRPr="002D31CA">
        <w:rPr>
          <w:rFonts w:ascii="Times New Roman" w:hAnsi="Times New Roman" w:cs="Times New Roman"/>
          <w:spacing w:val="-1"/>
        </w:rPr>
        <w:t>i</w:t>
      </w:r>
      <w:r w:rsidRPr="002D31CA">
        <w:rPr>
          <w:rFonts w:ascii="Times New Roman" w:hAnsi="Times New Roman" w:cs="Times New Roman"/>
        </w:rPr>
        <w:t>a</w:t>
      </w:r>
      <w:r w:rsidRPr="002D31CA">
        <w:rPr>
          <w:rFonts w:ascii="Times New Roman" w:hAnsi="Times New Roman" w:cs="Times New Roman"/>
          <w:spacing w:val="3"/>
        </w:rPr>
        <w:t xml:space="preserve"> </w:t>
      </w:r>
      <w:r w:rsidRPr="002D31CA">
        <w:rPr>
          <w:rFonts w:ascii="Times New Roman" w:hAnsi="Times New Roman" w:cs="Times New Roman"/>
        </w:rPr>
        <w:t xml:space="preserve">as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2"/>
        </w:rPr>
        <w:t xml:space="preserve"> </w:t>
      </w:r>
      <w:r w:rsidRPr="002D31CA">
        <w:rPr>
          <w:rFonts w:ascii="Times New Roman" w:hAnsi="Times New Roman" w:cs="Times New Roman"/>
          <w:spacing w:val="-1"/>
        </w:rPr>
        <w:t>S</w:t>
      </w:r>
      <w:r w:rsidRPr="002D31CA">
        <w:rPr>
          <w:rFonts w:ascii="Times New Roman" w:hAnsi="Times New Roman" w:cs="Times New Roman"/>
          <w:spacing w:val="1"/>
        </w:rPr>
        <w:t>t</w:t>
      </w:r>
      <w:r w:rsidRPr="002D31CA">
        <w:rPr>
          <w:rFonts w:ascii="Times New Roman" w:hAnsi="Times New Roman" w:cs="Times New Roman"/>
        </w:rPr>
        <w:t>ate</w:t>
      </w:r>
      <w:r w:rsidRPr="002D31CA">
        <w:rPr>
          <w:rFonts w:ascii="Times New Roman" w:hAnsi="Times New Roman" w:cs="Times New Roman"/>
          <w:spacing w:val="23"/>
        </w:rPr>
        <w:t xml:space="preserve"> </w:t>
      </w:r>
      <w:r w:rsidRPr="002D31CA">
        <w:rPr>
          <w:rFonts w:ascii="Times New Roman" w:hAnsi="Times New Roman" w:cs="Times New Roman"/>
          <w:spacing w:val="-1"/>
        </w:rPr>
        <w:t>A</w:t>
      </w:r>
      <w:r w:rsidRPr="002D31CA">
        <w:rPr>
          <w:rFonts w:ascii="Times New Roman" w:hAnsi="Times New Roman" w:cs="Times New Roman"/>
        </w:rPr>
        <w:t>dmi</w:t>
      </w:r>
      <w:r w:rsidRPr="002D31CA">
        <w:rPr>
          <w:rFonts w:ascii="Times New Roman" w:hAnsi="Times New Roman" w:cs="Times New Roman"/>
          <w:spacing w:val="-1"/>
        </w:rPr>
        <w:t>ni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3"/>
        </w:rPr>
        <w:t>e</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22"/>
        </w:rPr>
        <w:t xml:space="preserve"> </w:t>
      </w:r>
      <w:r w:rsidRPr="002D31CA">
        <w:rPr>
          <w:rFonts w:ascii="Times New Roman" w:hAnsi="Times New Roman" w:cs="Times New Roman"/>
          <w:spacing w:val="-1"/>
        </w:rPr>
        <w:t>A</w:t>
      </w:r>
      <w:r w:rsidRPr="002D31CA">
        <w:rPr>
          <w:rFonts w:ascii="Times New Roman" w:hAnsi="Times New Roman" w:cs="Times New Roman"/>
          <w:spacing w:val="2"/>
        </w:rPr>
        <w:t>g</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rPr>
        <w:t>cy</w:t>
      </w:r>
      <w:r w:rsidRPr="002D31CA">
        <w:rPr>
          <w:rFonts w:ascii="Times New Roman" w:hAnsi="Times New Roman" w:cs="Times New Roman"/>
          <w:spacing w:val="20"/>
        </w:rPr>
        <w:t xml:space="preserve"> </w:t>
      </w:r>
      <w:r w:rsidRPr="002D31CA">
        <w:rPr>
          <w:rFonts w:ascii="Times New Roman" w:hAnsi="Times New Roman" w:cs="Times New Roman"/>
          <w:spacing w:val="3"/>
        </w:rPr>
        <w:t>f</w:t>
      </w:r>
      <w:r w:rsidRPr="002D31CA">
        <w:rPr>
          <w:rFonts w:ascii="Times New Roman" w:hAnsi="Times New Roman" w:cs="Times New Roman"/>
          <w:spacing w:val="-3"/>
        </w:rPr>
        <w:t>o</w:t>
      </w:r>
      <w:r w:rsidRPr="002D31CA">
        <w:rPr>
          <w:rFonts w:ascii="Times New Roman" w:hAnsi="Times New Roman" w:cs="Times New Roman"/>
        </w:rPr>
        <w:t>r</w:t>
      </w:r>
      <w:r w:rsidRPr="002D31CA">
        <w:rPr>
          <w:rFonts w:ascii="Times New Roman" w:hAnsi="Times New Roman" w:cs="Times New Roman"/>
          <w:spacing w:val="23"/>
        </w:rPr>
        <w:t xml:space="preserve"> </w:t>
      </w:r>
      <w:r w:rsidRPr="002D31CA">
        <w:rPr>
          <w:rFonts w:ascii="Times New Roman" w:hAnsi="Times New Roman" w:cs="Times New Roman"/>
        </w:rPr>
        <w:t>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l</w:t>
      </w:r>
      <w:r w:rsidRPr="002D31CA">
        <w:rPr>
          <w:rFonts w:ascii="Times New Roman" w:hAnsi="Times New Roman" w:cs="Times New Roman"/>
          <w:spacing w:val="22"/>
        </w:rPr>
        <w:t xml:space="preserve"> </w:t>
      </w:r>
      <w:r w:rsidRPr="002D31CA">
        <w:rPr>
          <w:rFonts w:ascii="Times New Roman" w:hAnsi="Times New Roman" w:cs="Times New Roman"/>
          <w:spacing w:val="1"/>
        </w:rPr>
        <w:t>j</w:t>
      </w:r>
      <w:r w:rsidRPr="002D31CA">
        <w:rPr>
          <w:rFonts w:ascii="Times New Roman" w:hAnsi="Times New Roman" w:cs="Times New Roman"/>
        </w:rPr>
        <w:t>u</w:t>
      </w:r>
      <w:r w:rsidRPr="002D31CA">
        <w:rPr>
          <w:rFonts w:ascii="Times New Roman" w:hAnsi="Times New Roman" w:cs="Times New Roman"/>
          <w:spacing w:val="-3"/>
        </w:rPr>
        <w:t>s</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ce</w:t>
      </w:r>
      <w:r w:rsidRPr="002D31CA">
        <w:rPr>
          <w:rFonts w:ascii="Times New Roman" w:hAnsi="Times New Roman" w:cs="Times New Roman"/>
          <w:spacing w:val="23"/>
        </w:rPr>
        <w:t xml:space="preserve"> </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d</w:t>
      </w:r>
      <w:r w:rsidRPr="002D31CA">
        <w:rPr>
          <w:rFonts w:ascii="Times New Roman" w:hAnsi="Times New Roman" w:cs="Times New Roman"/>
          <w:spacing w:val="23"/>
        </w:rPr>
        <w:t xml:space="preserve"> </w:t>
      </w:r>
      <w:r w:rsidRPr="002D31CA">
        <w:rPr>
          <w:rFonts w:ascii="Times New Roman" w:hAnsi="Times New Roman" w:cs="Times New Roman"/>
        </w:rPr>
        <w:t>v</w:t>
      </w:r>
      <w:r w:rsidRPr="002D31CA">
        <w:rPr>
          <w:rFonts w:ascii="Times New Roman" w:hAnsi="Times New Roman" w:cs="Times New Roman"/>
          <w:spacing w:val="-1"/>
        </w:rPr>
        <w:t>i</w:t>
      </w:r>
      <w:r w:rsidRPr="002D31CA">
        <w:rPr>
          <w:rFonts w:ascii="Times New Roman" w:hAnsi="Times New Roman" w:cs="Times New Roman"/>
        </w:rPr>
        <w:t>c</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rPr>
        <w:t>s’</w:t>
      </w:r>
      <w:r w:rsidRPr="002D31CA">
        <w:rPr>
          <w:rFonts w:ascii="Times New Roman" w:hAnsi="Times New Roman" w:cs="Times New Roman"/>
          <w:spacing w:val="22"/>
        </w:rPr>
        <w:t xml:space="preserve"> </w:t>
      </w:r>
      <w:r w:rsidRPr="002D31CA">
        <w:rPr>
          <w:rFonts w:ascii="Times New Roman" w:hAnsi="Times New Roman" w:cs="Times New Roman"/>
        </w:rPr>
        <w:t>ass</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ce</w:t>
      </w:r>
      <w:r w:rsidRPr="002D31CA">
        <w:rPr>
          <w:rFonts w:ascii="Times New Roman" w:hAnsi="Times New Roman" w:cs="Times New Roman"/>
          <w:spacing w:val="23"/>
        </w:rPr>
        <w:t xml:space="preserve"> </w:t>
      </w:r>
      <w:r w:rsidRPr="002D31CA">
        <w:rPr>
          <w:rFonts w:ascii="Times New Roman" w:hAnsi="Times New Roman" w:cs="Times New Roman"/>
        </w:rPr>
        <w:t>progra</w:t>
      </w:r>
      <w:r w:rsidRPr="002D31CA">
        <w:rPr>
          <w:rFonts w:ascii="Times New Roman" w:hAnsi="Times New Roman" w:cs="Times New Roman"/>
          <w:spacing w:val="-1"/>
        </w:rPr>
        <w:t>m</w:t>
      </w:r>
      <w:r w:rsidRPr="002D31CA">
        <w:rPr>
          <w:rFonts w:ascii="Times New Roman" w:hAnsi="Times New Roman" w:cs="Times New Roman"/>
        </w:rPr>
        <w:t>s.</w:t>
      </w:r>
      <w:r w:rsidRPr="002D31CA">
        <w:rPr>
          <w:rFonts w:ascii="Times New Roman" w:hAnsi="Times New Roman" w:cs="Times New Roman"/>
          <w:spacing w:val="24"/>
        </w:rPr>
        <w:t xml:space="preserve"> </w:t>
      </w:r>
      <w:r w:rsidRPr="002D31CA">
        <w:rPr>
          <w:rFonts w:ascii="Times New Roman" w:hAnsi="Times New Roman" w:cs="Times New Roman"/>
          <w:spacing w:val="-1"/>
        </w:rPr>
        <w:t>C</w:t>
      </w:r>
      <w:r w:rsidRPr="002D31CA">
        <w:rPr>
          <w:rFonts w:ascii="Times New Roman" w:hAnsi="Times New Roman" w:cs="Times New Roman"/>
          <w:spacing w:val="1"/>
        </w:rPr>
        <w:t>r</w:t>
      </w:r>
      <w:r w:rsidRPr="002D31CA">
        <w:rPr>
          <w:rFonts w:ascii="Times New Roman" w:hAnsi="Times New Roman" w:cs="Times New Roman"/>
        </w:rPr>
        <w:t>e</w:t>
      </w:r>
      <w:r w:rsidRPr="002D31CA">
        <w:rPr>
          <w:rFonts w:ascii="Times New Roman" w:hAnsi="Times New Roman" w:cs="Times New Roman"/>
          <w:spacing w:val="-1"/>
        </w:rPr>
        <w:t>at</w:t>
      </w:r>
      <w:r w:rsidRPr="002D31CA">
        <w:rPr>
          <w:rFonts w:ascii="Times New Roman" w:hAnsi="Times New Roman" w:cs="Times New Roman"/>
        </w:rPr>
        <w:t xml:space="preserve">ed by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G</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rPr>
        <w:t>eral</w:t>
      </w:r>
      <w:r w:rsidRPr="002D31CA">
        <w:rPr>
          <w:rFonts w:ascii="Times New Roman" w:hAnsi="Times New Roman" w:cs="Times New Roman"/>
          <w:spacing w:val="3"/>
        </w:rPr>
        <w:t xml:space="preserve"> </w:t>
      </w:r>
      <w:r w:rsidRPr="002D31CA">
        <w:rPr>
          <w:rFonts w:ascii="Times New Roman" w:hAnsi="Times New Roman" w:cs="Times New Roman"/>
          <w:spacing w:val="-1"/>
        </w:rPr>
        <w:t>A</w:t>
      </w:r>
      <w:r w:rsidRPr="002D31CA">
        <w:rPr>
          <w:rFonts w:ascii="Times New Roman" w:hAnsi="Times New Roman" w:cs="Times New Roman"/>
        </w:rPr>
        <w:t>ssemb</w:t>
      </w:r>
      <w:r w:rsidRPr="002D31CA">
        <w:rPr>
          <w:rFonts w:ascii="Times New Roman" w:hAnsi="Times New Roman" w:cs="Times New Roman"/>
          <w:spacing w:val="-1"/>
        </w:rPr>
        <w:t>l</w:t>
      </w:r>
      <w:r w:rsidRPr="002D31CA">
        <w:rPr>
          <w:rFonts w:ascii="Times New Roman" w:hAnsi="Times New Roman" w:cs="Times New Roman"/>
        </w:rPr>
        <w:t>y</w:t>
      </w:r>
      <w:r w:rsidRPr="002D31CA">
        <w:rPr>
          <w:rFonts w:ascii="Times New Roman" w:hAnsi="Times New Roman" w:cs="Times New Roman"/>
          <w:spacing w:val="3"/>
        </w:rPr>
        <w:t xml:space="preserve"> </w:t>
      </w:r>
      <w:r w:rsidRPr="002D31CA">
        <w:rPr>
          <w:rFonts w:ascii="Times New Roman" w:hAnsi="Times New Roman" w:cs="Times New Roman"/>
          <w:spacing w:val="1"/>
        </w:rPr>
        <w:t>(O.</w:t>
      </w:r>
      <w:r w:rsidRPr="002D31CA">
        <w:rPr>
          <w:rFonts w:ascii="Times New Roman" w:hAnsi="Times New Roman" w:cs="Times New Roman"/>
          <w:spacing w:val="-1"/>
        </w:rPr>
        <w:t>C</w:t>
      </w:r>
      <w:r w:rsidRPr="002D31CA">
        <w:rPr>
          <w:rFonts w:ascii="Times New Roman" w:hAnsi="Times New Roman" w:cs="Times New Roman"/>
        </w:rPr>
        <w:t>.</w:t>
      </w:r>
      <w:r w:rsidRPr="002D31CA">
        <w:rPr>
          <w:rFonts w:ascii="Times New Roman" w:hAnsi="Times New Roman" w:cs="Times New Roman"/>
          <w:spacing w:val="-1"/>
        </w:rPr>
        <w:t>G</w:t>
      </w:r>
      <w:r w:rsidRPr="002D31CA">
        <w:rPr>
          <w:rFonts w:ascii="Times New Roman" w:hAnsi="Times New Roman" w:cs="Times New Roman"/>
          <w:spacing w:val="1"/>
        </w:rPr>
        <w:t>.</w:t>
      </w:r>
      <w:r w:rsidRPr="002D31CA">
        <w:rPr>
          <w:rFonts w:ascii="Times New Roman" w:hAnsi="Times New Roman" w:cs="Times New Roman"/>
          <w:spacing w:val="-1"/>
        </w:rPr>
        <w:t>A</w:t>
      </w:r>
      <w:r w:rsidRPr="002D31CA">
        <w:rPr>
          <w:rFonts w:ascii="Times New Roman" w:hAnsi="Times New Roman" w:cs="Times New Roman"/>
        </w:rPr>
        <w:t>.</w:t>
      </w:r>
      <w:r w:rsidRPr="002D31CA">
        <w:rPr>
          <w:rFonts w:ascii="Times New Roman" w:hAnsi="Times New Roman" w:cs="Times New Roman"/>
          <w:spacing w:val="4"/>
        </w:rPr>
        <w:t xml:space="preserve"> </w:t>
      </w:r>
      <w:r w:rsidRPr="002D31CA">
        <w:rPr>
          <w:rFonts w:ascii="Times New Roman" w:hAnsi="Times New Roman" w:cs="Times New Roman"/>
        </w:rPr>
        <w:t>§</w:t>
      </w:r>
      <w:r w:rsidRPr="002D31CA">
        <w:rPr>
          <w:rFonts w:ascii="Times New Roman" w:hAnsi="Times New Roman" w:cs="Times New Roman"/>
          <w:spacing w:val="2"/>
        </w:rPr>
        <w:t xml:space="preserve"> </w:t>
      </w:r>
      <w:r w:rsidRPr="002D31CA">
        <w:rPr>
          <w:rFonts w:ascii="Times New Roman" w:hAnsi="Times New Roman" w:cs="Times New Roman"/>
        </w:rPr>
        <w:t>35</w:t>
      </w:r>
      <w:r w:rsidRPr="002D31CA">
        <w:rPr>
          <w:rFonts w:ascii="Times New Roman" w:hAnsi="Times New Roman" w:cs="Times New Roman"/>
          <w:spacing w:val="1"/>
        </w:rPr>
        <w:t>-</w:t>
      </w:r>
      <w:r w:rsidRPr="002D31CA">
        <w:rPr>
          <w:rFonts w:ascii="Times New Roman" w:hAnsi="Times New Roman" w:cs="Times New Roman"/>
        </w:rPr>
        <w:t>6</w:t>
      </w:r>
      <w:r w:rsidRPr="002D31CA">
        <w:rPr>
          <w:rFonts w:ascii="Times New Roman" w:hAnsi="Times New Roman" w:cs="Times New Roman"/>
          <w:spacing w:val="-1"/>
        </w:rPr>
        <w:t>A</w:t>
      </w:r>
      <w:r w:rsidRPr="002D31CA">
        <w:rPr>
          <w:rFonts w:ascii="Times New Roman" w:hAnsi="Times New Roman" w:cs="Times New Roman"/>
          <w:spacing w:val="-2"/>
        </w:rPr>
        <w:t>-</w:t>
      </w:r>
      <w:r w:rsidRPr="002D31CA">
        <w:rPr>
          <w:rFonts w:ascii="Times New Roman" w:hAnsi="Times New Roman" w:cs="Times New Roman"/>
        </w:rPr>
        <w:t>2),</w:t>
      </w:r>
      <w:r w:rsidRPr="002D31CA">
        <w:rPr>
          <w:rFonts w:ascii="Times New Roman" w:hAnsi="Times New Roman" w:cs="Times New Roman"/>
          <w:spacing w:val="4"/>
        </w:rPr>
        <w:t xml:space="preserve">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C</w:t>
      </w:r>
      <w:r w:rsidRPr="002D31CA">
        <w:rPr>
          <w:rFonts w:ascii="Times New Roman" w:hAnsi="Times New Roman" w:cs="Times New Roman"/>
        </w:rPr>
        <w:t>o</w:t>
      </w:r>
      <w:r w:rsidRPr="002D31CA">
        <w:rPr>
          <w:rFonts w:ascii="Times New Roman" w:hAnsi="Times New Roman" w:cs="Times New Roman"/>
          <w:spacing w:val="-1"/>
        </w:rPr>
        <w:t>u</w:t>
      </w:r>
      <w:r w:rsidRPr="002D31CA">
        <w:rPr>
          <w:rFonts w:ascii="Times New Roman" w:hAnsi="Times New Roman" w:cs="Times New Roman"/>
        </w:rPr>
        <w:t>nc</w:t>
      </w:r>
      <w:r w:rsidRPr="002D31CA">
        <w:rPr>
          <w:rFonts w:ascii="Times New Roman" w:hAnsi="Times New Roman" w:cs="Times New Roman"/>
          <w:spacing w:val="-1"/>
        </w:rPr>
        <w:t>i</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comp</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sed</w:t>
      </w:r>
      <w:r w:rsidRPr="002D31CA">
        <w:rPr>
          <w:rFonts w:ascii="Times New Roman" w:hAnsi="Times New Roman" w:cs="Times New Roman"/>
          <w:spacing w:val="2"/>
        </w:rPr>
        <w:t xml:space="preserve"> </w:t>
      </w:r>
      <w:r w:rsidRPr="002D31CA">
        <w:rPr>
          <w:rFonts w:ascii="Times New Roman" w:hAnsi="Times New Roman" w:cs="Times New Roman"/>
        </w:rPr>
        <w:t>of</w:t>
      </w:r>
      <w:r w:rsidRPr="002D31CA">
        <w:rPr>
          <w:rFonts w:ascii="Times New Roman" w:hAnsi="Times New Roman" w:cs="Times New Roman"/>
          <w:spacing w:val="3"/>
        </w:rPr>
        <w:t xml:space="preserve"> </w:t>
      </w:r>
      <w:r w:rsidRPr="002D31CA">
        <w:rPr>
          <w:rFonts w:ascii="Times New Roman" w:hAnsi="Times New Roman" w:cs="Times New Roman"/>
          <w:spacing w:val="1"/>
        </w:rPr>
        <w:t>t</w:t>
      </w:r>
      <w:r w:rsidRPr="002D31CA">
        <w:rPr>
          <w:rFonts w:ascii="Times New Roman" w:hAnsi="Times New Roman" w:cs="Times New Roman"/>
          <w:spacing w:val="-3"/>
        </w:rPr>
        <w:t>w</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spacing w:val="1"/>
        </w:rPr>
        <w:t>ty-</w:t>
      </w:r>
      <w:r w:rsidRPr="002D31CA">
        <w:rPr>
          <w:rFonts w:ascii="Times New Roman" w:hAnsi="Times New Roman" w:cs="Times New Roman"/>
          <w:spacing w:val="3"/>
        </w:rPr>
        <w:t>f</w:t>
      </w:r>
      <w:r w:rsidRPr="002D31CA">
        <w:rPr>
          <w:rFonts w:ascii="Times New Roman" w:hAnsi="Times New Roman" w:cs="Times New Roman"/>
        </w:rPr>
        <w:t>o</w:t>
      </w:r>
      <w:r w:rsidRPr="002D31CA">
        <w:rPr>
          <w:rFonts w:ascii="Times New Roman" w:hAnsi="Times New Roman" w:cs="Times New Roman"/>
          <w:spacing w:val="-3"/>
        </w:rPr>
        <w:t>u</w:t>
      </w:r>
      <w:r w:rsidRPr="002D31CA">
        <w:rPr>
          <w:rFonts w:ascii="Times New Roman" w:hAnsi="Times New Roman" w:cs="Times New Roman"/>
        </w:rPr>
        <w:t xml:space="preserve">r </w:t>
      </w:r>
      <w:r w:rsidRPr="002D31CA">
        <w:rPr>
          <w:rFonts w:ascii="Times New Roman" w:hAnsi="Times New Roman" w:cs="Times New Roman"/>
          <w:spacing w:val="1"/>
        </w:rPr>
        <w:t>m</w:t>
      </w:r>
      <w:r w:rsidRPr="002D31CA">
        <w:rPr>
          <w:rFonts w:ascii="Times New Roman" w:hAnsi="Times New Roman" w:cs="Times New Roman"/>
        </w:rPr>
        <w:t>emb</w:t>
      </w:r>
      <w:r w:rsidRPr="002D31CA">
        <w:rPr>
          <w:rFonts w:ascii="Times New Roman" w:hAnsi="Times New Roman" w:cs="Times New Roman"/>
          <w:spacing w:val="-3"/>
        </w:rPr>
        <w:t>e</w:t>
      </w:r>
      <w:r w:rsidRPr="002D31CA">
        <w:rPr>
          <w:rFonts w:ascii="Times New Roman" w:hAnsi="Times New Roman" w:cs="Times New Roman"/>
          <w:spacing w:val="1"/>
        </w:rPr>
        <w:t>r</w:t>
      </w:r>
      <w:r w:rsidRPr="002D31CA">
        <w:rPr>
          <w:rFonts w:ascii="Times New Roman" w:hAnsi="Times New Roman" w:cs="Times New Roman"/>
        </w:rPr>
        <w:t>s</w:t>
      </w:r>
      <w:r w:rsidRPr="002D31CA">
        <w:rPr>
          <w:rFonts w:ascii="Times New Roman" w:hAnsi="Times New Roman" w:cs="Times New Roman"/>
          <w:spacing w:val="1"/>
        </w:rPr>
        <w:t xml:space="preserve"> r</w:t>
      </w:r>
      <w:r w:rsidRPr="002D31CA">
        <w:rPr>
          <w:rFonts w:ascii="Times New Roman" w:hAnsi="Times New Roman" w:cs="Times New Roman"/>
        </w:rPr>
        <w:t>e</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rPr>
        <w:t>es</w:t>
      </w:r>
      <w:r w:rsidRPr="002D31CA">
        <w:rPr>
          <w:rFonts w:ascii="Times New Roman" w:hAnsi="Times New Roman" w:cs="Times New Roman"/>
          <w:spacing w:val="-1"/>
        </w:rPr>
        <w:t>e</w:t>
      </w:r>
      <w:r w:rsidRPr="002D31CA">
        <w:rPr>
          <w:rFonts w:ascii="Times New Roman" w:hAnsi="Times New Roman" w:cs="Times New Roman"/>
          <w:spacing w:val="-3"/>
        </w:rPr>
        <w:t>n</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3"/>
        </w:rPr>
        <w:t xml:space="preserve"> </w:t>
      </w:r>
      <w:r w:rsidRPr="002D31CA">
        <w:rPr>
          <w:rFonts w:ascii="Times New Roman" w:hAnsi="Times New Roman" w:cs="Times New Roman"/>
          <w:spacing w:val="-2"/>
        </w:rPr>
        <w:t>v</w:t>
      </w:r>
      <w:r w:rsidRPr="002D31CA">
        <w:rPr>
          <w:rFonts w:ascii="Times New Roman" w:hAnsi="Times New Roman" w:cs="Times New Roman"/>
        </w:rPr>
        <w:t>ari</w:t>
      </w:r>
      <w:r w:rsidRPr="002D31CA">
        <w:rPr>
          <w:rFonts w:ascii="Times New Roman" w:hAnsi="Times New Roman" w:cs="Times New Roman"/>
          <w:spacing w:val="-1"/>
        </w:rPr>
        <w:t>o</w:t>
      </w:r>
      <w:r w:rsidRPr="002D31CA">
        <w:rPr>
          <w:rFonts w:ascii="Times New Roman" w:hAnsi="Times New Roman" w:cs="Times New Roman"/>
        </w:rPr>
        <w:t>us</w:t>
      </w:r>
      <w:r w:rsidRPr="002D31CA">
        <w:rPr>
          <w:rFonts w:ascii="Times New Roman" w:hAnsi="Times New Roman" w:cs="Times New Roman"/>
          <w:spacing w:val="3"/>
        </w:rPr>
        <w:t xml:space="preserve"> </w:t>
      </w:r>
      <w:r w:rsidRPr="002D31CA">
        <w:rPr>
          <w:rFonts w:ascii="Times New Roman" w:hAnsi="Times New Roman" w:cs="Times New Roman"/>
        </w:rPr>
        <w:t>compon</w:t>
      </w:r>
      <w:r w:rsidRPr="002D31CA">
        <w:rPr>
          <w:rFonts w:ascii="Times New Roman" w:hAnsi="Times New Roman" w:cs="Times New Roman"/>
          <w:spacing w:val="-1"/>
        </w:rPr>
        <w:t>e</w:t>
      </w:r>
      <w:r w:rsidRPr="002D31CA">
        <w:rPr>
          <w:rFonts w:ascii="Times New Roman" w:hAnsi="Times New Roman" w:cs="Times New Roman"/>
          <w:spacing w:val="-3"/>
        </w:rPr>
        <w:t>n</w:t>
      </w:r>
      <w:r w:rsidRPr="002D31CA">
        <w:rPr>
          <w:rFonts w:ascii="Times New Roman" w:hAnsi="Times New Roman" w:cs="Times New Roman"/>
          <w:spacing w:val="1"/>
        </w:rPr>
        <w:t>t</w:t>
      </w:r>
      <w:r w:rsidRPr="002D31CA">
        <w:rPr>
          <w:rFonts w:ascii="Times New Roman" w:hAnsi="Times New Roman" w:cs="Times New Roman"/>
        </w:rPr>
        <w:t>s</w:t>
      </w:r>
      <w:r w:rsidRPr="002D31CA">
        <w:rPr>
          <w:rFonts w:ascii="Times New Roman" w:hAnsi="Times New Roman" w:cs="Times New Roman"/>
          <w:spacing w:val="1"/>
        </w:rPr>
        <w:t xml:space="preserve"> </w:t>
      </w:r>
      <w:r w:rsidRPr="002D31CA">
        <w:rPr>
          <w:rFonts w:ascii="Times New Roman" w:hAnsi="Times New Roman" w:cs="Times New Roman"/>
          <w:spacing w:val="-3"/>
        </w:rPr>
        <w:t>o</w:t>
      </w:r>
      <w:r w:rsidRPr="002D31CA">
        <w:rPr>
          <w:rFonts w:ascii="Times New Roman" w:hAnsi="Times New Roman" w:cs="Times New Roman"/>
        </w:rPr>
        <w:t>f</w:t>
      </w:r>
      <w:r w:rsidRPr="002D31CA">
        <w:rPr>
          <w:rFonts w:ascii="Times New Roman" w:hAnsi="Times New Roman" w:cs="Times New Roman"/>
          <w:spacing w:val="2"/>
        </w:rPr>
        <w:t xml:space="preserve"> </w:t>
      </w:r>
      <w:r w:rsidRPr="002D31CA">
        <w:rPr>
          <w:rFonts w:ascii="Times New Roman" w:hAnsi="Times New Roman" w:cs="Times New Roman"/>
          <w:spacing w:val="1"/>
        </w:rPr>
        <w:t>t</w:t>
      </w:r>
      <w:r w:rsidRPr="002D31CA">
        <w:rPr>
          <w:rFonts w:ascii="Times New Roman" w:hAnsi="Times New Roman" w:cs="Times New Roman"/>
          <w:spacing w:val="-3"/>
        </w:rPr>
        <w:t>h</w:t>
      </w:r>
      <w:r w:rsidRPr="002D31CA">
        <w:rPr>
          <w:rFonts w:ascii="Times New Roman" w:hAnsi="Times New Roman" w:cs="Times New Roman"/>
        </w:rPr>
        <w:t>e 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 xml:space="preserve">l </w:t>
      </w:r>
      <w:r w:rsidRPr="002D31CA">
        <w:rPr>
          <w:rFonts w:ascii="Times New Roman" w:hAnsi="Times New Roman" w:cs="Times New Roman"/>
          <w:spacing w:val="1"/>
        </w:rPr>
        <w:t>j</w:t>
      </w:r>
      <w:r w:rsidRPr="002D31CA">
        <w:rPr>
          <w:rFonts w:ascii="Times New Roman" w:hAnsi="Times New Roman" w:cs="Times New Roman"/>
        </w:rPr>
        <w:t>ustice</w:t>
      </w:r>
      <w:r w:rsidRPr="002D31CA">
        <w:rPr>
          <w:rFonts w:ascii="Times New Roman" w:hAnsi="Times New Roman" w:cs="Times New Roman"/>
          <w:spacing w:val="1"/>
        </w:rPr>
        <w:t xml:space="preserve"> </w:t>
      </w:r>
      <w:r w:rsidRPr="002D31CA">
        <w:rPr>
          <w:rFonts w:ascii="Times New Roman" w:hAnsi="Times New Roman" w:cs="Times New Roman"/>
        </w:rPr>
        <w:t>s</w:t>
      </w:r>
      <w:r w:rsidRPr="002D31CA">
        <w:rPr>
          <w:rFonts w:ascii="Times New Roman" w:hAnsi="Times New Roman" w:cs="Times New Roman"/>
          <w:spacing w:val="-2"/>
        </w:rPr>
        <w:t>y</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3"/>
        </w:rPr>
        <w:t>e</w:t>
      </w:r>
      <w:r w:rsidRPr="002D31CA">
        <w:rPr>
          <w:rFonts w:ascii="Times New Roman" w:hAnsi="Times New Roman" w:cs="Times New Roman"/>
          <w:spacing w:val="1"/>
        </w:rPr>
        <w:t>m</w:t>
      </w:r>
      <w:r w:rsidRPr="002D31CA">
        <w:rPr>
          <w:rFonts w:ascii="Times New Roman" w:hAnsi="Times New Roman" w:cs="Times New Roman"/>
        </w:rPr>
        <w:t>.</w:t>
      </w:r>
      <w:r w:rsidRPr="002D31CA">
        <w:rPr>
          <w:rFonts w:ascii="Times New Roman" w:hAnsi="Times New Roman" w:cs="Times New Roman"/>
          <w:spacing w:val="3"/>
        </w:rPr>
        <w:t xml:space="preserve"> </w:t>
      </w:r>
      <w:r w:rsidRPr="002D31CA">
        <w:rPr>
          <w:rFonts w:ascii="Times New Roman" w:hAnsi="Times New Roman" w:cs="Times New Roman"/>
          <w:spacing w:val="-1"/>
        </w:rPr>
        <w:t>C</w:t>
      </w:r>
      <w:r w:rsidRPr="002D31CA">
        <w:rPr>
          <w:rFonts w:ascii="Times New Roman" w:hAnsi="Times New Roman" w:cs="Times New Roman"/>
        </w:rPr>
        <w:t>J</w:t>
      </w:r>
      <w:r w:rsidRPr="002D31CA">
        <w:rPr>
          <w:rFonts w:ascii="Times New Roman" w:hAnsi="Times New Roman" w:cs="Times New Roman"/>
          <w:spacing w:val="-1"/>
        </w:rPr>
        <w:t>C</w:t>
      </w:r>
      <w:r w:rsidRPr="002D31CA">
        <w:rPr>
          <w:rFonts w:ascii="Times New Roman" w:hAnsi="Times New Roman" w:cs="Times New Roman"/>
        </w:rPr>
        <w:t xml:space="preserve">C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 xml:space="preserve"> </w:t>
      </w:r>
      <w:r w:rsidRPr="002D31CA">
        <w:rPr>
          <w:rFonts w:ascii="Times New Roman" w:hAnsi="Times New Roman" w:cs="Times New Roman"/>
        </w:rPr>
        <w:t>ch</w:t>
      </w:r>
      <w:r w:rsidRPr="002D31CA">
        <w:rPr>
          <w:rFonts w:ascii="Times New Roman" w:hAnsi="Times New Roman" w:cs="Times New Roman"/>
          <w:spacing w:val="-1"/>
        </w:rPr>
        <w:t>a</w:t>
      </w:r>
      <w:r w:rsidRPr="002D31CA">
        <w:rPr>
          <w:rFonts w:ascii="Times New Roman" w:hAnsi="Times New Roman" w:cs="Times New Roman"/>
          <w:spacing w:val="1"/>
        </w:rPr>
        <w:t>r</w:t>
      </w:r>
      <w:r w:rsidRPr="002D31CA">
        <w:rPr>
          <w:rFonts w:ascii="Times New Roman" w:hAnsi="Times New Roman" w:cs="Times New Roman"/>
          <w:spacing w:val="2"/>
        </w:rPr>
        <w:t>g</w:t>
      </w:r>
      <w:r w:rsidRPr="002D31CA">
        <w:rPr>
          <w:rFonts w:ascii="Times New Roman" w:hAnsi="Times New Roman" w:cs="Times New Roman"/>
        </w:rPr>
        <w:t>ed</w:t>
      </w:r>
      <w:r w:rsidRPr="002D31CA">
        <w:rPr>
          <w:rFonts w:ascii="Times New Roman" w:hAnsi="Times New Roman" w:cs="Times New Roman"/>
          <w:spacing w:val="1"/>
        </w:rPr>
        <w:t xml:space="preserve"> </w:t>
      </w:r>
      <w:r w:rsidRPr="002D31CA">
        <w:rPr>
          <w:rFonts w:ascii="Times New Roman" w:hAnsi="Times New Roman" w:cs="Times New Roman"/>
          <w:spacing w:val="-3"/>
        </w:rPr>
        <w:t>w</w:t>
      </w:r>
      <w:r w:rsidRPr="002D31CA">
        <w:rPr>
          <w:rFonts w:ascii="Times New Roman" w:hAnsi="Times New Roman" w:cs="Times New Roman"/>
          <w:spacing w:val="-1"/>
        </w:rPr>
        <w:t>i</w:t>
      </w:r>
      <w:r w:rsidRPr="002D31CA">
        <w:rPr>
          <w:rFonts w:ascii="Times New Roman" w:hAnsi="Times New Roman" w:cs="Times New Roman"/>
          <w:spacing w:val="1"/>
        </w:rPr>
        <w:t>t</w:t>
      </w:r>
      <w:r w:rsidRPr="002D31CA">
        <w:rPr>
          <w:rFonts w:ascii="Times New Roman" w:hAnsi="Times New Roman" w:cs="Times New Roman"/>
        </w:rPr>
        <w:t xml:space="preserve">h </w:t>
      </w:r>
      <w:r w:rsidRPr="002D31CA">
        <w:rPr>
          <w:rFonts w:ascii="Times New Roman" w:hAnsi="Times New Roman" w:cs="Times New Roman"/>
          <w:spacing w:val="3"/>
        </w:rPr>
        <w:t>f</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2"/>
        </w:rPr>
        <w:t>c</w:t>
      </w:r>
      <w:r w:rsidRPr="002D31CA">
        <w:rPr>
          <w:rFonts w:ascii="Times New Roman" w:hAnsi="Times New Roman" w:cs="Times New Roman"/>
        </w:rPr>
        <w:t>al and programmatic o</w:t>
      </w:r>
      <w:r w:rsidRPr="002D31CA">
        <w:rPr>
          <w:rFonts w:ascii="Times New Roman" w:hAnsi="Times New Roman" w:cs="Times New Roman"/>
          <w:spacing w:val="-3"/>
        </w:rPr>
        <w:t>v</w:t>
      </w:r>
      <w:r w:rsidRPr="002D31CA">
        <w:rPr>
          <w:rFonts w:ascii="Times New Roman" w:hAnsi="Times New Roman" w:cs="Times New Roman"/>
        </w:rPr>
        <w:t>ersi</w:t>
      </w:r>
      <w:r w:rsidRPr="002D31CA">
        <w:rPr>
          <w:rFonts w:ascii="Times New Roman" w:hAnsi="Times New Roman" w:cs="Times New Roman"/>
          <w:spacing w:val="1"/>
        </w:rPr>
        <w:t>g</w:t>
      </w:r>
      <w:r w:rsidRPr="002D31CA">
        <w:rPr>
          <w:rFonts w:ascii="Times New Roman" w:hAnsi="Times New Roman" w:cs="Times New Roman"/>
          <w:spacing w:val="-3"/>
        </w:rPr>
        <w:t>h</w:t>
      </w:r>
      <w:r w:rsidRPr="002D31CA">
        <w:rPr>
          <w:rFonts w:ascii="Times New Roman" w:hAnsi="Times New Roman" w:cs="Times New Roman"/>
        </w:rPr>
        <w:t>t</w:t>
      </w:r>
      <w:r w:rsidRPr="002D31CA">
        <w:rPr>
          <w:rFonts w:ascii="Times New Roman" w:hAnsi="Times New Roman" w:cs="Times New Roman"/>
          <w:spacing w:val="2"/>
        </w:rPr>
        <w:t xml:space="preserve"> </w:t>
      </w:r>
      <w:r w:rsidRPr="002D31CA">
        <w:rPr>
          <w:rFonts w:ascii="Times New Roman" w:hAnsi="Times New Roman" w:cs="Times New Roman"/>
          <w:spacing w:val="-3"/>
        </w:rPr>
        <w:t>o</w:t>
      </w:r>
      <w:r w:rsidRPr="002D31CA">
        <w:rPr>
          <w:rFonts w:ascii="Times New Roman" w:hAnsi="Times New Roman" w:cs="Times New Roman"/>
        </w:rPr>
        <w:t xml:space="preserve">f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00545397">
        <w:rPr>
          <w:rFonts w:ascii="Times New Roman" w:hAnsi="Times New Roman" w:cs="Times New Roman"/>
          <w:spacing w:val="-2"/>
        </w:rPr>
        <w:t xml:space="preserve">Domestic Violence Grant Programs. </w:t>
      </w:r>
    </w:p>
    <w:p w14:paraId="31A1CBEC" w14:textId="77777777" w:rsidR="00545397" w:rsidRPr="002D31CA" w:rsidRDefault="00545397" w:rsidP="00FA09E6">
      <w:pPr>
        <w:spacing w:line="240" w:lineRule="auto"/>
        <w:contextualSpacing/>
        <w:rPr>
          <w:rFonts w:ascii="Times New Roman" w:hAnsi="Times New Roman" w:cs="Times New Roman"/>
        </w:rPr>
      </w:pPr>
    </w:p>
    <w:p w14:paraId="4AF30809" w14:textId="1DC8EA19" w:rsidR="00FA09E6" w:rsidRPr="00D54C61" w:rsidRDefault="00FA09E6" w:rsidP="00FA09E6">
      <w:pPr>
        <w:autoSpaceDE w:val="0"/>
        <w:autoSpaceDN w:val="0"/>
        <w:adjustRightInd w:val="0"/>
        <w:spacing w:after="0" w:line="240" w:lineRule="auto"/>
        <w:rPr>
          <w:rFonts w:ascii="Times New Roman" w:hAnsi="Times New Roman" w:cs="Times New Roman"/>
          <w:b/>
          <w:u w:val="single"/>
        </w:rPr>
      </w:pPr>
      <w:r>
        <w:rPr>
          <w:rFonts w:ascii="Times New Roman" w:hAnsi="Times New Roman" w:cs="Times New Roman"/>
        </w:rPr>
        <w:t>CJCC</w:t>
      </w:r>
      <w:r w:rsidRPr="00D54C61">
        <w:rPr>
          <w:rFonts w:ascii="Times New Roman" w:hAnsi="Times New Roman" w:cs="Times New Roman"/>
        </w:rPr>
        <w:t xml:space="preserve"> is soliciting applications for the </w:t>
      </w:r>
      <w:r w:rsidR="003B5B1E">
        <w:rPr>
          <w:rFonts w:ascii="Times New Roman" w:hAnsi="Times New Roman" w:cs="Times New Roman"/>
        </w:rPr>
        <w:t xml:space="preserve">Sexual Assault </w:t>
      </w:r>
      <w:r w:rsidR="00C6131F">
        <w:rPr>
          <w:rFonts w:ascii="Times New Roman" w:hAnsi="Times New Roman" w:cs="Times New Roman"/>
        </w:rPr>
        <w:t xml:space="preserve">Grant </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spacing w:val="-3"/>
        </w:rPr>
        <w:t>o</w:t>
      </w:r>
      <w:r w:rsidRPr="002D31CA">
        <w:rPr>
          <w:rFonts w:ascii="Times New Roman" w:hAnsi="Times New Roman" w:cs="Times New Roman"/>
          <w:spacing w:val="2"/>
        </w:rPr>
        <w:t>g</w:t>
      </w:r>
      <w:r w:rsidRPr="002D31CA">
        <w:rPr>
          <w:rFonts w:ascii="Times New Roman" w:hAnsi="Times New Roman" w:cs="Times New Roman"/>
          <w:spacing w:val="1"/>
        </w:rPr>
        <w:t>r</w:t>
      </w:r>
      <w:r w:rsidRPr="002D31CA">
        <w:rPr>
          <w:rFonts w:ascii="Times New Roman" w:hAnsi="Times New Roman" w:cs="Times New Roman"/>
          <w:spacing w:val="-3"/>
        </w:rPr>
        <w:t>a</w:t>
      </w:r>
      <w:r w:rsidRPr="002D31CA">
        <w:rPr>
          <w:rFonts w:ascii="Times New Roman" w:hAnsi="Times New Roman" w:cs="Times New Roman"/>
          <w:spacing w:val="1"/>
        </w:rPr>
        <w:t>m</w:t>
      </w:r>
      <w:r w:rsidRPr="00D54C61">
        <w:rPr>
          <w:rFonts w:ascii="Times New Roman" w:hAnsi="Times New Roman" w:cs="Times New Roman"/>
        </w:rPr>
        <w:t xml:space="preserve">. Agencies must submit an application to be </w:t>
      </w:r>
      <w:r w:rsidR="00545397">
        <w:rPr>
          <w:rFonts w:ascii="Times New Roman" w:hAnsi="Times New Roman" w:cs="Times New Roman"/>
        </w:rPr>
        <w:t>considered for funding</w:t>
      </w:r>
      <w:r w:rsidRPr="00D54C61">
        <w:rPr>
          <w:rFonts w:ascii="Times New Roman" w:hAnsi="Times New Roman" w:cs="Times New Roman"/>
        </w:rPr>
        <w:t xml:space="preserve">. Agencies are encouraged to read this entire RFA thoroughly before preparing and submitting their grant application. This application is open to all agencies meeting eligibility guidelines for the </w:t>
      </w:r>
      <w:r w:rsidR="003B5B1E">
        <w:rPr>
          <w:rFonts w:ascii="Times New Roman" w:hAnsi="Times New Roman" w:cs="Times New Roman"/>
        </w:rPr>
        <w:t>Sexual Assault</w:t>
      </w:r>
      <w:r w:rsidR="00C6131F">
        <w:rPr>
          <w:rFonts w:ascii="Times New Roman" w:hAnsi="Times New Roman" w:cs="Times New Roman"/>
        </w:rPr>
        <w:t xml:space="preserve"> Grant Program</w:t>
      </w:r>
      <w:r w:rsidRPr="00D54C61">
        <w:rPr>
          <w:rFonts w:ascii="Times New Roman" w:hAnsi="Times New Roman" w:cs="Times New Roman"/>
        </w:rPr>
        <w:t xml:space="preserve">; decisions about grant awards will be determined through a </w:t>
      </w:r>
      <w:r w:rsidR="00C6131F">
        <w:rPr>
          <w:rFonts w:ascii="Times New Roman" w:hAnsi="Times New Roman" w:cs="Times New Roman"/>
        </w:rPr>
        <w:t>competitive</w:t>
      </w:r>
      <w:r w:rsidRPr="00D54C61">
        <w:rPr>
          <w:rFonts w:ascii="Times New Roman" w:hAnsi="Times New Roman" w:cs="Times New Roman"/>
        </w:rPr>
        <w:t xml:space="preserve"> process.  </w:t>
      </w:r>
    </w:p>
    <w:p w14:paraId="68882393" w14:textId="77777777" w:rsidR="00FA09E6" w:rsidRPr="002D31CA" w:rsidRDefault="00FA09E6" w:rsidP="00FA09E6">
      <w:pPr>
        <w:autoSpaceDE w:val="0"/>
        <w:autoSpaceDN w:val="0"/>
        <w:adjustRightInd w:val="0"/>
        <w:spacing w:after="0" w:line="240" w:lineRule="auto"/>
        <w:rPr>
          <w:rFonts w:ascii="Times New Roman" w:hAnsi="Times New Roman" w:cs="Times New Roman"/>
          <w:b/>
          <w:bCs/>
          <w:sz w:val="28"/>
          <w:szCs w:val="28"/>
        </w:rPr>
      </w:pPr>
    </w:p>
    <w:p w14:paraId="49C9A43B" w14:textId="77777777" w:rsidR="006E268E" w:rsidRDefault="00FA09E6" w:rsidP="006E268E">
      <w:pPr>
        <w:autoSpaceDE w:val="0"/>
        <w:autoSpaceDN w:val="0"/>
        <w:adjustRightInd w:val="0"/>
        <w:spacing w:line="240" w:lineRule="auto"/>
        <w:contextualSpacing/>
        <w:rPr>
          <w:rFonts w:ascii="Times New Roman" w:hAnsi="Times New Roman" w:cs="Times New Roman"/>
          <w:b/>
          <w:bCs/>
          <w:sz w:val="28"/>
          <w:szCs w:val="28"/>
        </w:rPr>
      </w:pPr>
      <w:r w:rsidRPr="00745D33">
        <w:rPr>
          <w:rFonts w:ascii="Times New Roman" w:hAnsi="Times New Roman" w:cs="Times New Roman"/>
          <w:b/>
          <w:bCs/>
          <w:sz w:val="28"/>
          <w:szCs w:val="28"/>
        </w:rPr>
        <w:t>Overview</w:t>
      </w:r>
    </w:p>
    <w:p w14:paraId="57AE3F81" w14:textId="77777777" w:rsidR="006E268E" w:rsidRPr="006E268E" w:rsidRDefault="006E268E" w:rsidP="006E268E">
      <w:pPr>
        <w:autoSpaceDE w:val="0"/>
        <w:autoSpaceDN w:val="0"/>
        <w:adjustRightInd w:val="0"/>
        <w:spacing w:line="240" w:lineRule="auto"/>
        <w:contextualSpacing/>
        <w:rPr>
          <w:rFonts w:ascii="Times New Roman" w:hAnsi="Times New Roman" w:cs="Times New Roman"/>
          <w:b/>
          <w:bCs/>
          <w:sz w:val="28"/>
          <w:szCs w:val="28"/>
        </w:rPr>
      </w:pPr>
    </w:p>
    <w:p w14:paraId="0C324725" w14:textId="790C1982" w:rsidR="00AC74AF" w:rsidRDefault="00402B84" w:rsidP="00CA3CA6">
      <w:pPr>
        <w:spacing w:line="240" w:lineRule="auto"/>
        <w:rPr>
          <w:rFonts w:ascii="Times New Roman" w:hAnsi="Times New Roman" w:cs="Times New Roman"/>
        </w:rPr>
      </w:pPr>
      <w:r w:rsidRPr="00402B84">
        <w:rPr>
          <w:rFonts w:ascii="Times New Roman" w:hAnsi="Times New Roman" w:cs="Times New Roman"/>
        </w:rPr>
        <w:t xml:space="preserve">The </w:t>
      </w:r>
      <w:r w:rsidR="009C6658">
        <w:rPr>
          <w:rFonts w:ascii="Times New Roman" w:hAnsi="Times New Roman" w:cs="Times New Roman"/>
        </w:rPr>
        <w:t>funding sources for this solicitation are the Georgia State Appropr</w:t>
      </w:r>
      <w:r w:rsidR="00745D33">
        <w:rPr>
          <w:rFonts w:ascii="Times New Roman" w:hAnsi="Times New Roman" w:cs="Times New Roman"/>
        </w:rPr>
        <w:t xml:space="preserve">iations and the </w:t>
      </w:r>
      <w:r w:rsidR="00AF1BA8">
        <w:rPr>
          <w:rFonts w:ascii="Times New Roman" w:hAnsi="Times New Roman" w:cs="Times New Roman"/>
        </w:rPr>
        <w:t xml:space="preserve">Centers for Disease Control and Prevention (CDC) </w:t>
      </w:r>
      <w:r w:rsidR="00CA3CA6">
        <w:rPr>
          <w:rFonts w:ascii="Times New Roman" w:hAnsi="Times New Roman" w:cs="Times New Roman"/>
        </w:rPr>
        <w:t>P</w:t>
      </w:r>
      <w:r w:rsidR="0088471E">
        <w:rPr>
          <w:rFonts w:ascii="Times New Roman" w:hAnsi="Times New Roman" w:cs="Times New Roman"/>
        </w:rPr>
        <w:t>reven</w:t>
      </w:r>
      <w:r w:rsidR="00CA3CA6">
        <w:rPr>
          <w:rFonts w:ascii="Times New Roman" w:hAnsi="Times New Roman" w:cs="Times New Roman"/>
        </w:rPr>
        <w:t>tive Health Block Grant</w:t>
      </w:r>
      <w:r w:rsidR="009C6658">
        <w:rPr>
          <w:rFonts w:ascii="Times New Roman" w:hAnsi="Times New Roman" w:cs="Times New Roman"/>
        </w:rPr>
        <w:t xml:space="preserve">. </w:t>
      </w:r>
    </w:p>
    <w:p w14:paraId="0F0532F8" w14:textId="6B97B1C6" w:rsidR="00BB3635" w:rsidRPr="00BB3635" w:rsidRDefault="00FA09E6" w:rsidP="00BB3635">
      <w:pPr>
        <w:spacing w:line="240" w:lineRule="auto"/>
        <w:rPr>
          <w:rFonts w:ascii="Times New Roman" w:hAnsi="Times New Roman" w:cs="Times New Roman"/>
          <w:color w:val="000000"/>
        </w:rPr>
      </w:pPr>
      <w:r>
        <w:rPr>
          <w:rFonts w:ascii="Times New Roman" w:hAnsi="Times New Roman" w:cs="Times New Roman"/>
        </w:rPr>
        <w:t>CJCC</w:t>
      </w:r>
      <w:r w:rsidRPr="00FA09E6">
        <w:rPr>
          <w:rFonts w:ascii="Times New Roman" w:hAnsi="Times New Roman" w:cs="Times New Roman"/>
        </w:rPr>
        <w:t xml:space="preserve"> will accept applications from </w:t>
      </w:r>
      <w:r w:rsidR="00CA3CA6">
        <w:rPr>
          <w:rFonts w:ascii="Times New Roman" w:hAnsi="Times New Roman" w:cs="Times New Roman"/>
        </w:rPr>
        <w:t>sexual assault programs for the purpose</w:t>
      </w:r>
      <w:r w:rsidR="00A9311D">
        <w:rPr>
          <w:rFonts w:ascii="Times New Roman" w:hAnsi="Times New Roman" w:cs="Times New Roman"/>
        </w:rPr>
        <w:t xml:space="preserve"> of </w:t>
      </w:r>
      <w:r w:rsidR="00CA3CA6">
        <w:rPr>
          <w:rFonts w:ascii="Times New Roman" w:hAnsi="Times New Roman" w:cs="Times New Roman"/>
        </w:rPr>
        <w:t>intervention services to sexual assault victims, as well as awareness and education to Georgia’s citizens on sexual assault prevention strategies that will change the attitudes of communities regarding nonconsensual sex and violence</w:t>
      </w:r>
      <w:r w:rsidRPr="00BB3635">
        <w:rPr>
          <w:rFonts w:ascii="Times New Roman" w:hAnsi="Times New Roman" w:cs="Times New Roman"/>
        </w:rPr>
        <w:t xml:space="preserve">. </w:t>
      </w:r>
      <w:r w:rsidR="00CA3CA6">
        <w:rPr>
          <w:rFonts w:ascii="Times New Roman" w:hAnsi="Times New Roman" w:cs="Times New Roman"/>
        </w:rPr>
        <w:t xml:space="preserve">Education and awareness </w:t>
      </w:r>
      <w:r w:rsidR="0088471E">
        <w:rPr>
          <w:rFonts w:ascii="Times New Roman" w:hAnsi="Times New Roman" w:cs="Times New Roman"/>
        </w:rPr>
        <w:t>activities</w:t>
      </w:r>
      <w:r w:rsidR="00CA3CA6">
        <w:rPr>
          <w:rFonts w:ascii="Times New Roman" w:hAnsi="Times New Roman" w:cs="Times New Roman"/>
        </w:rPr>
        <w:t xml:space="preserve"> will be accomplished through the provision of trainings, presentations, technical assistance, community outreach, direct service and collaboration. </w:t>
      </w:r>
      <w:r w:rsidR="00BB3635" w:rsidRPr="00BB3635">
        <w:rPr>
          <w:rFonts w:ascii="Times New Roman" w:hAnsi="Times New Roman" w:cs="Times New Roman"/>
          <w:color w:val="000000"/>
        </w:rPr>
        <w:t>Core intervention services include the following listed below.</w:t>
      </w:r>
    </w:p>
    <w:p w14:paraId="5325F109" w14:textId="6CD83E60" w:rsidR="00BB3635" w:rsidRPr="00BB3635" w:rsidRDefault="00CA3CA6" w:rsidP="00491221">
      <w:pPr>
        <w:numPr>
          <w:ilvl w:val="0"/>
          <w:numId w:val="21"/>
        </w:numPr>
        <w:spacing w:line="240" w:lineRule="auto"/>
        <w:contextualSpacing/>
        <w:rPr>
          <w:rFonts w:ascii="Times New Roman" w:hAnsi="Times New Roman" w:cs="Times New Roman"/>
          <w:color w:val="000000"/>
        </w:rPr>
      </w:pPr>
      <w:r>
        <w:rPr>
          <w:rFonts w:ascii="Times New Roman" w:hAnsi="Times New Roman" w:cs="Times New Roman"/>
          <w:color w:val="000000"/>
        </w:rPr>
        <w:t>Advocacy/crisis intervention</w:t>
      </w:r>
    </w:p>
    <w:p w14:paraId="30F47D36" w14:textId="35F64420" w:rsidR="00B64D5E" w:rsidRPr="00B64D5E" w:rsidRDefault="00CA3CA6" w:rsidP="00B64D5E">
      <w:pPr>
        <w:numPr>
          <w:ilvl w:val="0"/>
          <w:numId w:val="21"/>
        </w:numPr>
        <w:spacing w:line="240" w:lineRule="auto"/>
        <w:contextualSpacing/>
        <w:rPr>
          <w:rFonts w:ascii="Times New Roman" w:hAnsi="Times New Roman" w:cs="Times New Roman"/>
          <w:color w:val="000000"/>
        </w:rPr>
      </w:pPr>
      <w:r>
        <w:rPr>
          <w:rFonts w:ascii="Times New Roman" w:hAnsi="Times New Roman" w:cs="Times New Roman"/>
          <w:color w:val="000000"/>
        </w:rPr>
        <w:t>Emergency financial assistance</w:t>
      </w:r>
    </w:p>
    <w:p w14:paraId="28292553" w14:textId="0CB87EB9" w:rsidR="00BB3635" w:rsidRPr="00BB3635" w:rsidRDefault="00CA3CA6" w:rsidP="00491221">
      <w:pPr>
        <w:numPr>
          <w:ilvl w:val="0"/>
          <w:numId w:val="21"/>
        </w:numPr>
        <w:spacing w:line="240" w:lineRule="auto"/>
        <w:contextualSpacing/>
        <w:rPr>
          <w:rFonts w:ascii="Times New Roman" w:hAnsi="Times New Roman" w:cs="Times New Roman"/>
          <w:color w:val="000000"/>
        </w:rPr>
      </w:pPr>
      <w:r>
        <w:rPr>
          <w:rFonts w:ascii="Times New Roman" w:hAnsi="Times New Roman" w:cs="Times New Roman"/>
          <w:color w:val="000000"/>
        </w:rPr>
        <w:t>Follow-up contact</w:t>
      </w:r>
    </w:p>
    <w:p w14:paraId="4D89AD34" w14:textId="2B3846D6" w:rsidR="00BB3635" w:rsidRPr="00BB3635" w:rsidRDefault="00CA3CA6" w:rsidP="00491221">
      <w:pPr>
        <w:numPr>
          <w:ilvl w:val="0"/>
          <w:numId w:val="21"/>
        </w:numPr>
        <w:spacing w:line="240" w:lineRule="auto"/>
        <w:contextualSpacing/>
        <w:rPr>
          <w:rFonts w:ascii="Times New Roman" w:hAnsi="Times New Roman" w:cs="Times New Roman"/>
          <w:color w:val="000000"/>
        </w:rPr>
      </w:pPr>
      <w:r>
        <w:rPr>
          <w:rFonts w:ascii="Times New Roman" w:hAnsi="Times New Roman" w:cs="Times New Roman"/>
          <w:color w:val="000000"/>
        </w:rPr>
        <w:t>Follow-up exams</w:t>
      </w:r>
    </w:p>
    <w:p w14:paraId="35C68BBE" w14:textId="6F1D36CD" w:rsidR="00BB3635" w:rsidRPr="00BB3635" w:rsidRDefault="00CA3CA6" w:rsidP="00491221">
      <w:pPr>
        <w:numPr>
          <w:ilvl w:val="0"/>
          <w:numId w:val="21"/>
        </w:numPr>
        <w:spacing w:line="240" w:lineRule="auto"/>
        <w:contextualSpacing/>
        <w:rPr>
          <w:rFonts w:ascii="Times New Roman" w:hAnsi="Times New Roman" w:cs="Times New Roman"/>
          <w:color w:val="000000"/>
        </w:rPr>
      </w:pPr>
      <w:r>
        <w:rPr>
          <w:rFonts w:ascii="Times New Roman" w:hAnsi="Times New Roman" w:cs="Times New Roman"/>
          <w:color w:val="000000"/>
        </w:rPr>
        <w:t xml:space="preserve">Forensic medical </w:t>
      </w:r>
      <w:r w:rsidR="00F80AB0">
        <w:rPr>
          <w:rFonts w:ascii="Times New Roman" w:hAnsi="Times New Roman" w:cs="Times New Roman"/>
          <w:color w:val="000000"/>
        </w:rPr>
        <w:t>examinations</w:t>
      </w:r>
    </w:p>
    <w:p w14:paraId="1CEBC86D" w14:textId="2CD12198" w:rsidR="00BB3635" w:rsidRPr="00BB3635" w:rsidRDefault="00CA3CA6" w:rsidP="00491221">
      <w:pPr>
        <w:numPr>
          <w:ilvl w:val="0"/>
          <w:numId w:val="21"/>
        </w:numPr>
        <w:spacing w:line="240" w:lineRule="auto"/>
        <w:contextualSpacing/>
        <w:rPr>
          <w:rFonts w:ascii="Times New Roman" w:hAnsi="Times New Roman" w:cs="Times New Roman"/>
          <w:color w:val="000000"/>
        </w:rPr>
      </w:pPr>
      <w:r>
        <w:rPr>
          <w:rFonts w:ascii="Times New Roman" w:hAnsi="Times New Roman" w:cs="Times New Roman"/>
          <w:color w:val="000000"/>
        </w:rPr>
        <w:t>Individual/family therapy</w:t>
      </w:r>
    </w:p>
    <w:p w14:paraId="1C74AD41" w14:textId="77777777" w:rsidR="00BB3635" w:rsidRP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Legal advocacy</w:t>
      </w:r>
    </w:p>
    <w:p w14:paraId="43275E2C" w14:textId="71E4603E" w:rsidR="00BB3635" w:rsidRPr="00BB3635" w:rsidRDefault="00CA3CA6" w:rsidP="00491221">
      <w:pPr>
        <w:numPr>
          <w:ilvl w:val="0"/>
          <w:numId w:val="21"/>
        </w:numPr>
        <w:spacing w:line="240" w:lineRule="auto"/>
        <w:contextualSpacing/>
        <w:rPr>
          <w:rFonts w:ascii="Times New Roman" w:hAnsi="Times New Roman" w:cs="Times New Roman"/>
          <w:color w:val="000000"/>
        </w:rPr>
      </w:pPr>
      <w:r>
        <w:rPr>
          <w:rFonts w:ascii="Times New Roman" w:hAnsi="Times New Roman" w:cs="Times New Roman"/>
          <w:color w:val="000000"/>
        </w:rPr>
        <w:t>Medical accompaniment</w:t>
      </w:r>
    </w:p>
    <w:p w14:paraId="5854835E" w14:textId="73A6BA79" w:rsidR="00BB3635" w:rsidRPr="00BB3635" w:rsidRDefault="00CA3CA6" w:rsidP="00491221">
      <w:pPr>
        <w:numPr>
          <w:ilvl w:val="0"/>
          <w:numId w:val="21"/>
        </w:numPr>
        <w:spacing w:line="240" w:lineRule="auto"/>
        <w:contextualSpacing/>
        <w:rPr>
          <w:rFonts w:ascii="Times New Roman" w:hAnsi="Times New Roman" w:cs="Times New Roman"/>
          <w:color w:val="000000"/>
        </w:rPr>
      </w:pPr>
      <w:r>
        <w:rPr>
          <w:rFonts w:ascii="Times New Roman" w:hAnsi="Times New Roman" w:cs="Times New Roman"/>
          <w:color w:val="000000"/>
        </w:rPr>
        <w:t>Support Groups</w:t>
      </w:r>
    </w:p>
    <w:p w14:paraId="0D05ECA1" w14:textId="66FEC972" w:rsidR="00BF1579" w:rsidRPr="008D661B" w:rsidRDefault="00CA3CA6" w:rsidP="00BF1579">
      <w:pPr>
        <w:numPr>
          <w:ilvl w:val="0"/>
          <w:numId w:val="21"/>
        </w:numPr>
        <w:spacing w:line="240" w:lineRule="auto"/>
        <w:contextualSpacing/>
        <w:rPr>
          <w:rFonts w:ascii="Times New Roman" w:hAnsi="Times New Roman" w:cs="Times New Roman"/>
          <w:color w:val="000000"/>
        </w:rPr>
      </w:pPr>
      <w:r>
        <w:rPr>
          <w:rFonts w:ascii="Times New Roman" w:hAnsi="Times New Roman" w:cs="Times New Roman"/>
          <w:color w:val="000000"/>
        </w:rPr>
        <w:t>Assistance with Victims Compensation</w:t>
      </w:r>
    </w:p>
    <w:p w14:paraId="4199490D" w14:textId="77777777" w:rsidR="00491221" w:rsidRPr="00BB3635" w:rsidRDefault="00491221" w:rsidP="00491221">
      <w:pPr>
        <w:spacing w:line="240" w:lineRule="auto"/>
        <w:ind w:left="720"/>
        <w:contextualSpacing/>
        <w:rPr>
          <w:rFonts w:ascii="Times New Roman" w:hAnsi="Times New Roman" w:cs="Times New Roman"/>
          <w:color w:val="000000"/>
        </w:rPr>
      </w:pPr>
    </w:p>
    <w:p w14:paraId="38D9C541" w14:textId="0091D742" w:rsidR="00A9311D" w:rsidRDefault="00A9311D" w:rsidP="00A9311D">
      <w:pPr>
        <w:spacing w:line="240" w:lineRule="auto"/>
        <w:rPr>
          <w:rFonts w:ascii="Times New Roman" w:hAnsi="Times New Roman" w:cs="Times New Roman"/>
        </w:rPr>
      </w:pPr>
      <w:r w:rsidRPr="00BB3635">
        <w:rPr>
          <w:rFonts w:ascii="Times New Roman" w:hAnsi="Times New Roman" w:cs="Times New Roman"/>
        </w:rPr>
        <w:t>CJCC asks that applicants fully describe how their program will provide these intervention services along wi</w:t>
      </w:r>
      <w:r w:rsidRPr="00A9311D">
        <w:rPr>
          <w:rFonts w:ascii="Times New Roman" w:hAnsi="Times New Roman" w:cs="Times New Roman"/>
        </w:rPr>
        <w:t>th the awareness and education activities.</w:t>
      </w:r>
    </w:p>
    <w:p w14:paraId="382E0E7E" w14:textId="32511E19" w:rsidR="00491221" w:rsidRPr="00491221" w:rsidRDefault="00491221" w:rsidP="00A9311D">
      <w:pPr>
        <w:spacing w:line="240" w:lineRule="auto"/>
        <w:rPr>
          <w:rFonts w:ascii="Times New Roman" w:hAnsi="Times New Roman" w:cs="Times New Roman"/>
          <w:b/>
        </w:rPr>
      </w:pPr>
      <w:r w:rsidRPr="00491221">
        <w:rPr>
          <w:rFonts w:ascii="Times New Roman" w:hAnsi="Times New Roman" w:cs="Times New Roman"/>
          <w:b/>
        </w:rPr>
        <w:t xml:space="preserve">The target population for this RFA is victims of </w:t>
      </w:r>
      <w:r w:rsidR="00C84164">
        <w:rPr>
          <w:rFonts w:ascii="Times New Roman" w:hAnsi="Times New Roman" w:cs="Times New Roman"/>
          <w:b/>
        </w:rPr>
        <w:t>sexual assault.</w:t>
      </w:r>
    </w:p>
    <w:p w14:paraId="55ABB6EA" w14:textId="77777777" w:rsidR="003D3282" w:rsidRDefault="003D3282" w:rsidP="00A9311D">
      <w:pPr>
        <w:autoSpaceDE w:val="0"/>
        <w:autoSpaceDN w:val="0"/>
        <w:adjustRightInd w:val="0"/>
        <w:spacing w:after="0" w:line="240" w:lineRule="auto"/>
        <w:rPr>
          <w:rFonts w:ascii="Times New Roman" w:eastAsiaTheme="minorHAnsi" w:hAnsi="Times New Roman" w:cs="Times New Roman"/>
          <w:b/>
        </w:rPr>
      </w:pPr>
    </w:p>
    <w:p w14:paraId="587C4704" w14:textId="77777777" w:rsidR="00B07EA8"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Eligibility</w:t>
      </w:r>
    </w:p>
    <w:p w14:paraId="32BD3740" w14:textId="1E52E381" w:rsidR="00FA09E6" w:rsidRDefault="00FA09E6" w:rsidP="00FA09E6">
      <w:pPr>
        <w:autoSpaceDE w:val="0"/>
        <w:autoSpaceDN w:val="0"/>
        <w:adjustRightInd w:val="0"/>
        <w:spacing w:after="0" w:line="240" w:lineRule="auto"/>
        <w:rPr>
          <w:rFonts w:ascii="Times New Roman" w:hAnsi="Times New Roman" w:cs="Times New Roman"/>
          <w:b/>
          <w:bCs/>
          <w:color w:val="000000"/>
        </w:rPr>
      </w:pPr>
      <w:r w:rsidRPr="00FA09E6">
        <w:rPr>
          <w:rFonts w:ascii="Times New Roman" w:hAnsi="Times New Roman" w:cs="Times New Roman"/>
          <w:color w:val="000000"/>
          <w:spacing w:val="-1"/>
        </w:rPr>
        <w:lastRenderedPageBreak/>
        <w:t>This RF</w:t>
      </w:r>
      <w:r w:rsidR="00185BDF">
        <w:rPr>
          <w:rFonts w:ascii="Times New Roman" w:hAnsi="Times New Roman" w:cs="Times New Roman"/>
          <w:color w:val="000000"/>
          <w:spacing w:val="-1"/>
        </w:rPr>
        <w:t>A</w:t>
      </w:r>
      <w:r w:rsidRPr="00FA09E6">
        <w:rPr>
          <w:rFonts w:ascii="Times New Roman" w:hAnsi="Times New Roman" w:cs="Times New Roman"/>
          <w:color w:val="000000"/>
          <w:spacing w:val="-1"/>
        </w:rPr>
        <w:t xml:space="preserve"> is only for </w:t>
      </w:r>
      <w:r w:rsidR="00E661CB">
        <w:rPr>
          <w:rFonts w:ascii="Times New Roman" w:hAnsi="Times New Roman" w:cs="Times New Roman"/>
          <w:color w:val="000000"/>
          <w:spacing w:val="-1"/>
        </w:rPr>
        <w:t xml:space="preserve">funding of </w:t>
      </w:r>
      <w:r w:rsidR="00C84164">
        <w:rPr>
          <w:rFonts w:ascii="Times New Roman" w:hAnsi="Times New Roman" w:cs="Times New Roman"/>
          <w:color w:val="000000"/>
          <w:spacing w:val="-1"/>
        </w:rPr>
        <w:t>sexual assault</w:t>
      </w:r>
      <w:r w:rsidR="00E661CB">
        <w:rPr>
          <w:rFonts w:ascii="Times New Roman" w:hAnsi="Times New Roman" w:cs="Times New Roman"/>
          <w:color w:val="000000"/>
          <w:spacing w:val="-1"/>
        </w:rPr>
        <w:t xml:space="preserve"> programs</w:t>
      </w:r>
      <w:r w:rsidR="00491221">
        <w:rPr>
          <w:rFonts w:ascii="Times New Roman" w:hAnsi="Times New Roman" w:cs="Times New Roman"/>
          <w:color w:val="000000"/>
        </w:rPr>
        <w:t xml:space="preserve">. </w:t>
      </w:r>
      <w:r w:rsidRPr="00FA09E6">
        <w:rPr>
          <w:rFonts w:ascii="Times New Roman" w:hAnsi="Times New Roman" w:cs="Times New Roman"/>
          <w:b/>
          <w:bCs/>
          <w:color w:val="000000"/>
        </w:rPr>
        <w:t>Please note that the Criminal Justice Coordinating Council has not approved individual allocation</w:t>
      </w:r>
      <w:r>
        <w:rPr>
          <w:rFonts w:ascii="Times New Roman" w:hAnsi="Times New Roman" w:cs="Times New Roman"/>
          <w:b/>
          <w:bCs/>
          <w:color w:val="000000"/>
        </w:rPr>
        <w:t xml:space="preserve"> amounts for this solicitation.</w:t>
      </w:r>
      <w:r w:rsidRPr="00FA09E6">
        <w:rPr>
          <w:rFonts w:ascii="Times New Roman" w:hAnsi="Times New Roman" w:cs="Times New Roman"/>
          <w:b/>
          <w:bCs/>
          <w:color w:val="000000"/>
        </w:rPr>
        <w:t xml:space="preserve"> Any award made pursuant to this solicitation is dependent upon the rece</w:t>
      </w:r>
      <w:r w:rsidR="00B64D5E">
        <w:rPr>
          <w:rFonts w:ascii="Times New Roman" w:hAnsi="Times New Roman" w:cs="Times New Roman"/>
          <w:b/>
          <w:bCs/>
          <w:color w:val="000000"/>
        </w:rPr>
        <w:t xml:space="preserve">ipt and availability of </w:t>
      </w:r>
      <w:r w:rsidRPr="00FA09E6">
        <w:rPr>
          <w:rFonts w:ascii="Times New Roman" w:hAnsi="Times New Roman" w:cs="Times New Roman"/>
          <w:b/>
          <w:bCs/>
          <w:color w:val="000000"/>
        </w:rPr>
        <w:t>grant awards and any requirements/conditions attached thereto.</w:t>
      </w:r>
      <w:r w:rsidR="00A9311D">
        <w:rPr>
          <w:rFonts w:ascii="Times New Roman" w:hAnsi="Times New Roman" w:cs="Times New Roman"/>
          <w:b/>
          <w:bCs/>
          <w:color w:val="000000"/>
        </w:rPr>
        <w:t xml:space="preserve"> </w:t>
      </w:r>
    </w:p>
    <w:p w14:paraId="1FFD6114" w14:textId="77777777" w:rsidR="00FA09E6" w:rsidRDefault="00FA09E6" w:rsidP="00FA09E6">
      <w:pPr>
        <w:autoSpaceDE w:val="0"/>
        <w:autoSpaceDN w:val="0"/>
        <w:adjustRightInd w:val="0"/>
        <w:spacing w:after="0" w:line="240" w:lineRule="auto"/>
        <w:rPr>
          <w:rFonts w:ascii="Times New Roman" w:hAnsi="Times New Roman" w:cs="Times New Roman"/>
          <w:b/>
          <w:bCs/>
          <w:color w:val="000000"/>
        </w:rPr>
      </w:pPr>
    </w:p>
    <w:p w14:paraId="5681F30A" w14:textId="77777777" w:rsidR="00FA09E6" w:rsidRPr="00FA09E6" w:rsidRDefault="00FA09E6" w:rsidP="00FA09E6">
      <w:pPr>
        <w:autoSpaceDE w:val="0"/>
        <w:autoSpaceDN w:val="0"/>
        <w:adjustRightInd w:val="0"/>
        <w:spacing w:after="0" w:line="240" w:lineRule="auto"/>
        <w:rPr>
          <w:rFonts w:ascii="Times New Roman" w:hAnsi="Times New Roman" w:cs="Times New Roman"/>
          <w:bCs/>
          <w:color w:val="000000"/>
        </w:rPr>
      </w:pPr>
      <w:r w:rsidRPr="00FA09E6">
        <w:rPr>
          <w:rFonts w:ascii="Times New Roman" w:hAnsi="Times New Roman" w:cs="Times New Roman"/>
          <w:bCs/>
          <w:color w:val="000000"/>
        </w:rPr>
        <w:t>An eligible applicant must meet all of the following criteria:</w:t>
      </w:r>
    </w:p>
    <w:p w14:paraId="38B5423E" w14:textId="7F1FF8E6" w:rsidR="00FA09E6" w:rsidRP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 xml:space="preserve">Be </w:t>
      </w:r>
      <w:r w:rsidR="00A9311D">
        <w:rPr>
          <w:rFonts w:ascii="Times New Roman" w:hAnsi="Times New Roman" w:cs="Times New Roman"/>
          <w:bCs/>
          <w:color w:val="000000"/>
        </w:rPr>
        <w:t xml:space="preserve">a </w:t>
      </w:r>
      <w:r w:rsidRPr="00FA09E6">
        <w:rPr>
          <w:rFonts w:ascii="Times New Roman" w:hAnsi="Times New Roman" w:cs="Times New Roman"/>
          <w:bCs/>
          <w:color w:val="000000"/>
        </w:rPr>
        <w:t>501(c)(3) non-profit organization or a public government entity;</w:t>
      </w:r>
    </w:p>
    <w:p w14:paraId="1CBB233C" w14:textId="043FF44C" w:rsidR="00FA09E6" w:rsidRP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 xml:space="preserve">Serve as the fiscal agent for the grant and the point of contact to </w:t>
      </w:r>
      <w:r>
        <w:rPr>
          <w:rFonts w:ascii="Times New Roman" w:hAnsi="Times New Roman" w:cs="Times New Roman"/>
          <w:bCs/>
          <w:color w:val="000000"/>
        </w:rPr>
        <w:t>CJCC</w:t>
      </w:r>
      <w:r w:rsidR="003D083C">
        <w:rPr>
          <w:rFonts w:ascii="Times New Roman" w:hAnsi="Times New Roman" w:cs="Times New Roman"/>
          <w:bCs/>
          <w:color w:val="000000"/>
        </w:rPr>
        <w:t xml:space="preserve">; </w:t>
      </w:r>
    </w:p>
    <w:p w14:paraId="52437F0D" w14:textId="20DCBDEC" w:rsid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Be responsible, liable, and oversee financial, program and po</w:t>
      </w:r>
      <w:r w:rsidR="003D083C">
        <w:rPr>
          <w:rFonts w:ascii="Times New Roman" w:hAnsi="Times New Roman" w:cs="Times New Roman"/>
          <w:bCs/>
          <w:color w:val="000000"/>
        </w:rPr>
        <w:t>st-award reporting requirements; and</w:t>
      </w:r>
    </w:p>
    <w:p w14:paraId="45AFC551" w14:textId="664E1B7E" w:rsidR="003D083C" w:rsidRDefault="00C860BF"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Pr>
          <w:rFonts w:ascii="Times New Roman" w:hAnsi="Times New Roman" w:cs="Times New Roman"/>
          <w:bCs/>
          <w:color w:val="000000"/>
        </w:rPr>
        <w:t>Be c</w:t>
      </w:r>
      <w:r w:rsidR="003D083C">
        <w:rPr>
          <w:rFonts w:ascii="Times New Roman" w:hAnsi="Times New Roman" w:cs="Times New Roman"/>
          <w:bCs/>
          <w:color w:val="000000"/>
        </w:rPr>
        <w:t>ertified to receive LVAP 5% funds.</w:t>
      </w:r>
    </w:p>
    <w:p w14:paraId="026DEFCA"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bCs/>
          <w:color w:val="000000"/>
        </w:rPr>
      </w:pPr>
    </w:p>
    <w:p w14:paraId="06E4D63E" w14:textId="77777777" w:rsidR="00402B84" w:rsidRPr="00402B84" w:rsidRDefault="00402B84" w:rsidP="00402B84">
      <w:pPr>
        <w:pStyle w:val="ListParagraph"/>
        <w:rPr>
          <w:b/>
        </w:rPr>
      </w:pPr>
    </w:p>
    <w:p w14:paraId="13FBBACE" w14:textId="77777777" w:rsidR="00FA09E6"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 xml:space="preserve">Grant Award Agreement </w:t>
      </w:r>
    </w:p>
    <w:p w14:paraId="3AD53804" w14:textId="1E818461" w:rsidR="00B70369" w:rsidRPr="00B70369" w:rsidRDefault="00FA09E6" w:rsidP="00B70369">
      <w:pPr>
        <w:autoSpaceDE w:val="0"/>
        <w:autoSpaceDN w:val="0"/>
        <w:adjustRightInd w:val="0"/>
        <w:spacing w:after="0" w:line="240" w:lineRule="auto"/>
        <w:rPr>
          <w:rFonts w:ascii="Times New Roman" w:hAnsi="Times New Roman" w:cs="Times New Roman"/>
          <w:bCs/>
          <w:color w:val="000000"/>
        </w:rPr>
      </w:pPr>
      <w:r w:rsidRPr="00B70369">
        <w:rPr>
          <w:rFonts w:ascii="Times New Roman" w:hAnsi="Times New Roman" w:cs="Times New Roman"/>
          <w:b/>
        </w:rPr>
        <w:t>Grant Award Amount:</w:t>
      </w:r>
      <w:r w:rsidRPr="00B70369">
        <w:rPr>
          <w:rFonts w:ascii="Times New Roman" w:hAnsi="Times New Roman" w:cs="Times New Roman"/>
        </w:rPr>
        <w:t xml:space="preserve"> </w:t>
      </w:r>
      <w:r w:rsidR="00B70369" w:rsidRPr="00B70369">
        <w:rPr>
          <w:rFonts w:ascii="Times New Roman" w:hAnsi="Times New Roman" w:cs="Times New Roman"/>
          <w:bCs/>
          <w:color w:val="000000"/>
        </w:rPr>
        <w:t xml:space="preserve">Please note that the Criminal Justice Coordinating Council has not approved individual allocation amounts for this solicitation. Any award made pursuant to this solicitation is dependent upon the receipt and availability of grant awards and any requirements/conditions attached thereto. </w:t>
      </w:r>
      <w:r w:rsidR="00B70369">
        <w:rPr>
          <w:rFonts w:ascii="Times New Roman" w:hAnsi="Times New Roman" w:cs="Times New Roman"/>
          <w:bCs/>
          <w:color w:val="000000"/>
        </w:rPr>
        <w:t>Grant award amounts will be released as soon as possible.</w:t>
      </w:r>
    </w:p>
    <w:p w14:paraId="3FE08AA0" w14:textId="17A89E7F" w:rsidR="00FA09E6" w:rsidRPr="00FA09E6" w:rsidRDefault="00FA09E6" w:rsidP="00FA09E6">
      <w:pPr>
        <w:pStyle w:val="Default"/>
        <w:rPr>
          <w:rFonts w:ascii="Times New Roman" w:hAnsi="Times New Roman" w:cs="Times New Roman"/>
          <w:sz w:val="22"/>
          <w:szCs w:val="22"/>
        </w:rPr>
      </w:pPr>
    </w:p>
    <w:p w14:paraId="2432E45C" w14:textId="7CA5AD33" w:rsidR="00FA09E6" w:rsidRDefault="00FA09E6" w:rsidP="00FA09E6">
      <w:pPr>
        <w:pStyle w:val="Default"/>
        <w:rPr>
          <w:rFonts w:ascii="Times New Roman" w:hAnsi="Times New Roman" w:cs="Times New Roman"/>
          <w:sz w:val="22"/>
          <w:szCs w:val="22"/>
        </w:rPr>
      </w:pPr>
      <w:r w:rsidRPr="00FA09E6">
        <w:rPr>
          <w:rFonts w:ascii="Times New Roman" w:hAnsi="Times New Roman" w:cs="Times New Roman"/>
          <w:b/>
          <w:sz w:val="22"/>
          <w:szCs w:val="22"/>
        </w:rPr>
        <w:t>Grant Award Period:</w:t>
      </w:r>
      <w:r w:rsidRPr="00FA09E6">
        <w:rPr>
          <w:rFonts w:ascii="Times New Roman" w:hAnsi="Times New Roman" w:cs="Times New Roman"/>
          <w:sz w:val="22"/>
          <w:szCs w:val="22"/>
        </w:rPr>
        <w:t xml:space="preserve"> The grant award period covers </w:t>
      </w:r>
      <w:r w:rsidR="009F2E65">
        <w:rPr>
          <w:rFonts w:ascii="Times New Roman" w:hAnsi="Times New Roman" w:cs="Times New Roman"/>
          <w:sz w:val="22"/>
          <w:szCs w:val="22"/>
        </w:rPr>
        <w:t>J</w:t>
      </w:r>
      <w:r w:rsidR="00B01631">
        <w:rPr>
          <w:rFonts w:ascii="Times New Roman" w:hAnsi="Times New Roman" w:cs="Times New Roman"/>
          <w:sz w:val="22"/>
          <w:szCs w:val="22"/>
        </w:rPr>
        <w:t>ul</w:t>
      </w:r>
      <w:r w:rsidR="009F2E65">
        <w:rPr>
          <w:rFonts w:ascii="Times New Roman" w:hAnsi="Times New Roman" w:cs="Times New Roman"/>
          <w:sz w:val="22"/>
          <w:szCs w:val="22"/>
        </w:rPr>
        <w:t>y 1, 2015</w:t>
      </w:r>
      <w:r w:rsidRPr="00FC586F">
        <w:rPr>
          <w:rFonts w:ascii="Times New Roman" w:hAnsi="Times New Roman" w:cs="Times New Roman"/>
          <w:sz w:val="22"/>
          <w:szCs w:val="22"/>
        </w:rPr>
        <w:t xml:space="preserve"> through </w:t>
      </w:r>
      <w:r w:rsidR="00B01631">
        <w:rPr>
          <w:rFonts w:ascii="Times New Roman" w:hAnsi="Times New Roman" w:cs="Times New Roman"/>
          <w:sz w:val="22"/>
          <w:szCs w:val="22"/>
        </w:rPr>
        <w:t>June</w:t>
      </w:r>
      <w:r w:rsidRPr="00FC586F">
        <w:rPr>
          <w:rFonts w:ascii="Times New Roman" w:hAnsi="Times New Roman" w:cs="Times New Roman"/>
          <w:sz w:val="22"/>
          <w:szCs w:val="22"/>
        </w:rPr>
        <w:t xml:space="preserve"> 30, 201</w:t>
      </w:r>
      <w:r w:rsidR="00B01631">
        <w:rPr>
          <w:rFonts w:ascii="Times New Roman" w:hAnsi="Times New Roman" w:cs="Times New Roman"/>
          <w:sz w:val="22"/>
          <w:szCs w:val="22"/>
        </w:rPr>
        <w:t>6. The funding sources are the Georgia State Appropriations and</w:t>
      </w:r>
      <w:r w:rsidRPr="00FA09E6">
        <w:rPr>
          <w:rFonts w:ascii="Times New Roman" w:hAnsi="Times New Roman" w:cs="Times New Roman"/>
          <w:sz w:val="22"/>
          <w:szCs w:val="22"/>
        </w:rPr>
        <w:t xml:space="preserve"> the </w:t>
      </w:r>
      <w:r w:rsidR="008A189B">
        <w:rPr>
          <w:rFonts w:ascii="Times New Roman" w:hAnsi="Times New Roman" w:cs="Times New Roman"/>
          <w:sz w:val="22"/>
          <w:szCs w:val="22"/>
        </w:rPr>
        <w:t>P</w:t>
      </w:r>
      <w:r w:rsidR="0088471E">
        <w:rPr>
          <w:rFonts w:ascii="Times New Roman" w:hAnsi="Times New Roman" w:cs="Times New Roman"/>
          <w:sz w:val="22"/>
          <w:szCs w:val="22"/>
        </w:rPr>
        <w:t>reven</w:t>
      </w:r>
      <w:r w:rsidR="008A189B">
        <w:rPr>
          <w:rFonts w:ascii="Times New Roman" w:hAnsi="Times New Roman" w:cs="Times New Roman"/>
          <w:sz w:val="22"/>
          <w:szCs w:val="22"/>
        </w:rPr>
        <w:t>tive Health Block Grant</w:t>
      </w:r>
      <w:r w:rsidRPr="00FA09E6">
        <w:rPr>
          <w:rFonts w:ascii="Times New Roman" w:hAnsi="Times New Roman" w:cs="Times New Roman"/>
          <w:sz w:val="22"/>
          <w:szCs w:val="22"/>
        </w:rPr>
        <w:t>. If the funds appropriated are reduced or eliminated by the</w:t>
      </w:r>
      <w:r w:rsidR="00B01631">
        <w:rPr>
          <w:rFonts w:ascii="Times New Roman" w:hAnsi="Times New Roman" w:cs="Times New Roman"/>
          <w:sz w:val="22"/>
          <w:szCs w:val="22"/>
        </w:rPr>
        <w:t xml:space="preserve"> Georgia State Legislature or the</w:t>
      </w:r>
      <w:r w:rsidRPr="00FA09E6">
        <w:rPr>
          <w:rFonts w:ascii="Times New Roman" w:hAnsi="Times New Roman" w:cs="Times New Roman"/>
          <w:sz w:val="22"/>
          <w:szCs w:val="22"/>
        </w:rPr>
        <w:t xml:space="preserve"> </w:t>
      </w:r>
      <w:r w:rsidR="0088471E">
        <w:rPr>
          <w:rFonts w:ascii="Times New Roman" w:hAnsi="Times New Roman" w:cs="Times New Roman"/>
          <w:sz w:val="22"/>
          <w:szCs w:val="22"/>
        </w:rPr>
        <w:t>CDC</w:t>
      </w:r>
      <w:r w:rsidRPr="00FA09E6">
        <w:rPr>
          <w:rFonts w:ascii="Times New Roman" w:hAnsi="Times New Roman" w:cs="Times New Roman"/>
          <w:sz w:val="22"/>
          <w:szCs w:val="22"/>
        </w:rPr>
        <w:t xml:space="preserve">, </w:t>
      </w:r>
      <w:r>
        <w:rPr>
          <w:rFonts w:ascii="Times New Roman" w:hAnsi="Times New Roman" w:cs="Times New Roman"/>
          <w:sz w:val="22"/>
          <w:szCs w:val="22"/>
        </w:rPr>
        <w:t>CJCC</w:t>
      </w:r>
      <w:r w:rsidRPr="00FA09E6">
        <w:rPr>
          <w:rFonts w:ascii="Times New Roman" w:hAnsi="Times New Roman" w:cs="Times New Roman"/>
          <w:sz w:val="22"/>
          <w:szCs w:val="22"/>
        </w:rPr>
        <w:t xml:space="preserve"> may immediately terminate or reduce the grant award by written notice to the grantee. Termination or reduction will not apply to allowable costs already incurred by the grantee to the extent that funds are available for payment of such costs. </w:t>
      </w:r>
    </w:p>
    <w:p w14:paraId="33CE0CA3" w14:textId="77777777" w:rsidR="00AD1A75" w:rsidRDefault="00AD1A75" w:rsidP="00FA09E6">
      <w:pPr>
        <w:pStyle w:val="Default"/>
        <w:rPr>
          <w:rFonts w:ascii="Times New Roman" w:hAnsi="Times New Roman" w:cs="Times New Roman"/>
          <w:sz w:val="22"/>
          <w:szCs w:val="22"/>
        </w:rPr>
      </w:pPr>
    </w:p>
    <w:p w14:paraId="2F9DADDC" w14:textId="77777777" w:rsidR="00FA09E6" w:rsidRDefault="00FA09E6" w:rsidP="008E2A16">
      <w:pPr>
        <w:spacing w:line="240" w:lineRule="auto"/>
        <w:rPr>
          <w:rFonts w:ascii="Times New Roman" w:hAnsi="Times New Roman" w:cs="Times New Roman"/>
        </w:rPr>
      </w:pPr>
      <w:r w:rsidRPr="00FA09E6">
        <w:rPr>
          <w:rFonts w:ascii="Times New Roman" w:hAnsi="Times New Roman" w:cs="Times New Roman"/>
          <w:b/>
        </w:rPr>
        <w:t>Modification of Funds:</w:t>
      </w:r>
      <w:r w:rsidRPr="00FA09E6">
        <w:rPr>
          <w:rFonts w:ascii="Times New Roman" w:hAnsi="Times New Roman" w:cs="Times New Roman"/>
        </w:rPr>
        <w:t xml:space="preserve"> </w:t>
      </w:r>
      <w:r>
        <w:rPr>
          <w:rFonts w:ascii="Times New Roman" w:hAnsi="Times New Roman" w:cs="Times New Roman"/>
        </w:rPr>
        <w:t>CJCC</w:t>
      </w:r>
      <w:r w:rsidRPr="00FA09E6">
        <w:rPr>
          <w:rFonts w:ascii="Times New Roman" w:hAnsi="Times New Roman" w:cs="Times New Roman"/>
        </w:rPr>
        <w:t xml:space="preserve"> reserves the right to make changes to the application budget at the time of the grant award and will communicate any changes to the applicant. </w:t>
      </w:r>
      <w:r>
        <w:rPr>
          <w:rFonts w:ascii="Times New Roman" w:hAnsi="Times New Roman" w:cs="Times New Roman"/>
        </w:rPr>
        <w:t>CJCC</w:t>
      </w:r>
      <w:r w:rsidRPr="00FA09E6">
        <w:rPr>
          <w:rFonts w:ascii="Times New Roman" w:hAnsi="Times New Roman" w:cs="Times New Roman"/>
        </w:rPr>
        <w:t xml:space="preserve"> may negotiate all or part of any proposed budget after award of the grant award agreement due to funding or program requirements provisions.</w:t>
      </w:r>
    </w:p>
    <w:p w14:paraId="4F238C6A" w14:textId="77777777" w:rsidR="00FA09E6"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 xml:space="preserve">Reporting Requirements </w:t>
      </w:r>
    </w:p>
    <w:p w14:paraId="21CEA0E4" w14:textId="77777777" w:rsidR="00FA09E6" w:rsidRDefault="00FA09E6" w:rsidP="006E268E">
      <w:pPr>
        <w:pStyle w:val="Default"/>
        <w:rPr>
          <w:rFonts w:ascii="Times New Roman" w:hAnsi="Times New Roman" w:cs="Times New Roman"/>
          <w:sz w:val="22"/>
          <w:szCs w:val="22"/>
        </w:rPr>
      </w:pPr>
      <w:r>
        <w:rPr>
          <w:rFonts w:ascii="Times New Roman" w:hAnsi="Times New Roman" w:cs="Times New Roman"/>
          <w:sz w:val="22"/>
          <w:szCs w:val="22"/>
        </w:rPr>
        <w:t>CJCC</w:t>
      </w:r>
      <w:r w:rsidR="006E268E">
        <w:rPr>
          <w:rFonts w:ascii="Times New Roman" w:hAnsi="Times New Roman" w:cs="Times New Roman"/>
          <w:sz w:val="22"/>
          <w:szCs w:val="22"/>
        </w:rPr>
        <w:t xml:space="preserve"> requires that sub</w:t>
      </w:r>
      <w:r w:rsidRPr="00FA09E6">
        <w:rPr>
          <w:rFonts w:ascii="Times New Roman" w:hAnsi="Times New Roman" w:cs="Times New Roman"/>
          <w:sz w:val="22"/>
          <w:szCs w:val="22"/>
        </w:rPr>
        <w:t>grantees comply with and ful</w:t>
      </w:r>
      <w:r w:rsidR="006E268E">
        <w:rPr>
          <w:rFonts w:ascii="Times New Roman" w:hAnsi="Times New Roman" w:cs="Times New Roman"/>
          <w:sz w:val="22"/>
          <w:szCs w:val="22"/>
        </w:rPr>
        <w:t>ly participate in the financial and</w:t>
      </w:r>
      <w:r w:rsidRPr="00FA09E6">
        <w:rPr>
          <w:rFonts w:ascii="Times New Roman" w:hAnsi="Times New Roman" w:cs="Times New Roman"/>
          <w:sz w:val="22"/>
          <w:szCs w:val="22"/>
        </w:rPr>
        <w:t xml:space="preserve"> program</w:t>
      </w:r>
      <w:r w:rsidR="006E268E">
        <w:rPr>
          <w:rFonts w:ascii="Times New Roman" w:hAnsi="Times New Roman" w:cs="Times New Roman"/>
          <w:sz w:val="22"/>
          <w:szCs w:val="22"/>
        </w:rPr>
        <w:t>matic</w:t>
      </w:r>
      <w:r w:rsidRPr="00FA09E6">
        <w:rPr>
          <w:rFonts w:ascii="Times New Roman" w:hAnsi="Times New Roman" w:cs="Times New Roman"/>
          <w:sz w:val="22"/>
          <w:szCs w:val="22"/>
        </w:rPr>
        <w:t xml:space="preserve"> reporting </w:t>
      </w:r>
      <w:r w:rsidR="006E268E">
        <w:rPr>
          <w:rFonts w:ascii="Times New Roman" w:hAnsi="Times New Roman" w:cs="Times New Roman"/>
          <w:sz w:val="22"/>
          <w:szCs w:val="22"/>
        </w:rPr>
        <w:t xml:space="preserve">requirements </w:t>
      </w:r>
      <w:r w:rsidRPr="00FA09E6">
        <w:rPr>
          <w:rFonts w:ascii="Times New Roman" w:hAnsi="Times New Roman" w:cs="Times New Roman"/>
          <w:sz w:val="22"/>
          <w:szCs w:val="22"/>
        </w:rPr>
        <w:t xml:space="preserve">for this grant program. </w:t>
      </w:r>
    </w:p>
    <w:p w14:paraId="0EFF1144" w14:textId="77777777" w:rsidR="006E268E" w:rsidRDefault="006E268E" w:rsidP="006E268E">
      <w:pPr>
        <w:pStyle w:val="Default"/>
        <w:rPr>
          <w:rFonts w:ascii="Times New Roman" w:hAnsi="Times New Roman" w:cs="Times New Roman"/>
          <w:sz w:val="22"/>
          <w:szCs w:val="22"/>
        </w:rPr>
      </w:pPr>
    </w:p>
    <w:p w14:paraId="6A460749" w14:textId="77777777" w:rsidR="006E268E" w:rsidRPr="006E268E" w:rsidRDefault="006E268E" w:rsidP="006E268E">
      <w:pPr>
        <w:pStyle w:val="Default"/>
        <w:rPr>
          <w:rFonts w:ascii="Times New Roman" w:hAnsi="Times New Roman" w:cs="Times New Roman"/>
          <w:b/>
          <w:color w:val="auto"/>
          <w:sz w:val="22"/>
          <w:szCs w:val="22"/>
        </w:rPr>
      </w:pPr>
      <w:r>
        <w:rPr>
          <w:rFonts w:ascii="Times New Roman" w:hAnsi="Times New Roman" w:cs="Times New Roman"/>
          <w:b/>
          <w:sz w:val="22"/>
          <w:szCs w:val="22"/>
        </w:rPr>
        <w:t xml:space="preserve">Financial </w:t>
      </w:r>
      <w:r w:rsidRPr="006E268E">
        <w:rPr>
          <w:rFonts w:ascii="Times New Roman" w:hAnsi="Times New Roman" w:cs="Times New Roman"/>
          <w:b/>
          <w:color w:val="auto"/>
          <w:sz w:val="22"/>
          <w:szCs w:val="22"/>
        </w:rPr>
        <w:t>Reporting Requirements</w:t>
      </w:r>
    </w:p>
    <w:p w14:paraId="1B927475" w14:textId="77777777" w:rsidR="00FA09E6" w:rsidRPr="00FA09E6" w:rsidRDefault="00FA09E6" w:rsidP="00FA09E6">
      <w:pPr>
        <w:pStyle w:val="Default"/>
        <w:rPr>
          <w:rFonts w:ascii="Times New Roman" w:hAnsi="Times New Roman" w:cs="Times New Roman"/>
          <w:color w:val="auto"/>
          <w:sz w:val="22"/>
          <w:szCs w:val="22"/>
        </w:rPr>
      </w:pPr>
    </w:p>
    <w:p w14:paraId="5C8A666C" w14:textId="77777777" w:rsidR="006E268E" w:rsidRDefault="00FA09E6" w:rsidP="006E268E">
      <w:pPr>
        <w:autoSpaceDE w:val="0"/>
        <w:autoSpaceDN w:val="0"/>
        <w:adjustRightInd w:val="0"/>
        <w:spacing w:after="0" w:line="240" w:lineRule="auto"/>
        <w:rPr>
          <w:rFonts w:ascii="Times New Roman" w:hAnsi="Times New Roman" w:cs="Times New Roman"/>
          <w:bCs/>
        </w:rPr>
      </w:pPr>
      <w:r w:rsidRPr="00FA09E6">
        <w:rPr>
          <w:rFonts w:ascii="Times New Roman" w:hAnsi="Times New Roman" w:cs="Times New Roman"/>
        </w:rPr>
        <w:t xml:space="preserve">1. </w:t>
      </w:r>
      <w:r w:rsidR="006E268E" w:rsidRPr="006E268E">
        <w:rPr>
          <w:rFonts w:ascii="Times New Roman" w:hAnsi="Times New Roman" w:cs="Times New Roman"/>
          <w:bCs/>
          <w:i/>
        </w:rPr>
        <w:t>Monthly or Quarterly Subgrant Expenditure Requests:</w:t>
      </w:r>
      <w:r w:rsidR="006E268E" w:rsidRPr="00D54C61">
        <w:rPr>
          <w:rFonts w:ascii="Times New Roman" w:hAnsi="Times New Roman" w:cs="Times New Roman"/>
          <w:bCs/>
        </w:rPr>
        <w:t xml:space="preserve"> </w:t>
      </w:r>
      <w:r w:rsidR="006E268E">
        <w:rPr>
          <w:rFonts w:ascii="Times New Roman" w:hAnsi="Times New Roman" w:cs="Times New Roman"/>
          <w:bCs/>
        </w:rPr>
        <w:t xml:space="preserve">Upon accepting the award, each agency is required to indicate whether it agrees to submitting </w:t>
      </w:r>
      <w:r w:rsidR="006E268E" w:rsidRPr="00904E15">
        <w:rPr>
          <w:rFonts w:ascii="Times New Roman" w:hAnsi="Times New Roman" w:cs="Times New Roman"/>
          <w:bCs/>
        </w:rPr>
        <w:t xml:space="preserve">Monthly or Quarterly </w:t>
      </w:r>
      <w:r w:rsidR="006E268E">
        <w:rPr>
          <w:rFonts w:ascii="Times New Roman" w:hAnsi="Times New Roman" w:cs="Times New Roman"/>
          <w:bCs/>
        </w:rPr>
        <w:t>SERs</w:t>
      </w:r>
      <w:r w:rsidR="006E268E" w:rsidRPr="00904E15">
        <w:rPr>
          <w:rFonts w:ascii="Times New Roman" w:hAnsi="Times New Roman" w:cs="Times New Roman"/>
          <w:bCs/>
        </w:rPr>
        <w:t xml:space="preserve"> to CJCC.</w:t>
      </w:r>
      <w:r w:rsidR="006E268E">
        <w:rPr>
          <w:rFonts w:ascii="Times New Roman" w:hAnsi="Times New Roman" w:cs="Times New Roman"/>
          <w:bCs/>
        </w:rPr>
        <w:t xml:space="preserve"> Monthly SERs are due on the 15</w:t>
      </w:r>
      <w:r w:rsidR="006E268E" w:rsidRPr="00D54C61">
        <w:rPr>
          <w:rFonts w:ascii="Times New Roman" w:hAnsi="Times New Roman" w:cs="Times New Roman"/>
          <w:bCs/>
        </w:rPr>
        <w:t>th</w:t>
      </w:r>
      <w:r w:rsidR="006E268E">
        <w:rPr>
          <w:rFonts w:ascii="Times New Roman" w:hAnsi="Times New Roman" w:cs="Times New Roman"/>
          <w:bCs/>
        </w:rPr>
        <w:t xml:space="preserve"> day of the month immediately following the month in which expenses were incurred; i.e., an SER for expenses incurred in January is due by February 15. Quarterly SERs are due on the following dates for the corresponding financial reporting periods:</w:t>
      </w:r>
    </w:p>
    <w:p w14:paraId="448826BC" w14:textId="77777777" w:rsidR="006E268E" w:rsidRDefault="006E268E" w:rsidP="006E268E">
      <w:pPr>
        <w:autoSpaceDE w:val="0"/>
        <w:autoSpaceDN w:val="0"/>
        <w:adjustRightInd w:val="0"/>
        <w:spacing w:after="0" w:line="240" w:lineRule="auto"/>
        <w:rPr>
          <w:rFonts w:ascii="Times New Roman" w:hAnsi="Times New Roman" w:cs="Times New Roman"/>
          <w:bCs/>
        </w:rPr>
      </w:pPr>
    </w:p>
    <w:tbl>
      <w:tblPr>
        <w:tblStyle w:val="TableGrid"/>
        <w:tblW w:w="0" w:type="auto"/>
        <w:tblLook w:val="04A0" w:firstRow="1" w:lastRow="0" w:firstColumn="1" w:lastColumn="0" w:noHBand="0" w:noVBand="1"/>
      </w:tblPr>
      <w:tblGrid>
        <w:gridCol w:w="4669"/>
        <w:gridCol w:w="4681"/>
      </w:tblGrid>
      <w:tr w:rsidR="006E268E" w:rsidRPr="002D31CA" w14:paraId="3B6124F1" w14:textId="77777777" w:rsidTr="009F2E65">
        <w:trPr>
          <w:trHeight w:val="494"/>
        </w:trPr>
        <w:tc>
          <w:tcPr>
            <w:tcW w:w="9350" w:type="dxa"/>
            <w:gridSpan w:val="2"/>
          </w:tcPr>
          <w:p w14:paraId="3642CA8C" w14:textId="77777777" w:rsidR="006E268E" w:rsidRPr="002D31CA" w:rsidRDefault="006E268E" w:rsidP="00D258A2">
            <w:pPr>
              <w:widowControl w:val="0"/>
              <w:autoSpaceDE w:val="0"/>
              <w:autoSpaceDN w:val="0"/>
              <w:adjustRightInd w:val="0"/>
              <w:spacing w:before="10" w:line="240" w:lineRule="exact"/>
              <w:jc w:val="center"/>
              <w:rPr>
                <w:rFonts w:ascii="Times New Roman" w:hAnsi="Times New Roman" w:cs="Times New Roman"/>
                <w:b/>
                <w:i/>
              </w:rPr>
            </w:pPr>
            <w:r w:rsidRPr="002D31CA">
              <w:rPr>
                <w:rFonts w:ascii="Times New Roman" w:hAnsi="Times New Roman" w:cs="Times New Roman"/>
                <w:b/>
                <w:i/>
              </w:rPr>
              <w:t xml:space="preserve">QUARTERLY </w:t>
            </w:r>
            <w:r>
              <w:rPr>
                <w:rFonts w:ascii="Times New Roman" w:hAnsi="Times New Roman" w:cs="Times New Roman"/>
                <w:b/>
                <w:i/>
              </w:rPr>
              <w:t>SERs</w:t>
            </w:r>
          </w:p>
        </w:tc>
      </w:tr>
      <w:tr w:rsidR="006E268E" w:rsidRPr="002D31CA" w14:paraId="5487FBC3" w14:textId="77777777" w:rsidTr="009F2E65">
        <w:trPr>
          <w:trHeight w:val="953"/>
        </w:trPr>
        <w:tc>
          <w:tcPr>
            <w:tcW w:w="4669" w:type="dxa"/>
          </w:tcPr>
          <w:p w14:paraId="18D3015A" w14:textId="77777777" w:rsidR="006E268E" w:rsidRPr="002D31CA" w:rsidRDefault="006E268E" w:rsidP="00D258A2">
            <w:pPr>
              <w:autoSpaceDE w:val="0"/>
              <w:autoSpaceDN w:val="0"/>
              <w:adjustRightInd w:val="0"/>
              <w:spacing w:after="120"/>
              <w:rPr>
                <w:rFonts w:ascii="Times New Roman" w:hAnsi="Times New Roman" w:cs="Times New Roman"/>
                <w:i/>
                <w:iCs/>
                <w:spacing w:val="-1"/>
              </w:rPr>
            </w:pPr>
          </w:p>
          <w:p w14:paraId="71E79E54" w14:textId="281C5CD0" w:rsidR="006E268E" w:rsidRPr="002D31CA" w:rsidRDefault="006E268E" w:rsidP="00D258A2">
            <w:pPr>
              <w:autoSpaceDE w:val="0"/>
              <w:autoSpaceDN w:val="0"/>
              <w:adjustRightInd w:val="0"/>
              <w:spacing w:after="120"/>
              <w:jc w:val="center"/>
              <w:rPr>
                <w:rFonts w:ascii="Times New Roman" w:hAnsi="Times New Roman" w:cs="Times New Roman"/>
                <w:b/>
                <w:bCs/>
              </w:rPr>
            </w:pPr>
            <w:r>
              <w:rPr>
                <w:rFonts w:ascii="Times New Roman" w:hAnsi="Times New Roman" w:cs="Times New Roman"/>
                <w:b/>
                <w:i/>
                <w:iCs/>
                <w:spacing w:val="-1"/>
              </w:rPr>
              <w:t xml:space="preserve">FINANCIAL </w:t>
            </w:r>
            <w:r w:rsidRPr="002D31CA">
              <w:rPr>
                <w:rFonts w:ascii="Times New Roman" w:hAnsi="Times New Roman" w:cs="Times New Roman"/>
                <w:b/>
                <w:i/>
                <w:iCs/>
                <w:spacing w:val="-1"/>
              </w:rPr>
              <w:t>REP</w:t>
            </w:r>
            <w:r w:rsidRPr="002D31CA">
              <w:rPr>
                <w:rFonts w:ascii="Times New Roman" w:hAnsi="Times New Roman" w:cs="Times New Roman"/>
                <w:b/>
                <w:i/>
                <w:iCs/>
                <w:spacing w:val="1"/>
              </w:rPr>
              <w:t>O</w:t>
            </w:r>
            <w:r w:rsidRPr="002D31CA">
              <w:rPr>
                <w:rFonts w:ascii="Times New Roman" w:hAnsi="Times New Roman" w:cs="Times New Roman"/>
                <w:b/>
                <w:i/>
                <w:iCs/>
                <w:spacing w:val="-1"/>
              </w:rPr>
              <w:t>R</w:t>
            </w:r>
            <w:r w:rsidRPr="002D31CA">
              <w:rPr>
                <w:rFonts w:ascii="Times New Roman" w:hAnsi="Times New Roman" w:cs="Times New Roman"/>
                <w:b/>
                <w:i/>
                <w:iCs/>
              </w:rPr>
              <w:t xml:space="preserve">TING </w:t>
            </w:r>
            <w:r w:rsidRPr="002D31CA">
              <w:rPr>
                <w:rFonts w:ascii="Times New Roman" w:hAnsi="Times New Roman" w:cs="Times New Roman"/>
                <w:b/>
                <w:i/>
                <w:iCs/>
                <w:spacing w:val="-1"/>
              </w:rPr>
              <w:t>PER</w:t>
            </w:r>
            <w:r w:rsidRPr="002D31CA">
              <w:rPr>
                <w:rFonts w:ascii="Times New Roman" w:hAnsi="Times New Roman" w:cs="Times New Roman"/>
                <w:b/>
                <w:i/>
                <w:iCs/>
                <w:spacing w:val="1"/>
              </w:rPr>
              <w:t>IO</w:t>
            </w:r>
            <w:r w:rsidRPr="002D31CA">
              <w:rPr>
                <w:rFonts w:ascii="Times New Roman" w:hAnsi="Times New Roman" w:cs="Times New Roman"/>
                <w:b/>
                <w:i/>
                <w:iCs/>
              </w:rPr>
              <w:t>D</w:t>
            </w:r>
          </w:p>
        </w:tc>
        <w:tc>
          <w:tcPr>
            <w:tcW w:w="4681" w:type="dxa"/>
          </w:tcPr>
          <w:p w14:paraId="5DB1E50A" w14:textId="77777777" w:rsidR="006E268E" w:rsidRPr="002D31CA" w:rsidRDefault="006E268E" w:rsidP="00D258A2">
            <w:pPr>
              <w:widowControl w:val="0"/>
              <w:autoSpaceDE w:val="0"/>
              <w:autoSpaceDN w:val="0"/>
              <w:adjustRightInd w:val="0"/>
              <w:spacing w:before="10" w:line="240" w:lineRule="exact"/>
              <w:jc w:val="center"/>
              <w:rPr>
                <w:rFonts w:ascii="Times New Roman" w:hAnsi="Times New Roman" w:cs="Times New Roman"/>
                <w:sz w:val="24"/>
                <w:szCs w:val="24"/>
              </w:rPr>
            </w:pPr>
          </w:p>
          <w:p w14:paraId="0CAC9976" w14:textId="77777777" w:rsidR="006E268E" w:rsidRPr="002D31CA" w:rsidRDefault="006E268E" w:rsidP="00D258A2">
            <w:pPr>
              <w:widowControl w:val="0"/>
              <w:autoSpaceDE w:val="0"/>
              <w:autoSpaceDN w:val="0"/>
              <w:adjustRightInd w:val="0"/>
              <w:spacing w:line="239" w:lineRule="auto"/>
              <w:ind w:left="143" w:right="133" w:firstLine="1"/>
              <w:jc w:val="center"/>
              <w:rPr>
                <w:rFonts w:ascii="Times New Roman" w:hAnsi="Times New Roman" w:cs="Times New Roman"/>
                <w:b/>
                <w:sz w:val="24"/>
                <w:szCs w:val="24"/>
              </w:rPr>
            </w:pPr>
            <w:r w:rsidRPr="002D31CA">
              <w:rPr>
                <w:rFonts w:ascii="Times New Roman" w:hAnsi="Times New Roman" w:cs="Times New Roman"/>
                <w:b/>
                <w:i/>
                <w:iCs/>
                <w:spacing w:val="-1"/>
              </w:rPr>
              <w:t>DU</w:t>
            </w:r>
            <w:r w:rsidRPr="002D31CA">
              <w:rPr>
                <w:rFonts w:ascii="Times New Roman" w:hAnsi="Times New Roman" w:cs="Times New Roman"/>
                <w:b/>
                <w:i/>
                <w:iCs/>
              </w:rPr>
              <w:t xml:space="preserve">E </w:t>
            </w:r>
            <w:r w:rsidRPr="002D31CA">
              <w:rPr>
                <w:rFonts w:ascii="Times New Roman" w:hAnsi="Times New Roman" w:cs="Times New Roman"/>
                <w:b/>
                <w:i/>
                <w:iCs/>
                <w:spacing w:val="1"/>
              </w:rPr>
              <w:t>O</w:t>
            </w:r>
            <w:r w:rsidRPr="002D31CA">
              <w:rPr>
                <w:rFonts w:ascii="Times New Roman" w:hAnsi="Times New Roman" w:cs="Times New Roman"/>
                <w:b/>
                <w:i/>
                <w:iCs/>
              </w:rPr>
              <w:t>N</w:t>
            </w:r>
            <w:r w:rsidRPr="002D31CA">
              <w:rPr>
                <w:rFonts w:ascii="Times New Roman" w:hAnsi="Times New Roman" w:cs="Times New Roman"/>
                <w:b/>
                <w:i/>
                <w:iCs/>
                <w:spacing w:val="-2"/>
              </w:rPr>
              <w:t xml:space="preserve"> </w:t>
            </w:r>
            <w:r w:rsidRPr="002D31CA">
              <w:rPr>
                <w:rFonts w:ascii="Times New Roman" w:hAnsi="Times New Roman" w:cs="Times New Roman"/>
                <w:b/>
                <w:i/>
                <w:iCs/>
                <w:spacing w:val="1"/>
              </w:rPr>
              <w:t>O</w:t>
            </w:r>
            <w:r w:rsidRPr="002D31CA">
              <w:rPr>
                <w:rFonts w:ascii="Times New Roman" w:hAnsi="Times New Roman" w:cs="Times New Roman"/>
                <w:b/>
                <w:i/>
                <w:iCs/>
              </w:rPr>
              <w:t xml:space="preserve">R </w:t>
            </w:r>
            <w:r w:rsidRPr="002D31CA">
              <w:rPr>
                <w:rFonts w:ascii="Times New Roman" w:hAnsi="Times New Roman" w:cs="Times New Roman"/>
                <w:b/>
                <w:i/>
                <w:iCs/>
                <w:spacing w:val="-1"/>
              </w:rPr>
              <w:t>BE</w:t>
            </w:r>
            <w:r w:rsidRPr="002D31CA">
              <w:rPr>
                <w:rFonts w:ascii="Times New Roman" w:hAnsi="Times New Roman" w:cs="Times New Roman"/>
                <w:b/>
                <w:i/>
                <w:iCs/>
              </w:rPr>
              <w:t>FORE T</w:t>
            </w:r>
            <w:r w:rsidRPr="002D31CA">
              <w:rPr>
                <w:rFonts w:ascii="Times New Roman" w:hAnsi="Times New Roman" w:cs="Times New Roman"/>
                <w:b/>
                <w:i/>
                <w:iCs/>
                <w:spacing w:val="-2"/>
              </w:rPr>
              <w:t>H</w:t>
            </w:r>
            <w:r w:rsidRPr="002D31CA">
              <w:rPr>
                <w:rFonts w:ascii="Times New Roman" w:hAnsi="Times New Roman" w:cs="Times New Roman"/>
                <w:b/>
                <w:i/>
                <w:iCs/>
              </w:rPr>
              <w:t>E FOLL</w:t>
            </w:r>
            <w:r w:rsidRPr="002D31CA">
              <w:rPr>
                <w:rFonts w:ascii="Times New Roman" w:hAnsi="Times New Roman" w:cs="Times New Roman"/>
                <w:b/>
                <w:i/>
                <w:iCs/>
                <w:spacing w:val="-2"/>
              </w:rPr>
              <w:t>O</w:t>
            </w:r>
            <w:r w:rsidRPr="002D31CA">
              <w:rPr>
                <w:rFonts w:ascii="Times New Roman" w:hAnsi="Times New Roman" w:cs="Times New Roman"/>
                <w:b/>
                <w:i/>
                <w:iCs/>
              </w:rPr>
              <w:t>W</w:t>
            </w:r>
            <w:r w:rsidRPr="002D31CA">
              <w:rPr>
                <w:rFonts w:ascii="Times New Roman" w:hAnsi="Times New Roman" w:cs="Times New Roman"/>
                <w:b/>
                <w:i/>
                <w:iCs/>
                <w:spacing w:val="1"/>
              </w:rPr>
              <w:t>I</w:t>
            </w:r>
            <w:r w:rsidRPr="002D31CA">
              <w:rPr>
                <w:rFonts w:ascii="Times New Roman" w:hAnsi="Times New Roman" w:cs="Times New Roman"/>
                <w:b/>
                <w:i/>
                <w:iCs/>
                <w:spacing w:val="-3"/>
              </w:rPr>
              <w:t>N</w:t>
            </w:r>
            <w:r w:rsidRPr="002D31CA">
              <w:rPr>
                <w:rFonts w:ascii="Times New Roman" w:hAnsi="Times New Roman" w:cs="Times New Roman"/>
                <w:b/>
                <w:i/>
                <w:iCs/>
              </w:rPr>
              <w:t xml:space="preserve">G </w:t>
            </w:r>
            <w:r w:rsidRPr="002D31CA">
              <w:rPr>
                <w:rFonts w:ascii="Times New Roman" w:hAnsi="Times New Roman" w:cs="Times New Roman"/>
                <w:b/>
                <w:i/>
                <w:iCs/>
                <w:spacing w:val="-1"/>
              </w:rPr>
              <w:t>DA</w:t>
            </w:r>
            <w:r w:rsidRPr="002D31CA">
              <w:rPr>
                <w:rFonts w:ascii="Times New Roman" w:hAnsi="Times New Roman" w:cs="Times New Roman"/>
                <w:b/>
                <w:i/>
                <w:iCs/>
              </w:rPr>
              <w:t>T</w:t>
            </w:r>
            <w:r w:rsidRPr="002D31CA">
              <w:rPr>
                <w:rFonts w:ascii="Times New Roman" w:hAnsi="Times New Roman" w:cs="Times New Roman"/>
                <w:b/>
                <w:i/>
                <w:iCs/>
                <w:spacing w:val="-1"/>
              </w:rPr>
              <w:t>E</w:t>
            </w:r>
            <w:r w:rsidRPr="002D31CA">
              <w:rPr>
                <w:rFonts w:ascii="Times New Roman" w:hAnsi="Times New Roman" w:cs="Times New Roman"/>
                <w:b/>
                <w:i/>
                <w:iCs/>
              </w:rPr>
              <w:t>S</w:t>
            </w:r>
          </w:p>
        </w:tc>
      </w:tr>
      <w:tr w:rsidR="006E268E" w:rsidRPr="002D31CA" w14:paraId="6497B8B1" w14:textId="77777777" w:rsidTr="009F2E65">
        <w:tc>
          <w:tcPr>
            <w:tcW w:w="4669" w:type="dxa"/>
          </w:tcPr>
          <w:p w14:paraId="35EB4850" w14:textId="3FEC3C17" w:rsidR="006E268E" w:rsidRPr="002D31CA" w:rsidRDefault="00B01631" w:rsidP="00B01631">
            <w:pPr>
              <w:autoSpaceDE w:val="0"/>
              <w:autoSpaceDN w:val="0"/>
              <w:adjustRightInd w:val="0"/>
              <w:spacing w:after="120"/>
              <w:jc w:val="center"/>
              <w:rPr>
                <w:rFonts w:ascii="Times New Roman" w:hAnsi="Times New Roman" w:cs="Times New Roman"/>
                <w:bCs/>
              </w:rPr>
            </w:pPr>
            <w:r w:rsidRPr="002D31CA">
              <w:rPr>
                <w:rFonts w:ascii="Times New Roman" w:hAnsi="Times New Roman" w:cs="Times New Roman"/>
                <w:b/>
                <w:bCs/>
                <w:sz w:val="24"/>
                <w:szCs w:val="24"/>
              </w:rPr>
              <w:lastRenderedPageBreak/>
              <w:t>July 1 – September 30</w:t>
            </w:r>
          </w:p>
        </w:tc>
        <w:tc>
          <w:tcPr>
            <w:tcW w:w="4681" w:type="dxa"/>
          </w:tcPr>
          <w:p w14:paraId="1E41FD1B" w14:textId="149548F2" w:rsidR="006E268E" w:rsidRPr="002D31CA" w:rsidRDefault="00B01631" w:rsidP="00B01631">
            <w:pPr>
              <w:autoSpaceDE w:val="0"/>
              <w:autoSpaceDN w:val="0"/>
              <w:adjustRightInd w:val="0"/>
              <w:spacing w:after="120"/>
              <w:jc w:val="center"/>
              <w:rPr>
                <w:rFonts w:ascii="Times New Roman" w:hAnsi="Times New Roman" w:cs="Times New Roman"/>
                <w:bCs/>
              </w:rPr>
            </w:pPr>
            <w:r w:rsidRPr="002D31CA">
              <w:rPr>
                <w:rFonts w:ascii="Times New Roman" w:hAnsi="Times New Roman" w:cs="Times New Roman"/>
                <w:b/>
                <w:bCs/>
                <w:sz w:val="24"/>
                <w:szCs w:val="24"/>
              </w:rPr>
              <w:t>October 30</w:t>
            </w:r>
            <w:r>
              <w:rPr>
                <w:rFonts w:ascii="Times New Roman" w:hAnsi="Times New Roman" w:cs="Times New Roman"/>
                <w:b/>
                <w:bCs/>
                <w:sz w:val="24"/>
                <w:szCs w:val="24"/>
              </w:rPr>
              <w:t xml:space="preserve">, 2015 </w:t>
            </w:r>
          </w:p>
        </w:tc>
      </w:tr>
      <w:tr w:rsidR="006E268E" w:rsidRPr="002D31CA" w14:paraId="3B10296F" w14:textId="77777777" w:rsidTr="009F2E65">
        <w:tc>
          <w:tcPr>
            <w:tcW w:w="4669" w:type="dxa"/>
          </w:tcPr>
          <w:p w14:paraId="2B954DDF" w14:textId="2049B50E" w:rsidR="006E268E" w:rsidRPr="002D31CA" w:rsidRDefault="00B01631" w:rsidP="00B01631">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October 1</w:t>
            </w:r>
            <w:r w:rsidR="006E268E" w:rsidRPr="002D31CA">
              <w:rPr>
                <w:rFonts w:ascii="Times New Roman" w:hAnsi="Times New Roman" w:cs="Times New Roman"/>
                <w:b/>
                <w:bCs/>
                <w:sz w:val="24"/>
                <w:szCs w:val="24"/>
              </w:rPr>
              <w:t xml:space="preserve"> – </w:t>
            </w:r>
            <w:r>
              <w:rPr>
                <w:rFonts w:ascii="Times New Roman" w:hAnsi="Times New Roman" w:cs="Times New Roman"/>
                <w:b/>
                <w:bCs/>
                <w:sz w:val="24"/>
                <w:szCs w:val="24"/>
              </w:rPr>
              <w:t>December 31</w:t>
            </w:r>
          </w:p>
        </w:tc>
        <w:tc>
          <w:tcPr>
            <w:tcW w:w="4681" w:type="dxa"/>
          </w:tcPr>
          <w:p w14:paraId="19D92940" w14:textId="481D6517" w:rsidR="006E268E" w:rsidRPr="002D31CA" w:rsidRDefault="00B01631" w:rsidP="00B01631">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January</w:t>
            </w:r>
            <w:r w:rsidR="006E268E" w:rsidRPr="002D31CA">
              <w:rPr>
                <w:rFonts w:ascii="Times New Roman" w:hAnsi="Times New Roman" w:cs="Times New Roman"/>
                <w:b/>
                <w:bCs/>
                <w:sz w:val="24"/>
                <w:szCs w:val="24"/>
              </w:rPr>
              <w:t xml:space="preserve"> 30</w:t>
            </w:r>
            <w:r w:rsidR="00D10FB8">
              <w:rPr>
                <w:rFonts w:ascii="Times New Roman" w:hAnsi="Times New Roman" w:cs="Times New Roman"/>
                <w:b/>
                <w:bCs/>
                <w:sz w:val="24"/>
                <w:szCs w:val="24"/>
              </w:rPr>
              <w:t>, 201</w:t>
            </w:r>
            <w:r>
              <w:rPr>
                <w:rFonts w:ascii="Times New Roman" w:hAnsi="Times New Roman" w:cs="Times New Roman"/>
                <w:b/>
                <w:bCs/>
                <w:sz w:val="24"/>
                <w:szCs w:val="24"/>
              </w:rPr>
              <w:t>6</w:t>
            </w:r>
          </w:p>
        </w:tc>
      </w:tr>
      <w:tr w:rsidR="006E268E" w:rsidRPr="002D31CA" w14:paraId="1C0B2947" w14:textId="77777777" w:rsidTr="009F2E65">
        <w:tc>
          <w:tcPr>
            <w:tcW w:w="4669" w:type="dxa"/>
          </w:tcPr>
          <w:p w14:paraId="76124F1A" w14:textId="64CA096F" w:rsidR="006E268E" w:rsidRPr="002D31CA" w:rsidRDefault="00B01631" w:rsidP="00D258A2">
            <w:pPr>
              <w:autoSpaceDE w:val="0"/>
              <w:autoSpaceDN w:val="0"/>
              <w:adjustRightInd w:val="0"/>
              <w:spacing w:after="120"/>
              <w:jc w:val="center"/>
              <w:rPr>
                <w:rFonts w:ascii="Times New Roman" w:hAnsi="Times New Roman" w:cs="Times New Roman"/>
                <w:bCs/>
              </w:rPr>
            </w:pPr>
            <w:r w:rsidRPr="002D31CA">
              <w:rPr>
                <w:rFonts w:ascii="Times New Roman" w:hAnsi="Times New Roman" w:cs="Times New Roman"/>
                <w:b/>
                <w:bCs/>
                <w:sz w:val="24"/>
                <w:szCs w:val="24"/>
              </w:rPr>
              <w:t>January 1 – March 31</w:t>
            </w:r>
          </w:p>
        </w:tc>
        <w:tc>
          <w:tcPr>
            <w:tcW w:w="4681" w:type="dxa"/>
          </w:tcPr>
          <w:p w14:paraId="37719919" w14:textId="0BA4D98B" w:rsidR="006E268E" w:rsidRPr="002D31CA" w:rsidRDefault="00B01631" w:rsidP="00D258A2">
            <w:pPr>
              <w:autoSpaceDE w:val="0"/>
              <w:autoSpaceDN w:val="0"/>
              <w:adjustRightInd w:val="0"/>
              <w:spacing w:after="120"/>
              <w:jc w:val="center"/>
              <w:rPr>
                <w:rFonts w:ascii="Times New Roman" w:hAnsi="Times New Roman" w:cs="Times New Roman"/>
                <w:bCs/>
              </w:rPr>
            </w:pPr>
            <w:r w:rsidRPr="002D31CA">
              <w:rPr>
                <w:rFonts w:ascii="Times New Roman" w:hAnsi="Times New Roman" w:cs="Times New Roman"/>
                <w:b/>
                <w:bCs/>
                <w:sz w:val="24"/>
                <w:szCs w:val="24"/>
              </w:rPr>
              <w:t>April 30</w:t>
            </w:r>
            <w:r>
              <w:rPr>
                <w:rFonts w:ascii="Times New Roman" w:hAnsi="Times New Roman" w:cs="Times New Roman"/>
                <w:b/>
                <w:bCs/>
                <w:sz w:val="24"/>
                <w:szCs w:val="24"/>
              </w:rPr>
              <w:t>, 2016</w:t>
            </w:r>
          </w:p>
        </w:tc>
      </w:tr>
      <w:tr w:rsidR="00B01631" w:rsidRPr="002D31CA" w14:paraId="620EBAE5" w14:textId="77777777" w:rsidTr="009F2E65">
        <w:tc>
          <w:tcPr>
            <w:tcW w:w="4669" w:type="dxa"/>
          </w:tcPr>
          <w:p w14:paraId="7D98B827" w14:textId="74A33871" w:rsidR="00B01631" w:rsidRPr="002D31CA" w:rsidRDefault="00B01631" w:rsidP="00D258A2">
            <w:pPr>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April 1 - June 30</w:t>
            </w:r>
          </w:p>
        </w:tc>
        <w:tc>
          <w:tcPr>
            <w:tcW w:w="4681" w:type="dxa"/>
          </w:tcPr>
          <w:p w14:paraId="66DDB251" w14:textId="34B9465B" w:rsidR="00B01631" w:rsidRPr="002D31CA" w:rsidRDefault="00B01631" w:rsidP="00D258A2">
            <w:pPr>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July 30, 2016</w:t>
            </w:r>
          </w:p>
        </w:tc>
      </w:tr>
    </w:tbl>
    <w:p w14:paraId="19460695" w14:textId="77777777" w:rsidR="00491221" w:rsidRDefault="00491221" w:rsidP="006E268E">
      <w:pPr>
        <w:autoSpaceDE w:val="0"/>
        <w:autoSpaceDN w:val="0"/>
        <w:adjustRightInd w:val="0"/>
        <w:spacing w:line="240" w:lineRule="auto"/>
        <w:rPr>
          <w:rFonts w:ascii="Times New Roman" w:hAnsi="Times New Roman" w:cs="Times New Roman"/>
          <w:bCs/>
        </w:rPr>
      </w:pPr>
    </w:p>
    <w:p w14:paraId="458931F3" w14:textId="77777777" w:rsidR="006E268E" w:rsidRPr="002D31CA" w:rsidRDefault="006E268E" w:rsidP="006E268E">
      <w:pPr>
        <w:autoSpaceDE w:val="0"/>
        <w:autoSpaceDN w:val="0"/>
        <w:adjustRightInd w:val="0"/>
        <w:spacing w:line="240" w:lineRule="auto"/>
        <w:rPr>
          <w:rFonts w:ascii="Times New Roman" w:hAnsi="Times New Roman" w:cs="Times New Roman"/>
          <w:b/>
          <w:bCs/>
        </w:rPr>
      </w:pPr>
      <w:r w:rsidRPr="002D31CA">
        <w:rPr>
          <w:rFonts w:ascii="Times New Roman" w:hAnsi="Times New Roman" w:cs="Times New Roman"/>
          <w:bCs/>
        </w:rPr>
        <w:t>Failure to submit these</w:t>
      </w:r>
      <w:r>
        <w:rPr>
          <w:rFonts w:ascii="Times New Roman" w:hAnsi="Times New Roman" w:cs="Times New Roman"/>
          <w:bCs/>
        </w:rPr>
        <w:t xml:space="preserve"> financial</w:t>
      </w:r>
      <w:r w:rsidRPr="002D31CA">
        <w:rPr>
          <w:rFonts w:ascii="Times New Roman" w:hAnsi="Times New Roman" w:cs="Times New Roman"/>
          <w:bCs/>
        </w:rPr>
        <w:t xml:space="preserve"> reports in a timely manner will sign</w:t>
      </w:r>
      <w:r>
        <w:rPr>
          <w:rFonts w:ascii="Times New Roman" w:hAnsi="Times New Roman" w:cs="Times New Roman"/>
          <w:bCs/>
        </w:rPr>
        <w:t>ificantly delay any SERs</w:t>
      </w:r>
      <w:r w:rsidRPr="002D31CA">
        <w:rPr>
          <w:rFonts w:ascii="Times New Roman" w:hAnsi="Times New Roman" w:cs="Times New Roman"/>
          <w:bCs/>
        </w:rPr>
        <w:t xml:space="preserve"> subm</w:t>
      </w:r>
      <w:r>
        <w:rPr>
          <w:rFonts w:ascii="Times New Roman" w:hAnsi="Times New Roman" w:cs="Times New Roman"/>
          <w:bCs/>
        </w:rPr>
        <w:t xml:space="preserve">itted within the grant period. </w:t>
      </w:r>
      <w:r w:rsidRPr="002D31CA">
        <w:rPr>
          <w:rFonts w:ascii="Times New Roman" w:hAnsi="Times New Roman" w:cs="Times New Roman"/>
          <w:bCs/>
        </w:rPr>
        <w:t xml:space="preserve">Continued delays will result in a staff recommendation to </w:t>
      </w:r>
      <w:r>
        <w:rPr>
          <w:rFonts w:ascii="Times New Roman" w:hAnsi="Times New Roman" w:cs="Times New Roman"/>
          <w:bCs/>
        </w:rPr>
        <w:t>reduce</w:t>
      </w:r>
      <w:r w:rsidRPr="002D31CA">
        <w:rPr>
          <w:rFonts w:ascii="Times New Roman" w:hAnsi="Times New Roman" w:cs="Times New Roman"/>
          <w:bCs/>
        </w:rPr>
        <w:t xml:space="preserve"> </w:t>
      </w:r>
      <w:r>
        <w:rPr>
          <w:rFonts w:ascii="Times New Roman" w:hAnsi="Times New Roman" w:cs="Times New Roman"/>
          <w:bCs/>
        </w:rPr>
        <w:t>noncompliant agencies’</w:t>
      </w:r>
      <w:r w:rsidRPr="002D31CA">
        <w:rPr>
          <w:rFonts w:ascii="Times New Roman" w:hAnsi="Times New Roman" w:cs="Times New Roman"/>
          <w:bCs/>
        </w:rPr>
        <w:t xml:space="preserve"> award</w:t>
      </w:r>
      <w:r>
        <w:rPr>
          <w:rFonts w:ascii="Times New Roman" w:hAnsi="Times New Roman" w:cs="Times New Roman"/>
          <w:bCs/>
        </w:rPr>
        <w:t xml:space="preserve"> amounts</w:t>
      </w:r>
      <w:r w:rsidRPr="002D31CA">
        <w:rPr>
          <w:rFonts w:ascii="Times New Roman" w:hAnsi="Times New Roman" w:cs="Times New Roman"/>
          <w:bCs/>
        </w:rPr>
        <w:t>.</w:t>
      </w:r>
    </w:p>
    <w:p w14:paraId="3B4E14B7" w14:textId="77777777" w:rsidR="00FA09E6" w:rsidRPr="00FA09E6" w:rsidRDefault="00FA09E6" w:rsidP="00FA09E6">
      <w:pPr>
        <w:pStyle w:val="Default"/>
        <w:rPr>
          <w:rFonts w:ascii="Times New Roman" w:hAnsi="Times New Roman" w:cs="Times New Roman"/>
          <w:color w:val="auto"/>
          <w:sz w:val="22"/>
          <w:szCs w:val="22"/>
        </w:rPr>
      </w:pPr>
      <w:r w:rsidRPr="00FA09E6">
        <w:rPr>
          <w:rFonts w:ascii="Times New Roman" w:hAnsi="Times New Roman" w:cs="Times New Roman"/>
          <w:color w:val="auto"/>
          <w:sz w:val="22"/>
          <w:szCs w:val="22"/>
        </w:rPr>
        <w:t xml:space="preserve">2. Grantees are required to maintain expenditure documentation such as timesheets, equipment purchases, travel logs, supply purchases, inventory records, and consultant contracts. This documentation may be requested at any time. </w:t>
      </w:r>
    </w:p>
    <w:p w14:paraId="3D7D775D" w14:textId="77777777" w:rsidR="00FA09E6" w:rsidRPr="00FA09E6" w:rsidRDefault="00FA09E6" w:rsidP="00FA09E6">
      <w:pPr>
        <w:pStyle w:val="Default"/>
        <w:rPr>
          <w:rFonts w:ascii="Times New Roman" w:hAnsi="Times New Roman" w:cs="Times New Roman"/>
          <w:color w:val="auto"/>
          <w:sz w:val="22"/>
          <w:szCs w:val="22"/>
        </w:rPr>
      </w:pPr>
    </w:p>
    <w:p w14:paraId="1158FE2F" w14:textId="77777777" w:rsidR="00FA09E6" w:rsidRPr="00FA09E6" w:rsidRDefault="00FA09E6" w:rsidP="00FA09E6">
      <w:pPr>
        <w:pStyle w:val="Default"/>
        <w:rPr>
          <w:rFonts w:ascii="Times New Roman" w:hAnsi="Times New Roman" w:cs="Times New Roman"/>
          <w:color w:val="auto"/>
          <w:sz w:val="22"/>
          <w:szCs w:val="22"/>
        </w:rPr>
      </w:pPr>
      <w:r w:rsidRPr="00FA09E6">
        <w:rPr>
          <w:rFonts w:ascii="Times New Roman" w:hAnsi="Times New Roman" w:cs="Times New Roman"/>
          <w:color w:val="auto"/>
          <w:sz w:val="22"/>
          <w:szCs w:val="22"/>
        </w:rPr>
        <w:t xml:space="preserve">3. Grantees must attend any scheduled grant management workshop (if required) prior to the release of grant funds. </w:t>
      </w:r>
    </w:p>
    <w:p w14:paraId="1E1C0AEC" w14:textId="77777777" w:rsidR="006E268E" w:rsidRDefault="006E268E" w:rsidP="00FA09E6">
      <w:pPr>
        <w:pStyle w:val="Default"/>
        <w:rPr>
          <w:rFonts w:ascii="Times New Roman" w:hAnsi="Times New Roman" w:cs="Times New Roman"/>
          <w:b/>
          <w:color w:val="auto"/>
          <w:sz w:val="22"/>
          <w:szCs w:val="22"/>
        </w:rPr>
      </w:pPr>
    </w:p>
    <w:p w14:paraId="4D5234B9" w14:textId="77777777" w:rsidR="00AF2D83" w:rsidRDefault="00AF2D83" w:rsidP="00FA09E6">
      <w:pPr>
        <w:pStyle w:val="Default"/>
        <w:rPr>
          <w:rFonts w:ascii="Times New Roman" w:hAnsi="Times New Roman" w:cs="Times New Roman"/>
          <w:b/>
          <w:color w:val="auto"/>
          <w:sz w:val="22"/>
          <w:szCs w:val="22"/>
        </w:rPr>
      </w:pPr>
    </w:p>
    <w:p w14:paraId="60471B58" w14:textId="77777777" w:rsidR="00491221" w:rsidRDefault="00491221" w:rsidP="00FA09E6">
      <w:pPr>
        <w:pStyle w:val="Default"/>
        <w:rPr>
          <w:rFonts w:ascii="Times New Roman" w:hAnsi="Times New Roman" w:cs="Times New Roman"/>
          <w:b/>
          <w:color w:val="auto"/>
          <w:sz w:val="22"/>
          <w:szCs w:val="22"/>
        </w:rPr>
      </w:pPr>
    </w:p>
    <w:p w14:paraId="34DBBBE7" w14:textId="77777777" w:rsidR="006E268E" w:rsidRDefault="006E268E" w:rsidP="00FA09E6">
      <w:pPr>
        <w:pStyle w:val="Default"/>
        <w:rPr>
          <w:rFonts w:ascii="Times New Roman" w:hAnsi="Times New Roman" w:cs="Times New Roman"/>
          <w:b/>
          <w:color w:val="auto"/>
          <w:sz w:val="22"/>
          <w:szCs w:val="22"/>
        </w:rPr>
      </w:pPr>
      <w:r w:rsidRPr="006E268E">
        <w:rPr>
          <w:rFonts w:ascii="Times New Roman" w:hAnsi="Times New Roman" w:cs="Times New Roman"/>
          <w:b/>
          <w:color w:val="auto"/>
          <w:sz w:val="22"/>
          <w:szCs w:val="22"/>
        </w:rPr>
        <w:t>Program Reporting Requirements</w:t>
      </w:r>
    </w:p>
    <w:p w14:paraId="6CC46149" w14:textId="77777777" w:rsidR="006E268E" w:rsidRPr="006E268E" w:rsidRDefault="006E268E" w:rsidP="00FA09E6">
      <w:pPr>
        <w:pStyle w:val="Default"/>
        <w:rPr>
          <w:rFonts w:ascii="Times New Roman" w:hAnsi="Times New Roman" w:cs="Times New Roman"/>
          <w:b/>
          <w:color w:val="auto"/>
          <w:sz w:val="22"/>
          <w:szCs w:val="22"/>
        </w:rPr>
      </w:pPr>
    </w:p>
    <w:p w14:paraId="44D51B97" w14:textId="77777777" w:rsidR="00FA09E6" w:rsidRPr="00FA09E6" w:rsidRDefault="006E268E" w:rsidP="00FA09E6">
      <w:pPr>
        <w:pStyle w:val="Default"/>
        <w:rPr>
          <w:rFonts w:ascii="Times New Roman" w:hAnsi="Times New Roman" w:cs="Times New Roman"/>
          <w:sz w:val="22"/>
          <w:szCs w:val="22"/>
        </w:rPr>
      </w:pPr>
      <w:r>
        <w:rPr>
          <w:rFonts w:ascii="Times New Roman" w:hAnsi="Times New Roman" w:cs="Times New Roman"/>
          <w:sz w:val="22"/>
          <w:szCs w:val="22"/>
        </w:rPr>
        <w:t>CJCC</w:t>
      </w:r>
      <w:r w:rsidR="00FA09E6" w:rsidRPr="00FA09E6">
        <w:rPr>
          <w:rFonts w:ascii="Times New Roman" w:hAnsi="Times New Roman" w:cs="Times New Roman"/>
          <w:sz w:val="22"/>
          <w:szCs w:val="22"/>
        </w:rPr>
        <w:t xml:space="preserve"> requires that grantees comply with and fully participate in the main components of evaluation and </w:t>
      </w:r>
      <w:r>
        <w:rPr>
          <w:rFonts w:ascii="Times New Roman" w:hAnsi="Times New Roman" w:cs="Times New Roman"/>
          <w:sz w:val="22"/>
          <w:szCs w:val="22"/>
        </w:rPr>
        <w:t xml:space="preserve">program </w:t>
      </w:r>
      <w:r w:rsidR="00FA09E6" w:rsidRPr="00FA09E6">
        <w:rPr>
          <w:rFonts w:ascii="Times New Roman" w:hAnsi="Times New Roman" w:cs="Times New Roman"/>
          <w:sz w:val="22"/>
          <w:szCs w:val="22"/>
        </w:rPr>
        <w:t xml:space="preserve">reporting: </w:t>
      </w:r>
    </w:p>
    <w:p w14:paraId="3E904340" w14:textId="77777777" w:rsidR="00FA09E6" w:rsidRPr="00FA09E6" w:rsidRDefault="00FA09E6" w:rsidP="00FA09E6">
      <w:pPr>
        <w:pStyle w:val="Default"/>
        <w:rPr>
          <w:rFonts w:ascii="Times New Roman" w:hAnsi="Times New Roman" w:cs="Times New Roman"/>
          <w:sz w:val="22"/>
          <w:szCs w:val="22"/>
        </w:rPr>
      </w:pPr>
    </w:p>
    <w:p w14:paraId="3F70CE75" w14:textId="2E795014" w:rsidR="00FA09E6" w:rsidRPr="00FA09E6" w:rsidRDefault="00FA09E6" w:rsidP="00FA09E6">
      <w:pPr>
        <w:pStyle w:val="Default"/>
        <w:rPr>
          <w:rFonts w:ascii="Times New Roman" w:hAnsi="Times New Roman" w:cs="Times New Roman"/>
          <w:sz w:val="22"/>
          <w:szCs w:val="22"/>
        </w:rPr>
      </w:pPr>
      <w:r w:rsidRPr="00FA09E6">
        <w:rPr>
          <w:rFonts w:ascii="Times New Roman" w:hAnsi="Times New Roman" w:cs="Times New Roman"/>
          <w:sz w:val="22"/>
          <w:szCs w:val="22"/>
        </w:rPr>
        <w:t xml:space="preserve">1. </w:t>
      </w:r>
      <w:r w:rsidR="008A189B">
        <w:rPr>
          <w:rFonts w:ascii="Times New Roman" w:hAnsi="Times New Roman" w:cs="Times New Roman"/>
          <w:i/>
          <w:sz w:val="22"/>
          <w:szCs w:val="22"/>
        </w:rPr>
        <w:t xml:space="preserve">Sexual Assault Statistical </w:t>
      </w:r>
      <w:r w:rsidRPr="006E268E">
        <w:rPr>
          <w:rFonts w:ascii="Times New Roman" w:hAnsi="Times New Roman" w:cs="Times New Roman"/>
          <w:i/>
          <w:sz w:val="22"/>
          <w:szCs w:val="22"/>
        </w:rPr>
        <w:t>Database:</w:t>
      </w:r>
      <w:r w:rsidRPr="00FA09E6">
        <w:rPr>
          <w:rFonts w:ascii="Times New Roman" w:hAnsi="Times New Roman" w:cs="Times New Roman"/>
          <w:sz w:val="22"/>
          <w:szCs w:val="22"/>
        </w:rPr>
        <w:t xml:space="preserve"> No later than 30 days after the end of each quarter, the grantee will ensure that program data are reported through the </w:t>
      </w:r>
      <w:r w:rsidR="008A189B">
        <w:rPr>
          <w:rFonts w:ascii="Times New Roman" w:hAnsi="Times New Roman" w:cs="Times New Roman"/>
          <w:sz w:val="22"/>
          <w:szCs w:val="22"/>
        </w:rPr>
        <w:t>Sexual Assault Statistical</w:t>
      </w:r>
      <w:r w:rsidRPr="00FA09E6">
        <w:rPr>
          <w:rFonts w:ascii="Times New Roman" w:hAnsi="Times New Roman" w:cs="Times New Roman"/>
          <w:sz w:val="22"/>
          <w:szCs w:val="22"/>
        </w:rPr>
        <w:t xml:space="preserve"> database. The grantee will be responsible and liable for reviewing all data entered into the database for completeness, accuracy, and compliance with </w:t>
      </w:r>
      <w:r w:rsidR="006E268E">
        <w:rPr>
          <w:rFonts w:ascii="Times New Roman" w:hAnsi="Times New Roman" w:cs="Times New Roman"/>
          <w:sz w:val="22"/>
          <w:szCs w:val="22"/>
        </w:rPr>
        <w:t>CJCC</w:t>
      </w:r>
      <w:r w:rsidRPr="00FA09E6">
        <w:rPr>
          <w:rFonts w:ascii="Times New Roman" w:hAnsi="Times New Roman" w:cs="Times New Roman"/>
          <w:sz w:val="22"/>
          <w:szCs w:val="22"/>
        </w:rPr>
        <w:t xml:space="preserve"> reporting requirements which includes programmatic and financial reporting. </w:t>
      </w:r>
    </w:p>
    <w:p w14:paraId="4C4C4D58" w14:textId="77777777" w:rsidR="00B7064B" w:rsidRDefault="00B7064B" w:rsidP="00B7064B">
      <w:pPr>
        <w:pStyle w:val="Default"/>
        <w:rPr>
          <w:rFonts w:ascii="Times New Roman" w:hAnsi="Times New Roman" w:cs="Times New Roman"/>
          <w:sz w:val="22"/>
          <w:szCs w:val="22"/>
        </w:rPr>
      </w:pPr>
    </w:p>
    <w:p w14:paraId="26400F9F" w14:textId="3F4B020C" w:rsidR="00B7064B" w:rsidRPr="00FA09E6" w:rsidRDefault="008A189B" w:rsidP="00B7064B">
      <w:pPr>
        <w:pStyle w:val="Default"/>
        <w:rPr>
          <w:rFonts w:ascii="Times New Roman" w:hAnsi="Times New Roman" w:cs="Times New Roman"/>
          <w:sz w:val="22"/>
          <w:szCs w:val="22"/>
        </w:rPr>
      </w:pPr>
      <w:r>
        <w:rPr>
          <w:rFonts w:ascii="Times New Roman" w:hAnsi="Times New Roman" w:cs="Times New Roman"/>
          <w:sz w:val="22"/>
          <w:szCs w:val="22"/>
        </w:rPr>
        <w:t>2</w:t>
      </w:r>
      <w:r w:rsidR="00B7064B">
        <w:rPr>
          <w:rFonts w:ascii="Times New Roman" w:hAnsi="Times New Roman" w:cs="Times New Roman"/>
          <w:sz w:val="22"/>
          <w:szCs w:val="22"/>
        </w:rPr>
        <w:t xml:space="preserve">. </w:t>
      </w:r>
      <w:r w:rsidR="00B7064B" w:rsidRPr="00A9311D">
        <w:rPr>
          <w:rFonts w:ascii="Times New Roman" w:hAnsi="Times New Roman" w:cs="Times New Roman"/>
          <w:i/>
          <w:sz w:val="22"/>
          <w:szCs w:val="22"/>
        </w:rPr>
        <w:t>Performance Deliverables:</w:t>
      </w:r>
      <w:r w:rsidR="00B7064B">
        <w:rPr>
          <w:rFonts w:ascii="Times New Roman" w:hAnsi="Times New Roman" w:cs="Times New Roman"/>
          <w:i/>
          <w:sz w:val="22"/>
          <w:szCs w:val="22"/>
        </w:rPr>
        <w:t xml:space="preserve"> </w:t>
      </w:r>
      <w:r w:rsidR="00B7064B" w:rsidRPr="00B7064B">
        <w:rPr>
          <w:rFonts w:ascii="Times New Roman" w:hAnsi="Times New Roman" w:cs="Times New Roman"/>
          <w:sz w:val="22"/>
          <w:szCs w:val="22"/>
        </w:rPr>
        <w:t>All performance de</w:t>
      </w:r>
      <w:r w:rsidR="00B23370">
        <w:rPr>
          <w:rFonts w:ascii="Times New Roman" w:hAnsi="Times New Roman" w:cs="Times New Roman"/>
          <w:sz w:val="22"/>
          <w:szCs w:val="22"/>
        </w:rPr>
        <w:t xml:space="preserve">liverables are due 30 calendar </w:t>
      </w:r>
      <w:r w:rsidR="00B7064B" w:rsidRPr="00B7064B">
        <w:rPr>
          <w:rFonts w:ascii="Times New Roman" w:hAnsi="Times New Roman" w:cs="Times New Roman"/>
          <w:sz w:val="22"/>
          <w:szCs w:val="22"/>
        </w:rPr>
        <w:t>day</w:t>
      </w:r>
      <w:r w:rsidR="00B23370">
        <w:rPr>
          <w:rFonts w:ascii="Times New Roman" w:hAnsi="Times New Roman" w:cs="Times New Roman"/>
          <w:sz w:val="22"/>
          <w:szCs w:val="22"/>
        </w:rPr>
        <w:t>s</w:t>
      </w:r>
      <w:r w:rsidR="00B7064B" w:rsidRPr="00B7064B">
        <w:rPr>
          <w:rFonts w:ascii="Times New Roman" w:hAnsi="Times New Roman" w:cs="Times New Roman"/>
          <w:sz w:val="22"/>
          <w:szCs w:val="22"/>
        </w:rPr>
        <w:t xml:space="preserve"> following the close of</w:t>
      </w:r>
      <w:r w:rsidR="00B23370">
        <w:rPr>
          <w:rFonts w:ascii="Times New Roman" w:hAnsi="Times New Roman" w:cs="Times New Roman"/>
          <w:sz w:val="22"/>
          <w:szCs w:val="22"/>
        </w:rPr>
        <w:t xml:space="preserve"> the period.</w:t>
      </w:r>
      <w:r w:rsidR="00B7064B" w:rsidRPr="00B7064B">
        <w:rPr>
          <w:rFonts w:ascii="Times New Roman" w:hAnsi="Times New Roman" w:cs="Times New Roman"/>
          <w:sz w:val="22"/>
          <w:szCs w:val="22"/>
        </w:rPr>
        <w:t xml:space="preserve"> </w:t>
      </w:r>
    </w:p>
    <w:p w14:paraId="02A41AC3" w14:textId="77777777" w:rsidR="00FA09E6" w:rsidRPr="00FA09E6" w:rsidRDefault="00FA09E6" w:rsidP="00FA09E6">
      <w:pPr>
        <w:pStyle w:val="Default"/>
        <w:rPr>
          <w:rFonts w:ascii="Times New Roman" w:hAnsi="Times New Roman" w:cs="Times New Roman"/>
          <w:sz w:val="22"/>
          <w:szCs w:val="22"/>
        </w:rPr>
      </w:pPr>
    </w:p>
    <w:p w14:paraId="3BF91AC0" w14:textId="77777777" w:rsidR="00357358" w:rsidRDefault="00357358" w:rsidP="00B70369">
      <w:pPr>
        <w:spacing w:line="240" w:lineRule="auto"/>
        <w:ind w:left="-360"/>
        <w:contextualSpacing/>
        <w:jc w:val="center"/>
        <w:rPr>
          <w:rFonts w:ascii="Times New Roman" w:hAnsi="Times New Roman" w:cs="Times New Roman"/>
          <w:b/>
        </w:rPr>
      </w:pPr>
    </w:p>
    <w:p w14:paraId="5E83FE42" w14:textId="77777777" w:rsidR="00357358" w:rsidRDefault="00357358" w:rsidP="00B70369">
      <w:pPr>
        <w:spacing w:line="240" w:lineRule="auto"/>
        <w:ind w:left="-360"/>
        <w:contextualSpacing/>
        <w:jc w:val="center"/>
        <w:rPr>
          <w:rFonts w:ascii="Times New Roman" w:hAnsi="Times New Roman" w:cs="Times New Roman"/>
          <w:b/>
        </w:rPr>
      </w:pPr>
    </w:p>
    <w:p w14:paraId="08BE00E6" w14:textId="77777777" w:rsidR="00357358" w:rsidRDefault="00357358" w:rsidP="00B70369">
      <w:pPr>
        <w:spacing w:line="240" w:lineRule="auto"/>
        <w:ind w:left="-360"/>
        <w:contextualSpacing/>
        <w:jc w:val="center"/>
        <w:rPr>
          <w:rFonts w:ascii="Times New Roman" w:hAnsi="Times New Roman" w:cs="Times New Roman"/>
          <w:b/>
        </w:rPr>
      </w:pPr>
    </w:p>
    <w:p w14:paraId="7C351FA3" w14:textId="77777777" w:rsidR="00357358" w:rsidRDefault="00357358" w:rsidP="00B70369">
      <w:pPr>
        <w:spacing w:line="240" w:lineRule="auto"/>
        <w:ind w:left="-360"/>
        <w:contextualSpacing/>
        <w:jc w:val="center"/>
        <w:rPr>
          <w:rFonts w:ascii="Times New Roman" w:hAnsi="Times New Roman" w:cs="Times New Roman"/>
          <w:b/>
        </w:rPr>
      </w:pPr>
    </w:p>
    <w:p w14:paraId="1D0BB73D" w14:textId="77777777" w:rsidR="00357358" w:rsidRDefault="00357358" w:rsidP="00B70369">
      <w:pPr>
        <w:spacing w:line="240" w:lineRule="auto"/>
        <w:ind w:left="-360"/>
        <w:contextualSpacing/>
        <w:jc w:val="center"/>
        <w:rPr>
          <w:rFonts w:ascii="Times New Roman" w:hAnsi="Times New Roman" w:cs="Times New Roman"/>
          <w:b/>
        </w:rPr>
      </w:pPr>
    </w:p>
    <w:p w14:paraId="65815EEC" w14:textId="77777777" w:rsidR="00357358" w:rsidRDefault="00357358" w:rsidP="00B70369">
      <w:pPr>
        <w:spacing w:line="240" w:lineRule="auto"/>
        <w:ind w:left="-360"/>
        <w:contextualSpacing/>
        <w:jc w:val="center"/>
        <w:rPr>
          <w:rFonts w:ascii="Times New Roman" w:hAnsi="Times New Roman" w:cs="Times New Roman"/>
          <w:b/>
        </w:rPr>
      </w:pPr>
    </w:p>
    <w:p w14:paraId="2F2373AE" w14:textId="77777777" w:rsidR="00357358" w:rsidRDefault="00357358" w:rsidP="00B70369">
      <w:pPr>
        <w:spacing w:line="240" w:lineRule="auto"/>
        <w:ind w:left="-360"/>
        <w:contextualSpacing/>
        <w:jc w:val="center"/>
        <w:rPr>
          <w:rFonts w:ascii="Times New Roman" w:hAnsi="Times New Roman" w:cs="Times New Roman"/>
          <w:b/>
        </w:rPr>
      </w:pPr>
    </w:p>
    <w:p w14:paraId="7E199BEB" w14:textId="77777777" w:rsidR="00357358" w:rsidRDefault="00357358" w:rsidP="00B70369">
      <w:pPr>
        <w:spacing w:line="240" w:lineRule="auto"/>
        <w:ind w:left="-360"/>
        <w:contextualSpacing/>
        <w:jc w:val="center"/>
        <w:rPr>
          <w:rFonts w:ascii="Times New Roman" w:hAnsi="Times New Roman" w:cs="Times New Roman"/>
          <w:b/>
        </w:rPr>
      </w:pPr>
    </w:p>
    <w:p w14:paraId="377F920A" w14:textId="77777777" w:rsidR="00357358" w:rsidRDefault="00357358" w:rsidP="00B70369">
      <w:pPr>
        <w:spacing w:line="240" w:lineRule="auto"/>
        <w:ind w:left="-360"/>
        <w:contextualSpacing/>
        <w:jc w:val="center"/>
        <w:rPr>
          <w:rFonts w:ascii="Times New Roman" w:hAnsi="Times New Roman" w:cs="Times New Roman"/>
          <w:b/>
        </w:rPr>
      </w:pPr>
    </w:p>
    <w:p w14:paraId="548A25E7" w14:textId="77777777" w:rsidR="002A2E3F" w:rsidRDefault="002A2E3F" w:rsidP="00B70369">
      <w:pPr>
        <w:spacing w:line="240" w:lineRule="auto"/>
        <w:ind w:left="-360"/>
        <w:contextualSpacing/>
        <w:jc w:val="center"/>
        <w:rPr>
          <w:rFonts w:ascii="Times New Roman" w:hAnsi="Times New Roman" w:cs="Times New Roman"/>
          <w:b/>
        </w:rPr>
      </w:pPr>
    </w:p>
    <w:p w14:paraId="52DCEAEE" w14:textId="77777777" w:rsidR="002A2E3F" w:rsidRDefault="002A2E3F" w:rsidP="00B70369">
      <w:pPr>
        <w:spacing w:line="240" w:lineRule="auto"/>
        <w:ind w:left="-360"/>
        <w:contextualSpacing/>
        <w:jc w:val="center"/>
        <w:rPr>
          <w:rFonts w:ascii="Times New Roman" w:hAnsi="Times New Roman" w:cs="Times New Roman"/>
          <w:b/>
        </w:rPr>
      </w:pPr>
    </w:p>
    <w:p w14:paraId="002D8867" w14:textId="77777777" w:rsidR="002A2E3F" w:rsidRDefault="002A2E3F" w:rsidP="00B70369">
      <w:pPr>
        <w:spacing w:line="240" w:lineRule="auto"/>
        <w:ind w:left="-360"/>
        <w:contextualSpacing/>
        <w:jc w:val="center"/>
        <w:rPr>
          <w:rFonts w:ascii="Times New Roman" w:hAnsi="Times New Roman" w:cs="Times New Roman"/>
          <w:b/>
        </w:rPr>
      </w:pPr>
    </w:p>
    <w:p w14:paraId="6DD68605" w14:textId="59E06D45" w:rsidR="002A2E3F" w:rsidRDefault="002A2E3F" w:rsidP="00B70369">
      <w:pPr>
        <w:spacing w:line="240" w:lineRule="auto"/>
        <w:ind w:left="-360"/>
        <w:contextualSpacing/>
        <w:jc w:val="center"/>
        <w:rPr>
          <w:rFonts w:ascii="Times New Roman" w:hAnsi="Times New Roman" w:cs="Times New Roman"/>
          <w:b/>
        </w:rPr>
      </w:pPr>
      <w:r>
        <w:rPr>
          <w:rFonts w:ascii="Times New Roman" w:hAnsi="Times New Roman" w:cs="Times New Roman"/>
          <w:b/>
        </w:rPr>
        <w:br/>
      </w:r>
    </w:p>
    <w:p w14:paraId="11CCD73F" w14:textId="77777777" w:rsidR="002A2E3F" w:rsidRDefault="002A2E3F" w:rsidP="00B70369">
      <w:pPr>
        <w:spacing w:line="240" w:lineRule="auto"/>
        <w:ind w:left="-360"/>
        <w:contextualSpacing/>
        <w:jc w:val="center"/>
        <w:rPr>
          <w:rFonts w:ascii="Times New Roman" w:hAnsi="Times New Roman" w:cs="Times New Roman"/>
          <w:b/>
        </w:rPr>
      </w:pPr>
    </w:p>
    <w:p w14:paraId="7A6A43EE" w14:textId="77777777" w:rsidR="002A2E3F" w:rsidRDefault="002A2E3F" w:rsidP="00B70369">
      <w:pPr>
        <w:spacing w:line="240" w:lineRule="auto"/>
        <w:ind w:left="-360"/>
        <w:contextualSpacing/>
        <w:jc w:val="center"/>
        <w:rPr>
          <w:rFonts w:ascii="Times New Roman" w:hAnsi="Times New Roman" w:cs="Times New Roman"/>
          <w:b/>
        </w:rPr>
      </w:pPr>
    </w:p>
    <w:p w14:paraId="5AA59C88" w14:textId="14EC26ED" w:rsidR="00B70369" w:rsidRPr="00674B98" w:rsidRDefault="008A189B" w:rsidP="00B70369">
      <w:pPr>
        <w:spacing w:line="240" w:lineRule="auto"/>
        <w:ind w:left="-360"/>
        <w:contextualSpacing/>
        <w:jc w:val="center"/>
        <w:rPr>
          <w:rFonts w:ascii="Times New Roman" w:hAnsi="Times New Roman" w:cs="Times New Roman"/>
          <w:b/>
        </w:rPr>
      </w:pPr>
      <w:r>
        <w:rPr>
          <w:rFonts w:ascii="Times New Roman" w:hAnsi="Times New Roman" w:cs="Times New Roman"/>
          <w:b/>
        </w:rPr>
        <w:lastRenderedPageBreak/>
        <w:t>State Sexual Assault</w:t>
      </w:r>
      <w:r w:rsidR="00B70369">
        <w:rPr>
          <w:rFonts w:ascii="Times New Roman" w:hAnsi="Times New Roman" w:cs="Times New Roman"/>
          <w:b/>
        </w:rPr>
        <w:t xml:space="preserve"> Program</w:t>
      </w:r>
      <w:r w:rsidR="00B70369" w:rsidRPr="00674B98">
        <w:rPr>
          <w:rFonts w:ascii="Times New Roman" w:hAnsi="Times New Roman" w:cs="Times New Roman"/>
          <w:b/>
        </w:rPr>
        <w:t xml:space="preserve"> Performance Deliverables</w:t>
      </w:r>
    </w:p>
    <w:p w14:paraId="6CA34FB4" w14:textId="77777777" w:rsidR="00047ED3" w:rsidRPr="00047ED3" w:rsidRDefault="00047ED3" w:rsidP="00047ED3">
      <w:pPr>
        <w:autoSpaceDE w:val="0"/>
        <w:autoSpaceDN w:val="0"/>
        <w:adjustRightInd w:val="0"/>
        <w:spacing w:after="0" w:line="240" w:lineRule="auto"/>
        <w:rPr>
          <w:rFonts w:ascii="Franklin Gothic Book" w:eastAsiaTheme="minorHAnsi" w:hAnsi="Franklin Gothic Book" w:cs="Franklin Gothic Book"/>
          <w:color w:val="000000"/>
          <w:sz w:val="24"/>
          <w:szCs w:val="24"/>
        </w:rPr>
      </w:pPr>
    </w:p>
    <w:tbl>
      <w:tblPr>
        <w:tblStyle w:val="TableGrid"/>
        <w:tblW w:w="0" w:type="auto"/>
        <w:tblLayout w:type="fixed"/>
        <w:tblLook w:val="0000" w:firstRow="0" w:lastRow="0" w:firstColumn="0" w:lastColumn="0" w:noHBand="0" w:noVBand="0"/>
      </w:tblPr>
      <w:tblGrid>
        <w:gridCol w:w="2605"/>
        <w:gridCol w:w="4500"/>
        <w:gridCol w:w="2207"/>
      </w:tblGrid>
      <w:tr w:rsidR="00047ED3" w:rsidRPr="00047ED3" w14:paraId="4933D54E" w14:textId="77777777" w:rsidTr="0049171A">
        <w:trPr>
          <w:trHeight w:val="773"/>
        </w:trPr>
        <w:tc>
          <w:tcPr>
            <w:tcW w:w="2605" w:type="dxa"/>
            <w:shd w:val="clear" w:color="auto" w:fill="D9D9D9" w:themeFill="background1" w:themeFillShade="D9"/>
          </w:tcPr>
          <w:p w14:paraId="50359451"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REPORTING PERIOD</w:t>
            </w:r>
          </w:p>
        </w:tc>
        <w:tc>
          <w:tcPr>
            <w:tcW w:w="4500" w:type="dxa"/>
            <w:shd w:val="clear" w:color="auto" w:fill="D9D9D9" w:themeFill="background1" w:themeFillShade="D9"/>
          </w:tcPr>
          <w:p w14:paraId="3287D5CC"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 xml:space="preserve">PERFORMANCE </w:t>
            </w:r>
            <w:r w:rsidR="00B7064B">
              <w:rPr>
                <w:rFonts w:ascii="Times New Roman" w:eastAsiaTheme="minorHAnsi" w:hAnsi="Times New Roman" w:cs="Times New Roman"/>
                <w:b/>
                <w:i/>
                <w:iCs/>
                <w:color w:val="000000"/>
                <w:sz w:val="28"/>
                <w:szCs w:val="28"/>
              </w:rPr>
              <w:t>DELIVERABLES</w:t>
            </w:r>
          </w:p>
        </w:tc>
        <w:tc>
          <w:tcPr>
            <w:tcW w:w="2207" w:type="dxa"/>
            <w:shd w:val="clear" w:color="auto" w:fill="D9D9D9" w:themeFill="background1" w:themeFillShade="D9"/>
          </w:tcPr>
          <w:p w14:paraId="2021BBF1"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DUE DATES</w:t>
            </w:r>
          </w:p>
        </w:tc>
      </w:tr>
      <w:tr w:rsidR="00047ED3" w:rsidRPr="00047ED3" w14:paraId="5DA7CEDD" w14:textId="77777777" w:rsidTr="0049171A">
        <w:trPr>
          <w:trHeight w:val="3500"/>
        </w:trPr>
        <w:tc>
          <w:tcPr>
            <w:tcW w:w="2605" w:type="dxa"/>
          </w:tcPr>
          <w:p w14:paraId="496BEE7B" w14:textId="3BEEC1B5" w:rsidR="00047ED3" w:rsidRPr="0049171A" w:rsidRDefault="00B70369"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FIRST </w:t>
            </w:r>
            <w:r w:rsidR="00047ED3" w:rsidRPr="0049171A">
              <w:rPr>
                <w:rFonts w:ascii="Times New Roman" w:eastAsiaTheme="minorHAnsi" w:hAnsi="Times New Roman" w:cs="Times New Roman"/>
                <w:color w:val="000000"/>
                <w:sz w:val="24"/>
                <w:szCs w:val="24"/>
              </w:rPr>
              <w:t>PERIOD</w:t>
            </w:r>
          </w:p>
          <w:p w14:paraId="4CA8B35C" w14:textId="62EAEF03" w:rsidR="00047ED3" w:rsidRPr="009F2E65" w:rsidRDefault="00491221" w:rsidP="00B7064B">
            <w:pPr>
              <w:autoSpaceDE w:val="0"/>
              <w:autoSpaceDN w:val="0"/>
              <w:adjustRightInd w:val="0"/>
              <w:spacing w:after="0" w:line="240" w:lineRule="auto"/>
              <w:jc w:val="center"/>
              <w:rPr>
                <w:rFonts w:ascii="Times New Roman" w:eastAsiaTheme="minorHAnsi" w:hAnsi="Times New Roman" w:cs="Times New Roman"/>
                <w:b/>
                <w:color w:val="000000"/>
              </w:rPr>
            </w:pPr>
            <w:r>
              <w:rPr>
                <w:rFonts w:ascii="Times New Roman" w:eastAsiaTheme="minorHAnsi" w:hAnsi="Times New Roman" w:cs="Times New Roman"/>
                <w:b/>
                <w:color w:val="000000"/>
              </w:rPr>
              <w:t>July 1, 2015 – September 30, 2015</w:t>
            </w:r>
          </w:p>
        </w:tc>
        <w:tc>
          <w:tcPr>
            <w:tcW w:w="4500" w:type="dxa"/>
          </w:tcPr>
          <w:p w14:paraId="7EF59F9E" w14:textId="3E120690" w:rsid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w:t>
            </w:r>
            <w:r w:rsidR="00357358">
              <w:rPr>
                <w:rFonts w:ascii="Times New Roman" w:eastAsiaTheme="minorHAnsi" w:hAnsi="Times New Roman" w:cs="Times New Roman"/>
                <w:color w:val="000000"/>
              </w:rPr>
              <w:t>Sexual Assault Statistical</w:t>
            </w:r>
            <w:r w:rsidRPr="00047ED3">
              <w:rPr>
                <w:rFonts w:ascii="Times New Roman" w:eastAsiaTheme="minorHAnsi" w:hAnsi="Times New Roman" w:cs="Times New Roman"/>
                <w:color w:val="000000"/>
              </w:rPr>
              <w:t xml:space="preserve"> </w:t>
            </w:r>
            <w:r w:rsidRPr="00491221">
              <w:rPr>
                <w:rFonts w:ascii="Times New Roman" w:eastAsiaTheme="minorHAnsi" w:hAnsi="Times New Roman" w:cs="Times New Roman"/>
                <w:color w:val="000000"/>
              </w:rPr>
              <w:t xml:space="preserve">database </w:t>
            </w:r>
          </w:p>
          <w:p w14:paraId="31439D20" w14:textId="77777777" w:rsidR="004E4372" w:rsidRDefault="004E4372" w:rsidP="00047ED3">
            <w:pPr>
              <w:autoSpaceDE w:val="0"/>
              <w:autoSpaceDN w:val="0"/>
              <w:adjustRightInd w:val="0"/>
              <w:spacing w:after="0" w:line="240" w:lineRule="auto"/>
              <w:rPr>
                <w:rFonts w:ascii="Times New Roman" w:eastAsiaTheme="minorHAnsi" w:hAnsi="Times New Roman" w:cs="Times New Roman"/>
                <w:color w:val="000000"/>
              </w:rPr>
            </w:pPr>
          </w:p>
          <w:p w14:paraId="09EFA759" w14:textId="49F3C930" w:rsidR="004E4372" w:rsidRPr="00491221" w:rsidRDefault="004E4372" w:rsidP="00047E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Submission of Community Awareness and Outreach Narrative Report</w:t>
            </w:r>
          </w:p>
          <w:p w14:paraId="550859F4" w14:textId="77777777" w:rsidR="00674B98" w:rsidRDefault="00674B98" w:rsidP="00491221">
            <w:pPr>
              <w:widowControl w:val="0"/>
              <w:spacing w:after="0" w:line="240" w:lineRule="auto"/>
              <w:rPr>
                <w:rFonts w:ascii="Times New Roman" w:hAnsi="Times New Roman" w:cs="Times New Roman"/>
                <w:snapToGrid w:val="0"/>
                <w:color w:val="000000"/>
              </w:rPr>
            </w:pPr>
          </w:p>
          <w:p w14:paraId="24E6B0CF" w14:textId="77777777" w:rsidR="00674B98" w:rsidRPr="006A2417" w:rsidRDefault="00674B98" w:rsidP="00674B98">
            <w:pPr>
              <w:widowControl w:val="0"/>
              <w:tabs>
                <w:tab w:val="num" w:pos="360"/>
              </w:tabs>
              <w:spacing w:after="0" w:line="240" w:lineRule="auto"/>
              <w:rPr>
                <w:rFonts w:ascii="Times New Roman" w:hAnsi="Times New Roman" w:cs="Times New Roman"/>
                <w:i/>
                <w:iCs/>
                <w:snapToGrid w:val="0"/>
                <w:color w:val="000000"/>
              </w:rPr>
            </w:pPr>
            <w:r w:rsidRPr="006A2417">
              <w:rPr>
                <w:rFonts w:ascii="Times New Roman" w:hAnsi="Times New Roman" w:cs="Times New Roman"/>
                <w:iCs/>
                <w:snapToGrid w:val="0"/>
                <w:color w:val="000000"/>
              </w:rPr>
              <w:t xml:space="preserve">Completion of Performance Improvement Plan if prescribed by </w:t>
            </w:r>
            <w:r>
              <w:rPr>
                <w:rFonts w:ascii="Times New Roman" w:hAnsi="Times New Roman" w:cs="Times New Roman"/>
                <w:iCs/>
                <w:snapToGrid w:val="0"/>
                <w:color w:val="000000"/>
              </w:rPr>
              <w:t>CJCC</w:t>
            </w:r>
          </w:p>
          <w:p w14:paraId="0EA13356" w14:textId="77777777" w:rsidR="00491221" w:rsidRPr="00491221" w:rsidRDefault="00491221" w:rsidP="00491221">
            <w:pPr>
              <w:widowControl w:val="0"/>
              <w:spacing w:after="0" w:line="240" w:lineRule="auto"/>
              <w:rPr>
                <w:rFonts w:ascii="Times New Roman" w:hAnsi="Times New Roman" w:cs="Times New Roman"/>
                <w:snapToGrid w:val="0"/>
                <w:color w:val="000000"/>
              </w:rPr>
            </w:pPr>
          </w:p>
          <w:p w14:paraId="409BE1B2" w14:textId="5492A37E" w:rsidR="00491221" w:rsidRPr="00491221" w:rsidRDefault="00491221" w:rsidP="00491221">
            <w:pPr>
              <w:widowControl w:val="0"/>
              <w:spacing w:after="0" w:line="240" w:lineRule="auto"/>
              <w:rPr>
                <w:rFonts w:ascii="Times New Roman" w:hAnsi="Times New Roman" w:cs="Times New Roman"/>
                <w:i/>
                <w:iCs/>
                <w:snapToGrid w:val="0"/>
                <w:color w:val="000000"/>
              </w:rPr>
            </w:pPr>
            <w:r w:rsidRPr="00491221">
              <w:rPr>
                <w:rFonts w:ascii="Times New Roman" w:hAnsi="Times New Roman" w:cs="Times New Roman"/>
                <w:snapToGrid w:val="0"/>
                <w:color w:val="000000"/>
              </w:rPr>
              <w:t>Attendance at all required meetings and trainings</w:t>
            </w:r>
          </w:p>
          <w:p w14:paraId="745327BB" w14:textId="210E8F6A"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35281484" w14:textId="4F3FE75D" w:rsidR="00047ED3" w:rsidRPr="00D10FB8" w:rsidRDefault="00491221" w:rsidP="00491221">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October 30</w:t>
            </w:r>
            <w:r w:rsidR="009F2E65" w:rsidRPr="00D10FB8">
              <w:rPr>
                <w:rFonts w:ascii="Times New Roman" w:eastAsiaTheme="minorHAnsi" w:hAnsi="Times New Roman" w:cs="Times New Roman"/>
                <w:b/>
                <w:color w:val="000000"/>
                <w:sz w:val="24"/>
                <w:szCs w:val="24"/>
              </w:rPr>
              <w:t>, 2015</w:t>
            </w:r>
          </w:p>
        </w:tc>
      </w:tr>
      <w:tr w:rsidR="00047ED3" w:rsidRPr="00047ED3" w14:paraId="152CCAF0" w14:textId="77777777" w:rsidTr="0049171A">
        <w:trPr>
          <w:trHeight w:val="3050"/>
        </w:trPr>
        <w:tc>
          <w:tcPr>
            <w:tcW w:w="2605" w:type="dxa"/>
          </w:tcPr>
          <w:p w14:paraId="09B7D5FF" w14:textId="4A7E5AA1" w:rsidR="00047ED3" w:rsidRPr="0049171A" w:rsidRDefault="00B70369"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SECOND</w:t>
            </w:r>
            <w:r w:rsidR="00047ED3" w:rsidRPr="0049171A">
              <w:rPr>
                <w:rFonts w:ascii="Times New Roman" w:eastAsiaTheme="minorHAnsi" w:hAnsi="Times New Roman" w:cs="Times New Roman"/>
                <w:color w:val="000000"/>
                <w:sz w:val="24"/>
                <w:szCs w:val="24"/>
              </w:rPr>
              <w:t xml:space="preserve"> PERIOD</w:t>
            </w:r>
          </w:p>
          <w:p w14:paraId="6C9945B7" w14:textId="281DB620" w:rsidR="00047ED3" w:rsidRPr="009F2E65" w:rsidRDefault="006A2417" w:rsidP="00B7064B">
            <w:pPr>
              <w:autoSpaceDE w:val="0"/>
              <w:autoSpaceDN w:val="0"/>
              <w:adjustRightInd w:val="0"/>
              <w:spacing w:after="0" w:line="240" w:lineRule="auto"/>
              <w:jc w:val="center"/>
              <w:rPr>
                <w:rFonts w:ascii="Times New Roman" w:eastAsiaTheme="minorHAnsi" w:hAnsi="Times New Roman" w:cs="Times New Roman"/>
                <w:b/>
                <w:color w:val="000000"/>
              </w:rPr>
            </w:pPr>
            <w:r>
              <w:rPr>
                <w:rFonts w:ascii="Times New Roman" w:eastAsiaTheme="minorHAnsi" w:hAnsi="Times New Roman" w:cs="Times New Roman"/>
                <w:b/>
                <w:color w:val="000000"/>
                <w:sz w:val="24"/>
                <w:szCs w:val="24"/>
              </w:rPr>
              <w:t xml:space="preserve">October 1 – December 31 </w:t>
            </w:r>
          </w:p>
        </w:tc>
        <w:tc>
          <w:tcPr>
            <w:tcW w:w="4500" w:type="dxa"/>
          </w:tcPr>
          <w:p w14:paraId="11ED5BA9" w14:textId="77777777" w:rsidR="00357358" w:rsidRDefault="00357358" w:rsidP="00357358">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w:t>
            </w:r>
            <w:r>
              <w:rPr>
                <w:rFonts w:ascii="Times New Roman" w:eastAsiaTheme="minorHAnsi" w:hAnsi="Times New Roman" w:cs="Times New Roman"/>
                <w:color w:val="000000"/>
              </w:rPr>
              <w:t>Sexual Assault Statistical</w:t>
            </w:r>
            <w:r w:rsidRPr="00047ED3">
              <w:rPr>
                <w:rFonts w:ascii="Times New Roman" w:eastAsiaTheme="minorHAnsi" w:hAnsi="Times New Roman" w:cs="Times New Roman"/>
                <w:color w:val="000000"/>
              </w:rPr>
              <w:t xml:space="preserve"> </w:t>
            </w:r>
            <w:r w:rsidRPr="00491221">
              <w:rPr>
                <w:rFonts w:ascii="Times New Roman" w:eastAsiaTheme="minorHAnsi" w:hAnsi="Times New Roman" w:cs="Times New Roman"/>
                <w:color w:val="000000"/>
              </w:rPr>
              <w:t xml:space="preserve">database </w:t>
            </w:r>
          </w:p>
          <w:p w14:paraId="59E22887" w14:textId="77777777" w:rsidR="00357358" w:rsidRDefault="00357358" w:rsidP="00357358">
            <w:pPr>
              <w:autoSpaceDE w:val="0"/>
              <w:autoSpaceDN w:val="0"/>
              <w:adjustRightInd w:val="0"/>
              <w:spacing w:after="0" w:line="240" w:lineRule="auto"/>
              <w:rPr>
                <w:rFonts w:ascii="Times New Roman" w:eastAsiaTheme="minorHAnsi" w:hAnsi="Times New Roman" w:cs="Times New Roman"/>
                <w:color w:val="000000"/>
              </w:rPr>
            </w:pPr>
          </w:p>
          <w:p w14:paraId="54399D7B" w14:textId="77777777" w:rsidR="00357358" w:rsidRPr="00491221" w:rsidRDefault="00357358" w:rsidP="00357358">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Submission of Community Awareness and Outreach Narrative Report</w:t>
            </w:r>
          </w:p>
          <w:p w14:paraId="415B5ABD" w14:textId="77777777" w:rsidR="00357358" w:rsidRDefault="00357358" w:rsidP="00357358">
            <w:pPr>
              <w:widowControl w:val="0"/>
              <w:spacing w:after="0" w:line="240" w:lineRule="auto"/>
              <w:rPr>
                <w:rFonts w:ascii="Times New Roman" w:hAnsi="Times New Roman" w:cs="Times New Roman"/>
                <w:snapToGrid w:val="0"/>
                <w:color w:val="000000"/>
              </w:rPr>
            </w:pPr>
          </w:p>
          <w:p w14:paraId="68B4E371" w14:textId="77777777" w:rsidR="00357358" w:rsidRPr="006A2417" w:rsidRDefault="00357358" w:rsidP="00357358">
            <w:pPr>
              <w:widowControl w:val="0"/>
              <w:tabs>
                <w:tab w:val="num" w:pos="360"/>
              </w:tabs>
              <w:spacing w:after="0" w:line="240" w:lineRule="auto"/>
              <w:rPr>
                <w:rFonts w:ascii="Times New Roman" w:hAnsi="Times New Roman" w:cs="Times New Roman"/>
                <w:i/>
                <w:iCs/>
                <w:snapToGrid w:val="0"/>
                <w:color w:val="000000"/>
              </w:rPr>
            </w:pPr>
            <w:r w:rsidRPr="006A2417">
              <w:rPr>
                <w:rFonts w:ascii="Times New Roman" w:hAnsi="Times New Roman" w:cs="Times New Roman"/>
                <w:iCs/>
                <w:snapToGrid w:val="0"/>
                <w:color w:val="000000"/>
              </w:rPr>
              <w:t xml:space="preserve">Completion of Performance Improvement Plan if prescribed by </w:t>
            </w:r>
            <w:r>
              <w:rPr>
                <w:rFonts w:ascii="Times New Roman" w:hAnsi="Times New Roman" w:cs="Times New Roman"/>
                <w:iCs/>
                <w:snapToGrid w:val="0"/>
                <w:color w:val="000000"/>
              </w:rPr>
              <w:t>CJCC</w:t>
            </w:r>
          </w:p>
          <w:p w14:paraId="7E865DA2" w14:textId="77777777" w:rsidR="00357358" w:rsidRPr="00491221" w:rsidRDefault="00357358" w:rsidP="00357358">
            <w:pPr>
              <w:widowControl w:val="0"/>
              <w:spacing w:after="0" w:line="240" w:lineRule="auto"/>
              <w:rPr>
                <w:rFonts w:ascii="Times New Roman" w:hAnsi="Times New Roman" w:cs="Times New Roman"/>
                <w:snapToGrid w:val="0"/>
                <w:color w:val="000000"/>
              </w:rPr>
            </w:pPr>
          </w:p>
          <w:p w14:paraId="03C30C29" w14:textId="77777777" w:rsidR="00357358" w:rsidRPr="00491221" w:rsidRDefault="00357358" w:rsidP="00357358">
            <w:pPr>
              <w:widowControl w:val="0"/>
              <w:spacing w:after="0" w:line="240" w:lineRule="auto"/>
              <w:rPr>
                <w:rFonts w:ascii="Times New Roman" w:hAnsi="Times New Roman" w:cs="Times New Roman"/>
                <w:i/>
                <w:iCs/>
                <w:snapToGrid w:val="0"/>
                <w:color w:val="000000"/>
              </w:rPr>
            </w:pPr>
            <w:r w:rsidRPr="00491221">
              <w:rPr>
                <w:rFonts w:ascii="Times New Roman" w:hAnsi="Times New Roman" w:cs="Times New Roman"/>
                <w:snapToGrid w:val="0"/>
                <w:color w:val="000000"/>
              </w:rPr>
              <w:t>Attendance at all required meetings and trainings</w:t>
            </w:r>
          </w:p>
          <w:p w14:paraId="11297E76" w14:textId="56BA5438"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7FE52797" w14:textId="62B883C5" w:rsidR="00047ED3" w:rsidRPr="0049171A" w:rsidRDefault="006A2417" w:rsidP="006A2417">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January 30</w:t>
            </w:r>
            <w:r w:rsidR="009F2E65" w:rsidRPr="0049171A">
              <w:rPr>
                <w:rFonts w:ascii="Times New Roman" w:eastAsiaTheme="minorHAnsi" w:hAnsi="Times New Roman" w:cs="Times New Roman"/>
                <w:b/>
                <w:color w:val="000000"/>
                <w:sz w:val="24"/>
                <w:szCs w:val="24"/>
              </w:rPr>
              <w:t>, 201</w:t>
            </w:r>
            <w:r>
              <w:rPr>
                <w:rFonts w:ascii="Times New Roman" w:eastAsiaTheme="minorHAnsi" w:hAnsi="Times New Roman" w:cs="Times New Roman"/>
                <w:b/>
                <w:color w:val="000000"/>
                <w:sz w:val="24"/>
                <w:szCs w:val="24"/>
              </w:rPr>
              <w:t>6</w:t>
            </w:r>
          </w:p>
        </w:tc>
      </w:tr>
      <w:tr w:rsidR="00047ED3" w:rsidRPr="00047ED3" w14:paraId="6ABF6346" w14:textId="77777777" w:rsidTr="0049171A">
        <w:trPr>
          <w:trHeight w:val="715"/>
        </w:trPr>
        <w:tc>
          <w:tcPr>
            <w:tcW w:w="2605" w:type="dxa"/>
          </w:tcPr>
          <w:p w14:paraId="72720F0F" w14:textId="307233E2" w:rsidR="00047ED3" w:rsidRPr="0049171A" w:rsidRDefault="00B70369"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THIRD</w:t>
            </w:r>
            <w:r w:rsidR="00047ED3" w:rsidRPr="0049171A">
              <w:rPr>
                <w:rFonts w:ascii="Times New Roman" w:eastAsiaTheme="minorHAnsi" w:hAnsi="Times New Roman" w:cs="Times New Roman"/>
                <w:color w:val="000000"/>
                <w:sz w:val="24"/>
                <w:szCs w:val="24"/>
              </w:rPr>
              <w:t xml:space="preserve"> PERIOD</w:t>
            </w:r>
          </w:p>
          <w:p w14:paraId="1CB8A34B" w14:textId="0AA8898B" w:rsidR="00047ED3" w:rsidRPr="009F2E65" w:rsidRDefault="006A2417" w:rsidP="006A2417">
            <w:pPr>
              <w:autoSpaceDE w:val="0"/>
              <w:autoSpaceDN w:val="0"/>
              <w:adjustRightInd w:val="0"/>
              <w:spacing w:after="0" w:line="240" w:lineRule="auto"/>
              <w:jc w:val="center"/>
              <w:rPr>
                <w:rFonts w:ascii="Times New Roman" w:eastAsiaTheme="minorHAnsi" w:hAnsi="Times New Roman" w:cs="Times New Roman"/>
                <w:b/>
                <w:color w:val="000000"/>
              </w:rPr>
            </w:pPr>
            <w:r>
              <w:rPr>
                <w:rFonts w:ascii="Times New Roman" w:eastAsiaTheme="minorHAnsi" w:hAnsi="Times New Roman" w:cs="Times New Roman"/>
                <w:b/>
                <w:color w:val="000000"/>
                <w:sz w:val="24"/>
                <w:szCs w:val="24"/>
              </w:rPr>
              <w:t>January</w:t>
            </w:r>
            <w:r w:rsidR="009F2E65" w:rsidRPr="0049171A">
              <w:rPr>
                <w:rFonts w:ascii="Times New Roman" w:eastAsiaTheme="minorHAnsi" w:hAnsi="Times New Roman" w:cs="Times New Roman"/>
                <w:b/>
                <w:color w:val="000000"/>
                <w:sz w:val="24"/>
                <w:szCs w:val="24"/>
              </w:rPr>
              <w:t xml:space="preserve"> 1 –</w:t>
            </w:r>
            <w:r>
              <w:rPr>
                <w:rFonts w:ascii="Times New Roman" w:eastAsiaTheme="minorHAnsi" w:hAnsi="Times New Roman" w:cs="Times New Roman"/>
                <w:b/>
                <w:color w:val="000000"/>
                <w:sz w:val="24"/>
                <w:szCs w:val="24"/>
              </w:rPr>
              <w:t>March 31</w:t>
            </w:r>
          </w:p>
        </w:tc>
        <w:tc>
          <w:tcPr>
            <w:tcW w:w="4500" w:type="dxa"/>
          </w:tcPr>
          <w:p w14:paraId="6CB6418E" w14:textId="77777777" w:rsidR="00357358" w:rsidRDefault="00357358" w:rsidP="00357358">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w:t>
            </w:r>
            <w:r>
              <w:rPr>
                <w:rFonts w:ascii="Times New Roman" w:eastAsiaTheme="minorHAnsi" w:hAnsi="Times New Roman" w:cs="Times New Roman"/>
                <w:color w:val="000000"/>
              </w:rPr>
              <w:t>Sexual Assault Statistical</w:t>
            </w:r>
            <w:r w:rsidRPr="00047ED3">
              <w:rPr>
                <w:rFonts w:ascii="Times New Roman" w:eastAsiaTheme="minorHAnsi" w:hAnsi="Times New Roman" w:cs="Times New Roman"/>
                <w:color w:val="000000"/>
              </w:rPr>
              <w:t xml:space="preserve"> </w:t>
            </w:r>
            <w:r w:rsidRPr="00491221">
              <w:rPr>
                <w:rFonts w:ascii="Times New Roman" w:eastAsiaTheme="minorHAnsi" w:hAnsi="Times New Roman" w:cs="Times New Roman"/>
                <w:color w:val="000000"/>
              </w:rPr>
              <w:t xml:space="preserve">database </w:t>
            </w:r>
          </w:p>
          <w:p w14:paraId="26FDDB6D" w14:textId="77777777" w:rsidR="00357358" w:rsidRDefault="00357358" w:rsidP="00357358">
            <w:pPr>
              <w:autoSpaceDE w:val="0"/>
              <w:autoSpaceDN w:val="0"/>
              <w:adjustRightInd w:val="0"/>
              <w:spacing w:after="0" w:line="240" w:lineRule="auto"/>
              <w:rPr>
                <w:rFonts w:ascii="Times New Roman" w:eastAsiaTheme="minorHAnsi" w:hAnsi="Times New Roman" w:cs="Times New Roman"/>
                <w:color w:val="000000"/>
              </w:rPr>
            </w:pPr>
          </w:p>
          <w:p w14:paraId="73D79B5E" w14:textId="77777777" w:rsidR="00357358" w:rsidRPr="00491221" w:rsidRDefault="00357358" w:rsidP="00357358">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Submission of Community Awareness and Outreach Narrative Report</w:t>
            </w:r>
          </w:p>
          <w:p w14:paraId="31705CE3" w14:textId="77777777" w:rsidR="00357358" w:rsidRDefault="00357358" w:rsidP="00357358">
            <w:pPr>
              <w:widowControl w:val="0"/>
              <w:spacing w:after="0" w:line="240" w:lineRule="auto"/>
              <w:rPr>
                <w:rFonts w:ascii="Times New Roman" w:hAnsi="Times New Roman" w:cs="Times New Roman"/>
                <w:snapToGrid w:val="0"/>
                <w:color w:val="000000"/>
              </w:rPr>
            </w:pPr>
          </w:p>
          <w:p w14:paraId="3EA82E22" w14:textId="77777777" w:rsidR="00357358" w:rsidRPr="006A2417" w:rsidRDefault="00357358" w:rsidP="00357358">
            <w:pPr>
              <w:widowControl w:val="0"/>
              <w:tabs>
                <w:tab w:val="num" w:pos="360"/>
              </w:tabs>
              <w:spacing w:after="0" w:line="240" w:lineRule="auto"/>
              <w:rPr>
                <w:rFonts w:ascii="Times New Roman" w:hAnsi="Times New Roman" w:cs="Times New Roman"/>
                <w:i/>
                <w:iCs/>
                <w:snapToGrid w:val="0"/>
                <w:color w:val="000000"/>
              </w:rPr>
            </w:pPr>
            <w:r w:rsidRPr="006A2417">
              <w:rPr>
                <w:rFonts w:ascii="Times New Roman" w:hAnsi="Times New Roman" w:cs="Times New Roman"/>
                <w:iCs/>
                <w:snapToGrid w:val="0"/>
                <w:color w:val="000000"/>
              </w:rPr>
              <w:t xml:space="preserve">Completion of Performance Improvement Plan if prescribed by </w:t>
            </w:r>
            <w:r>
              <w:rPr>
                <w:rFonts w:ascii="Times New Roman" w:hAnsi="Times New Roman" w:cs="Times New Roman"/>
                <w:iCs/>
                <w:snapToGrid w:val="0"/>
                <w:color w:val="000000"/>
              </w:rPr>
              <w:t>CJCC</w:t>
            </w:r>
          </w:p>
          <w:p w14:paraId="54FE94A2" w14:textId="77777777" w:rsidR="00357358" w:rsidRPr="00491221" w:rsidRDefault="00357358" w:rsidP="00357358">
            <w:pPr>
              <w:widowControl w:val="0"/>
              <w:spacing w:after="0" w:line="240" w:lineRule="auto"/>
              <w:rPr>
                <w:rFonts w:ascii="Times New Roman" w:hAnsi="Times New Roman" w:cs="Times New Roman"/>
                <w:snapToGrid w:val="0"/>
                <w:color w:val="000000"/>
              </w:rPr>
            </w:pPr>
          </w:p>
          <w:p w14:paraId="4598F33A" w14:textId="77777777" w:rsidR="00357358" w:rsidRPr="00491221" w:rsidRDefault="00357358" w:rsidP="00357358">
            <w:pPr>
              <w:widowControl w:val="0"/>
              <w:spacing w:after="0" w:line="240" w:lineRule="auto"/>
              <w:rPr>
                <w:rFonts w:ascii="Times New Roman" w:hAnsi="Times New Roman" w:cs="Times New Roman"/>
                <w:i/>
                <w:iCs/>
                <w:snapToGrid w:val="0"/>
                <w:color w:val="000000"/>
              </w:rPr>
            </w:pPr>
            <w:r w:rsidRPr="00491221">
              <w:rPr>
                <w:rFonts w:ascii="Times New Roman" w:hAnsi="Times New Roman" w:cs="Times New Roman"/>
                <w:snapToGrid w:val="0"/>
                <w:color w:val="000000"/>
              </w:rPr>
              <w:t>Attendance at all required meetings and trainings</w:t>
            </w:r>
          </w:p>
          <w:p w14:paraId="72C80902" w14:textId="77777777" w:rsidR="00047ED3" w:rsidRPr="00047ED3" w:rsidRDefault="00047ED3" w:rsidP="006A2417">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7F0E82DD" w14:textId="50D4E74A" w:rsidR="00047ED3" w:rsidRPr="0049171A" w:rsidRDefault="006A2417" w:rsidP="006A2417">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 xml:space="preserve">April </w:t>
            </w:r>
            <w:r w:rsidR="009F2E65" w:rsidRPr="0049171A">
              <w:rPr>
                <w:rFonts w:ascii="Times New Roman" w:eastAsiaTheme="minorHAnsi" w:hAnsi="Times New Roman" w:cs="Times New Roman"/>
                <w:b/>
                <w:color w:val="000000"/>
                <w:sz w:val="24"/>
                <w:szCs w:val="24"/>
              </w:rPr>
              <w:t>30, 201</w:t>
            </w:r>
            <w:r>
              <w:rPr>
                <w:rFonts w:ascii="Times New Roman" w:eastAsiaTheme="minorHAnsi" w:hAnsi="Times New Roman" w:cs="Times New Roman"/>
                <w:b/>
                <w:color w:val="000000"/>
                <w:sz w:val="24"/>
                <w:szCs w:val="24"/>
              </w:rPr>
              <w:t>6</w:t>
            </w:r>
          </w:p>
        </w:tc>
      </w:tr>
      <w:tr w:rsidR="006A2417" w:rsidRPr="00047ED3" w14:paraId="2974C6A6" w14:textId="77777777" w:rsidTr="0049171A">
        <w:trPr>
          <w:trHeight w:val="715"/>
        </w:trPr>
        <w:tc>
          <w:tcPr>
            <w:tcW w:w="2605" w:type="dxa"/>
          </w:tcPr>
          <w:p w14:paraId="7FF58FA3" w14:textId="158EB0CB" w:rsidR="006A2417" w:rsidRDefault="00B70369"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FOURTH</w:t>
            </w:r>
            <w:r w:rsidR="006A2417">
              <w:rPr>
                <w:rFonts w:ascii="Times New Roman" w:eastAsiaTheme="minorHAnsi" w:hAnsi="Times New Roman" w:cs="Times New Roman"/>
                <w:color w:val="000000"/>
                <w:sz w:val="24"/>
                <w:szCs w:val="24"/>
              </w:rPr>
              <w:t xml:space="preserve"> PERIOD</w:t>
            </w:r>
          </w:p>
          <w:p w14:paraId="78F22F48" w14:textId="721C64CB" w:rsidR="006A2417" w:rsidRPr="006A2417" w:rsidRDefault="006A2417" w:rsidP="00B7064B">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April 1 – June 30</w:t>
            </w:r>
          </w:p>
        </w:tc>
        <w:tc>
          <w:tcPr>
            <w:tcW w:w="4500" w:type="dxa"/>
          </w:tcPr>
          <w:p w14:paraId="022207A4" w14:textId="77777777" w:rsidR="00357358" w:rsidRDefault="00357358" w:rsidP="00357358">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w:t>
            </w:r>
            <w:r>
              <w:rPr>
                <w:rFonts w:ascii="Times New Roman" w:eastAsiaTheme="minorHAnsi" w:hAnsi="Times New Roman" w:cs="Times New Roman"/>
                <w:color w:val="000000"/>
              </w:rPr>
              <w:t>Sexual Assault Statistical</w:t>
            </w:r>
            <w:r w:rsidRPr="00047ED3">
              <w:rPr>
                <w:rFonts w:ascii="Times New Roman" w:eastAsiaTheme="minorHAnsi" w:hAnsi="Times New Roman" w:cs="Times New Roman"/>
                <w:color w:val="000000"/>
              </w:rPr>
              <w:t xml:space="preserve"> </w:t>
            </w:r>
            <w:r w:rsidRPr="00491221">
              <w:rPr>
                <w:rFonts w:ascii="Times New Roman" w:eastAsiaTheme="minorHAnsi" w:hAnsi="Times New Roman" w:cs="Times New Roman"/>
                <w:color w:val="000000"/>
              </w:rPr>
              <w:t xml:space="preserve">database </w:t>
            </w:r>
          </w:p>
          <w:p w14:paraId="6E8BC264" w14:textId="77777777" w:rsidR="00357358" w:rsidRDefault="00357358" w:rsidP="00357358">
            <w:pPr>
              <w:autoSpaceDE w:val="0"/>
              <w:autoSpaceDN w:val="0"/>
              <w:adjustRightInd w:val="0"/>
              <w:spacing w:after="0" w:line="240" w:lineRule="auto"/>
              <w:rPr>
                <w:rFonts w:ascii="Times New Roman" w:eastAsiaTheme="minorHAnsi" w:hAnsi="Times New Roman" w:cs="Times New Roman"/>
                <w:color w:val="000000"/>
              </w:rPr>
            </w:pPr>
          </w:p>
          <w:p w14:paraId="02AD6FCB" w14:textId="77777777" w:rsidR="00357358" w:rsidRPr="00491221" w:rsidRDefault="00357358" w:rsidP="00357358">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Submission of Community Awareness and Outreach Narrative Report</w:t>
            </w:r>
          </w:p>
          <w:p w14:paraId="0FDFAD72" w14:textId="77777777" w:rsidR="00357358" w:rsidRPr="00491221" w:rsidRDefault="00357358" w:rsidP="00357358">
            <w:pPr>
              <w:widowControl w:val="0"/>
              <w:spacing w:after="0" w:line="240" w:lineRule="auto"/>
              <w:rPr>
                <w:rFonts w:ascii="Times New Roman" w:hAnsi="Times New Roman" w:cs="Times New Roman"/>
                <w:snapToGrid w:val="0"/>
                <w:color w:val="000000"/>
              </w:rPr>
            </w:pPr>
          </w:p>
          <w:p w14:paraId="130DBB12" w14:textId="77777777" w:rsidR="00357358" w:rsidRPr="00491221" w:rsidRDefault="00357358" w:rsidP="00357358">
            <w:pPr>
              <w:widowControl w:val="0"/>
              <w:spacing w:after="0" w:line="240" w:lineRule="auto"/>
              <w:rPr>
                <w:rFonts w:ascii="Times New Roman" w:hAnsi="Times New Roman" w:cs="Times New Roman"/>
                <w:i/>
                <w:iCs/>
                <w:snapToGrid w:val="0"/>
                <w:color w:val="000000"/>
              </w:rPr>
            </w:pPr>
            <w:r w:rsidRPr="00491221">
              <w:rPr>
                <w:rFonts w:ascii="Times New Roman" w:hAnsi="Times New Roman" w:cs="Times New Roman"/>
                <w:snapToGrid w:val="0"/>
                <w:color w:val="000000"/>
              </w:rPr>
              <w:t xml:space="preserve">Attendance at all required meetings and </w:t>
            </w:r>
            <w:r w:rsidRPr="00491221">
              <w:rPr>
                <w:rFonts w:ascii="Times New Roman" w:hAnsi="Times New Roman" w:cs="Times New Roman"/>
                <w:snapToGrid w:val="0"/>
                <w:color w:val="000000"/>
              </w:rPr>
              <w:lastRenderedPageBreak/>
              <w:t>trainings</w:t>
            </w:r>
          </w:p>
          <w:p w14:paraId="75397066" w14:textId="77777777" w:rsidR="004E4372" w:rsidRPr="006A2417" w:rsidRDefault="004E4372" w:rsidP="006A2417">
            <w:pPr>
              <w:autoSpaceDE w:val="0"/>
              <w:autoSpaceDN w:val="0"/>
              <w:adjustRightInd w:val="0"/>
              <w:spacing w:after="0" w:line="240" w:lineRule="auto"/>
              <w:rPr>
                <w:rFonts w:ascii="Times New Roman" w:eastAsiaTheme="minorHAnsi" w:hAnsi="Times New Roman" w:cs="Times New Roman"/>
                <w:color w:val="000000"/>
              </w:rPr>
            </w:pPr>
          </w:p>
          <w:p w14:paraId="57F17021" w14:textId="34CE18BB" w:rsidR="006A2417" w:rsidRPr="006A2417" w:rsidRDefault="00B70369" w:rsidP="006A2417">
            <w:pPr>
              <w:autoSpaceDE w:val="0"/>
              <w:autoSpaceDN w:val="0"/>
              <w:adjustRightInd w:val="0"/>
              <w:spacing w:after="0" w:line="240" w:lineRule="auto"/>
              <w:rPr>
                <w:rFonts w:ascii="Times New Roman" w:eastAsiaTheme="minorHAnsi" w:hAnsi="Times New Roman" w:cs="Times New Roman"/>
                <w:i/>
                <w:iCs/>
                <w:color w:val="000000"/>
              </w:rPr>
            </w:pPr>
            <w:r>
              <w:rPr>
                <w:rFonts w:ascii="Times New Roman" w:eastAsiaTheme="minorHAnsi" w:hAnsi="Times New Roman" w:cs="Times New Roman"/>
                <w:iCs/>
                <w:color w:val="000000"/>
              </w:rPr>
              <w:t>Completion of at least 10</w:t>
            </w:r>
            <w:r w:rsidR="00856FF8">
              <w:rPr>
                <w:rFonts w:ascii="Times New Roman" w:eastAsiaTheme="minorHAnsi" w:hAnsi="Times New Roman" w:cs="Times New Roman"/>
                <w:iCs/>
                <w:color w:val="000000"/>
              </w:rPr>
              <w:t xml:space="preserve"> cumulative</w:t>
            </w:r>
            <w:r w:rsidR="006A2417" w:rsidRPr="006A2417">
              <w:rPr>
                <w:rFonts w:ascii="Times New Roman" w:eastAsiaTheme="minorHAnsi" w:hAnsi="Times New Roman" w:cs="Times New Roman"/>
                <w:iCs/>
                <w:color w:val="000000"/>
              </w:rPr>
              <w:t xml:space="preserve"> community</w:t>
            </w:r>
            <w:r w:rsidR="004E4372">
              <w:rPr>
                <w:rFonts w:ascii="Times New Roman" w:eastAsiaTheme="minorHAnsi" w:hAnsi="Times New Roman" w:cs="Times New Roman"/>
                <w:iCs/>
                <w:color w:val="000000"/>
              </w:rPr>
              <w:t xml:space="preserve"> awareness and outreach events (at least one activity in each county being served over the subgrant period)</w:t>
            </w:r>
          </w:p>
          <w:p w14:paraId="717AC80B" w14:textId="77777777" w:rsidR="006A2417" w:rsidRPr="006A2417" w:rsidRDefault="006A2417" w:rsidP="006A2417">
            <w:pPr>
              <w:widowControl w:val="0"/>
              <w:spacing w:after="0" w:line="240" w:lineRule="auto"/>
              <w:rPr>
                <w:rFonts w:ascii="Times New Roman" w:hAnsi="Times New Roman" w:cs="Times New Roman"/>
                <w:i/>
                <w:iCs/>
                <w:snapToGrid w:val="0"/>
                <w:color w:val="000000"/>
              </w:rPr>
            </w:pPr>
          </w:p>
          <w:p w14:paraId="4178F91C" w14:textId="2F223871" w:rsidR="006A2417" w:rsidRPr="006A2417" w:rsidRDefault="006A2417" w:rsidP="006A2417">
            <w:pPr>
              <w:widowControl w:val="0"/>
              <w:tabs>
                <w:tab w:val="num" w:pos="360"/>
              </w:tabs>
              <w:spacing w:after="0" w:line="240" w:lineRule="auto"/>
              <w:rPr>
                <w:rFonts w:ascii="Times New Roman" w:hAnsi="Times New Roman" w:cs="Times New Roman"/>
                <w:i/>
                <w:iCs/>
                <w:snapToGrid w:val="0"/>
                <w:color w:val="000000"/>
              </w:rPr>
            </w:pPr>
            <w:r w:rsidRPr="006A2417">
              <w:rPr>
                <w:rFonts w:ascii="Times New Roman" w:hAnsi="Times New Roman" w:cs="Times New Roman"/>
                <w:iCs/>
                <w:snapToGrid w:val="0"/>
                <w:color w:val="000000"/>
              </w:rPr>
              <w:t xml:space="preserve">Completion of Performance Improvement Plan if prescribed by </w:t>
            </w:r>
            <w:r>
              <w:rPr>
                <w:rFonts w:ascii="Times New Roman" w:hAnsi="Times New Roman" w:cs="Times New Roman"/>
                <w:iCs/>
                <w:snapToGrid w:val="0"/>
                <w:color w:val="000000"/>
              </w:rPr>
              <w:t>CJCC</w:t>
            </w:r>
          </w:p>
          <w:p w14:paraId="202D9CCD" w14:textId="77777777" w:rsidR="006A2417" w:rsidRPr="006A2417" w:rsidRDefault="006A2417" w:rsidP="006A2417">
            <w:pPr>
              <w:widowControl w:val="0"/>
              <w:spacing w:after="0" w:line="240" w:lineRule="auto"/>
              <w:rPr>
                <w:rFonts w:ascii="Franklin Gothic Book" w:hAnsi="Franklin Gothic Book" w:cs="Franklin Gothic Book"/>
                <w:iCs/>
                <w:snapToGrid w:val="0"/>
                <w:color w:val="000000"/>
              </w:rPr>
            </w:pPr>
          </w:p>
          <w:p w14:paraId="4913B13A" w14:textId="17B7D2E3" w:rsidR="006A2417" w:rsidRPr="006A2417" w:rsidRDefault="006A2417" w:rsidP="006A2417">
            <w:pPr>
              <w:widowControl w:val="0"/>
              <w:spacing w:after="0" w:line="240" w:lineRule="auto"/>
              <w:rPr>
                <w:rFonts w:ascii="Franklin Gothic Book" w:hAnsi="Franklin Gothic Book" w:cs="Franklin Gothic Book"/>
                <w:i/>
                <w:iCs/>
                <w:snapToGrid w:val="0"/>
                <w:color w:val="000000"/>
              </w:rPr>
            </w:pPr>
            <w:r w:rsidRPr="006A2417">
              <w:rPr>
                <w:rFonts w:ascii="Times New Roman" w:eastAsiaTheme="minorHAnsi" w:hAnsi="Times New Roman" w:cs="Times New Roman"/>
                <w:color w:val="000000"/>
              </w:rPr>
              <w:t>Attendance at all required meetings and trainings</w:t>
            </w:r>
          </w:p>
          <w:p w14:paraId="7E0CDA35" w14:textId="77777777" w:rsidR="006A2417" w:rsidRPr="006A2417" w:rsidRDefault="006A2417" w:rsidP="006A2417">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4E1C299A" w14:textId="6BCD14AE" w:rsidR="006A2417" w:rsidRDefault="006A2417" w:rsidP="006A2417">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lastRenderedPageBreak/>
              <w:t>July 30, 2016</w:t>
            </w:r>
          </w:p>
        </w:tc>
      </w:tr>
    </w:tbl>
    <w:p w14:paraId="022C7BEF" w14:textId="77777777" w:rsidR="00FA09E6" w:rsidRPr="00674B98" w:rsidRDefault="00FA09E6" w:rsidP="00FA09E6">
      <w:pPr>
        <w:ind w:left="-360"/>
        <w:rPr>
          <w:rFonts w:ascii="Times New Roman" w:hAnsi="Times New Roman" w:cs="Times New Roman"/>
          <w:b/>
        </w:rPr>
      </w:pPr>
    </w:p>
    <w:p w14:paraId="27A94D69" w14:textId="77777777" w:rsidR="00674B98" w:rsidRDefault="00674B98" w:rsidP="00FA09E6">
      <w:pPr>
        <w:ind w:left="-360"/>
        <w:rPr>
          <w:b/>
        </w:rPr>
      </w:pPr>
    </w:p>
    <w:p w14:paraId="5120E071" w14:textId="78C0E5EB" w:rsidR="00D63C45" w:rsidRDefault="00D63C45" w:rsidP="00D63C45">
      <w:pPr>
        <w:pStyle w:val="Default"/>
        <w:rPr>
          <w:rFonts w:ascii="Times New Roman" w:hAnsi="Times New Roman" w:cs="Times New Roman"/>
          <w:b/>
          <w:color w:val="auto"/>
          <w:sz w:val="22"/>
          <w:szCs w:val="22"/>
        </w:rPr>
      </w:pPr>
      <w:r w:rsidRPr="00D63C45">
        <w:rPr>
          <w:rFonts w:ascii="Times New Roman" w:hAnsi="Times New Roman" w:cs="Times New Roman"/>
          <w:b/>
          <w:color w:val="auto"/>
          <w:sz w:val="22"/>
          <w:szCs w:val="22"/>
        </w:rPr>
        <w:t>Post-Award Requirements</w:t>
      </w:r>
    </w:p>
    <w:p w14:paraId="539E0E79" w14:textId="77777777" w:rsidR="00D63C45" w:rsidRPr="00D63C45" w:rsidRDefault="00D63C45" w:rsidP="00D63C45">
      <w:pPr>
        <w:pStyle w:val="Default"/>
        <w:rPr>
          <w:rFonts w:ascii="Times New Roman" w:hAnsi="Times New Roman" w:cs="Times New Roman"/>
          <w:b/>
          <w:color w:val="auto"/>
          <w:sz w:val="22"/>
          <w:szCs w:val="22"/>
        </w:rPr>
      </w:pPr>
    </w:p>
    <w:p w14:paraId="2620B24F" w14:textId="77777777" w:rsidR="00D63C45" w:rsidRDefault="00D63C45" w:rsidP="00EB71CE">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Grant Management Workshop</w:t>
      </w:r>
      <w:r>
        <w:rPr>
          <w:rFonts w:ascii="Times New Roman" w:hAnsi="Times New Roman" w:cs="Times New Roman"/>
        </w:rPr>
        <w:t xml:space="preserve"> - </w:t>
      </w:r>
      <w:r w:rsidRPr="00D63C45">
        <w:rPr>
          <w:rFonts w:ascii="Times New Roman" w:hAnsi="Times New Roman" w:cs="Times New Roman"/>
        </w:rPr>
        <w:t xml:space="preserve">If an applicant is awarded a grant, </w:t>
      </w:r>
      <w:r>
        <w:rPr>
          <w:rFonts w:ascii="Times New Roman" w:hAnsi="Times New Roman" w:cs="Times New Roman"/>
        </w:rPr>
        <w:t>the sub</w:t>
      </w:r>
      <w:r w:rsidRPr="00D63C45">
        <w:rPr>
          <w:rFonts w:ascii="Times New Roman" w:hAnsi="Times New Roman" w:cs="Times New Roman"/>
        </w:rPr>
        <w:t xml:space="preserve">grantee may be required to attend a </w:t>
      </w:r>
      <w:r>
        <w:rPr>
          <w:rFonts w:ascii="Times New Roman" w:hAnsi="Times New Roman" w:cs="Times New Roman"/>
        </w:rPr>
        <w:t>CJCC</w:t>
      </w:r>
      <w:r w:rsidRPr="00D63C45">
        <w:rPr>
          <w:rFonts w:ascii="Times New Roman" w:hAnsi="Times New Roman" w:cs="Times New Roman"/>
        </w:rPr>
        <w:t xml:space="preserve"> grant management workshop.</w:t>
      </w:r>
    </w:p>
    <w:p w14:paraId="4BB57CBB" w14:textId="761D5171" w:rsidR="00D63C45" w:rsidRDefault="00D63C45" w:rsidP="00EB71CE">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Compliance Monitoring</w:t>
      </w:r>
      <w:r>
        <w:rPr>
          <w:rFonts w:ascii="Times New Roman" w:hAnsi="Times New Roman" w:cs="Times New Roman"/>
        </w:rPr>
        <w:t xml:space="preserve"> - </w:t>
      </w:r>
      <w:r w:rsidR="003D083C">
        <w:rPr>
          <w:rFonts w:ascii="Times New Roman" w:hAnsi="Times New Roman" w:cs="Times New Roman"/>
        </w:rPr>
        <w:t>CJCC staff may conduct</w:t>
      </w:r>
      <w:r w:rsidRPr="00D63C45">
        <w:rPr>
          <w:rFonts w:ascii="Times New Roman" w:hAnsi="Times New Roman" w:cs="Times New Roman"/>
        </w:rPr>
        <w:t xml:space="preserve"> visit</w:t>
      </w:r>
      <w:r w:rsidR="003D083C">
        <w:rPr>
          <w:rFonts w:ascii="Times New Roman" w:hAnsi="Times New Roman" w:cs="Times New Roman"/>
        </w:rPr>
        <w:t>s</w:t>
      </w:r>
      <w:r>
        <w:rPr>
          <w:rFonts w:ascii="Times New Roman" w:hAnsi="Times New Roman" w:cs="Times New Roman"/>
        </w:rPr>
        <w:t xml:space="preserve"> or desk review</w:t>
      </w:r>
      <w:r w:rsidR="003D083C">
        <w:rPr>
          <w:rFonts w:ascii="Times New Roman" w:hAnsi="Times New Roman" w:cs="Times New Roman"/>
        </w:rPr>
        <w:t>s</w:t>
      </w:r>
      <w:r w:rsidRPr="00D63C45">
        <w:rPr>
          <w:rFonts w:ascii="Times New Roman" w:hAnsi="Times New Roman" w:cs="Times New Roman"/>
        </w:rPr>
        <w:t xml:space="preserve"> during the grant period. Additional </w:t>
      </w:r>
      <w:r>
        <w:rPr>
          <w:rFonts w:ascii="Times New Roman" w:hAnsi="Times New Roman" w:cs="Times New Roman"/>
        </w:rPr>
        <w:t>monitoring activities</w:t>
      </w:r>
      <w:r w:rsidRPr="00D63C45">
        <w:rPr>
          <w:rFonts w:ascii="Times New Roman" w:hAnsi="Times New Roman" w:cs="Times New Roman"/>
        </w:rPr>
        <w:t xml:space="preserve"> may also be conducted during the grant year. Site visits</w:t>
      </w:r>
      <w:r>
        <w:rPr>
          <w:rFonts w:ascii="Times New Roman" w:hAnsi="Times New Roman" w:cs="Times New Roman"/>
        </w:rPr>
        <w:t xml:space="preserve"> and desk reviews</w:t>
      </w:r>
      <w:r w:rsidRPr="00D63C45">
        <w:rPr>
          <w:rFonts w:ascii="Times New Roman" w:hAnsi="Times New Roman" w:cs="Times New Roman"/>
        </w:rPr>
        <w:t xml:space="preserve"> will be scheduled with the grantee in advance. Site visits</w:t>
      </w:r>
      <w:r>
        <w:rPr>
          <w:rFonts w:ascii="Times New Roman" w:hAnsi="Times New Roman" w:cs="Times New Roman"/>
        </w:rPr>
        <w:t xml:space="preserve"> and desk reviews</w:t>
      </w:r>
      <w:r w:rsidRPr="00D63C45">
        <w:rPr>
          <w:rFonts w:ascii="Times New Roman" w:hAnsi="Times New Roman" w:cs="Times New Roman"/>
        </w:rPr>
        <w:t xml:space="preserve"> will be conducted to monitor</w:t>
      </w:r>
      <w:r w:rsidR="008029AF">
        <w:rPr>
          <w:rFonts w:ascii="Times New Roman" w:hAnsi="Times New Roman" w:cs="Times New Roman"/>
        </w:rPr>
        <w:t xml:space="preserve"> the program for implementation</w:t>
      </w:r>
      <w:r w:rsidRPr="00D63C45">
        <w:rPr>
          <w:rFonts w:ascii="Times New Roman" w:hAnsi="Times New Roman" w:cs="Times New Roman"/>
        </w:rPr>
        <w:t xml:space="preserve"> and to view program documentation.</w:t>
      </w:r>
    </w:p>
    <w:p w14:paraId="754F2810" w14:textId="4D45E666" w:rsidR="00D63C45" w:rsidRDefault="00D63C45" w:rsidP="00EB71CE">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Additional Training, Technical Assistance, and Events</w:t>
      </w:r>
      <w:r>
        <w:rPr>
          <w:rFonts w:ascii="Times New Roman" w:hAnsi="Times New Roman" w:cs="Times New Roman"/>
        </w:rPr>
        <w:t xml:space="preserve"> - CJCC</w:t>
      </w:r>
      <w:r w:rsidRPr="00D63C45">
        <w:rPr>
          <w:rFonts w:ascii="Times New Roman" w:hAnsi="Times New Roman" w:cs="Times New Roman"/>
        </w:rPr>
        <w:t xml:space="preserve"> </w:t>
      </w:r>
      <w:r>
        <w:rPr>
          <w:rFonts w:ascii="Times New Roman" w:hAnsi="Times New Roman" w:cs="Times New Roman"/>
        </w:rPr>
        <w:t>may</w:t>
      </w:r>
      <w:r w:rsidRPr="00D63C45">
        <w:rPr>
          <w:rFonts w:ascii="Times New Roman" w:hAnsi="Times New Roman" w:cs="Times New Roman"/>
        </w:rPr>
        <w:t xml:space="preserve"> offer a number of non-mandatory, post-award training and technical assistance opportunities and special events. Grantees will be informed of events via e-mail, and the events will be posted on the </w:t>
      </w:r>
      <w:r>
        <w:rPr>
          <w:rFonts w:ascii="Times New Roman" w:hAnsi="Times New Roman" w:cs="Times New Roman"/>
        </w:rPr>
        <w:t>CJCC</w:t>
      </w:r>
      <w:r w:rsidRPr="00D63C45">
        <w:rPr>
          <w:rFonts w:ascii="Times New Roman" w:hAnsi="Times New Roman" w:cs="Times New Roman"/>
        </w:rPr>
        <w:t xml:space="preserve"> website. </w:t>
      </w:r>
      <w:r>
        <w:rPr>
          <w:rFonts w:ascii="Times New Roman" w:hAnsi="Times New Roman" w:cs="Times New Roman"/>
        </w:rPr>
        <w:t>CJCC</w:t>
      </w:r>
      <w:r w:rsidRPr="00D63C45">
        <w:rPr>
          <w:rFonts w:ascii="Times New Roman" w:hAnsi="Times New Roman" w:cs="Times New Roman"/>
        </w:rPr>
        <w:t xml:space="preserve"> staff also will give ongoing, individual technical assistance and other support activities to sub-grantees as needed or requested throughout the year.</w:t>
      </w:r>
    </w:p>
    <w:p w14:paraId="1ACEA2D7" w14:textId="77777777" w:rsidR="00D63C45" w:rsidRPr="00D63C45" w:rsidRDefault="00D63C45" w:rsidP="00D63C45">
      <w:pPr>
        <w:pStyle w:val="ListParagraph"/>
        <w:ind w:left="360"/>
        <w:rPr>
          <w:rFonts w:ascii="Times New Roman" w:hAnsi="Times New Roman" w:cs="Times New Roman"/>
        </w:rPr>
      </w:pPr>
    </w:p>
    <w:p w14:paraId="39618DEC" w14:textId="77777777" w:rsidR="00D258A2" w:rsidRPr="00DE1893" w:rsidRDefault="00D258A2" w:rsidP="00D63C45">
      <w:pPr>
        <w:pStyle w:val="ListParagraph"/>
        <w:numPr>
          <w:ilvl w:val="0"/>
          <w:numId w:val="1"/>
        </w:numPr>
        <w:ind w:left="360"/>
        <w:rPr>
          <w:rFonts w:ascii="Times New Roman" w:hAnsi="Times New Roman" w:cs="Times New Roman"/>
          <w:b/>
          <w:sz w:val="28"/>
          <w:szCs w:val="28"/>
        </w:rPr>
      </w:pPr>
      <w:r w:rsidRPr="00D63C45">
        <w:rPr>
          <w:rFonts w:ascii="Times New Roman" w:hAnsi="Times New Roman" w:cs="Times New Roman"/>
          <w:b/>
          <w:sz w:val="28"/>
          <w:szCs w:val="28"/>
        </w:rPr>
        <w:t>Ap</w:t>
      </w:r>
      <w:r w:rsidRPr="00DE1893">
        <w:rPr>
          <w:rFonts w:ascii="Times New Roman" w:hAnsi="Times New Roman" w:cs="Times New Roman"/>
          <w:b/>
          <w:sz w:val="28"/>
          <w:szCs w:val="28"/>
        </w:rPr>
        <w:t>plication Submission Instructions</w:t>
      </w:r>
    </w:p>
    <w:p w14:paraId="6E8E784A" w14:textId="0CCCA895"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r w:rsidRPr="00D54C61">
        <w:rPr>
          <w:rFonts w:ascii="Times New Roman" w:hAnsi="Times New Roman" w:cs="Times New Roman"/>
          <w:spacing w:val="-1"/>
        </w:rPr>
        <w:t xml:space="preserve">Applications must be submitted online via Adobe forms at </w:t>
      </w:r>
      <w:hyperlink r:id="rId10" w:history="1">
        <w:r w:rsidR="003D083C" w:rsidRPr="003D083C">
          <w:rPr>
            <w:rStyle w:val="Hyperlink"/>
            <w:rFonts w:ascii="Times New Roman" w:hAnsi="Times New Roman" w:cs="Times New Roman"/>
          </w:rPr>
          <w:t>http://cjcc.georgia.gov/funding-opportunities</w:t>
        </w:r>
      </w:hyperlink>
      <w:r w:rsidR="007D0F90">
        <w:rPr>
          <w:rFonts w:ascii="Times New Roman" w:hAnsi="Times New Roman" w:cs="Times New Roman"/>
          <w:spacing w:val="-1"/>
        </w:rPr>
        <w:t xml:space="preserve">. </w:t>
      </w:r>
      <w:r w:rsidRPr="00D54C61">
        <w:rPr>
          <w:rFonts w:ascii="Times New Roman" w:hAnsi="Times New Roman" w:cs="Times New Roman"/>
          <w:spacing w:val="-1"/>
        </w:rPr>
        <w:t xml:space="preserve"> </w:t>
      </w:r>
    </w:p>
    <w:p w14:paraId="6AA99BC0"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p>
    <w:p w14:paraId="07C9121C" w14:textId="2E81AD7B"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r w:rsidRPr="00D54C61">
        <w:rPr>
          <w:rFonts w:ascii="Times New Roman" w:hAnsi="Times New Roman" w:cs="Times New Roman"/>
          <w:spacing w:val="-1"/>
        </w:rPr>
        <w:t xml:space="preserve">Applicants who experience technical difficulties or emergency circumstances should contact </w:t>
      </w:r>
      <w:r w:rsidR="00D10FB8">
        <w:rPr>
          <w:rFonts w:ascii="Times New Roman" w:hAnsi="Times New Roman" w:cs="Times New Roman"/>
          <w:spacing w:val="-1"/>
        </w:rPr>
        <w:t>Kristy Carter</w:t>
      </w:r>
      <w:r w:rsidRPr="00D54C61">
        <w:rPr>
          <w:rFonts w:ascii="Times New Roman" w:hAnsi="Times New Roman" w:cs="Times New Roman"/>
          <w:spacing w:val="-1"/>
        </w:rPr>
        <w:t xml:space="preserve"> immediately at </w:t>
      </w:r>
      <w:hyperlink r:id="rId11" w:history="1">
        <w:r w:rsidR="003D083C" w:rsidRPr="000C207B">
          <w:rPr>
            <w:rStyle w:val="Hyperlink"/>
            <w:rFonts w:ascii="Times New Roman" w:hAnsi="Times New Roman" w:cs="Times New Roman"/>
            <w:spacing w:val="-1"/>
          </w:rPr>
          <w:t>Kristy.Carter@cjcc.ga.gov</w:t>
        </w:r>
      </w:hyperlink>
      <w:r w:rsidRPr="00D54C61">
        <w:rPr>
          <w:rStyle w:val="Hyperlink"/>
          <w:rFonts w:ascii="Times New Roman" w:hAnsi="Times New Roman" w:cs="Times New Roman"/>
          <w:spacing w:val="-1"/>
        </w:rPr>
        <w:t xml:space="preserve"> </w:t>
      </w:r>
      <w:r w:rsidR="009F2E65">
        <w:rPr>
          <w:rFonts w:ascii="Times New Roman" w:hAnsi="Times New Roman" w:cs="Times New Roman"/>
          <w:spacing w:val="-1"/>
        </w:rPr>
        <w:t>or 404.657.2061</w:t>
      </w:r>
      <w:r w:rsidRPr="00D54C61">
        <w:rPr>
          <w:rFonts w:ascii="Times New Roman" w:hAnsi="Times New Roman" w:cs="Times New Roman"/>
          <w:i/>
          <w:spacing w:val="-1"/>
        </w:rPr>
        <w:t xml:space="preserve"> </w:t>
      </w:r>
      <w:r w:rsidRPr="00D54C61">
        <w:rPr>
          <w:rFonts w:ascii="Times New Roman" w:hAnsi="Times New Roman" w:cs="Times New Roman"/>
          <w:spacing w:val="-1"/>
        </w:rPr>
        <w:t>to request an extension or alternate method of applying.</w:t>
      </w:r>
    </w:p>
    <w:p w14:paraId="47C86B3A"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p>
    <w:p w14:paraId="6EC66C9B" w14:textId="4C76F089"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38"/>
        </w:rPr>
      </w:pPr>
      <w:r w:rsidRPr="00D54C61">
        <w:rPr>
          <w:rFonts w:ascii="Times New Roman" w:hAnsi="Times New Roman" w:cs="Times New Roman"/>
          <w:spacing w:val="-1"/>
        </w:rPr>
        <w:t>A</w:t>
      </w:r>
      <w:r w:rsidRPr="00D54C61">
        <w:rPr>
          <w:rFonts w:ascii="Times New Roman" w:hAnsi="Times New Roman" w:cs="Times New Roman"/>
        </w:rPr>
        <w:t>p</w:t>
      </w:r>
      <w:r w:rsidRPr="00D54C61">
        <w:rPr>
          <w:rFonts w:ascii="Times New Roman" w:hAnsi="Times New Roman" w:cs="Times New Roman"/>
          <w:spacing w:val="-1"/>
        </w:rPr>
        <w:t>pli</w:t>
      </w:r>
      <w:r w:rsidRPr="00D54C61">
        <w:rPr>
          <w:rFonts w:ascii="Times New Roman" w:hAnsi="Times New Roman" w:cs="Times New Roman"/>
        </w:rPr>
        <w:t>cati</w:t>
      </w:r>
      <w:r w:rsidRPr="00D54C61">
        <w:rPr>
          <w:rFonts w:ascii="Times New Roman" w:hAnsi="Times New Roman" w:cs="Times New Roman"/>
          <w:spacing w:val="-1"/>
        </w:rPr>
        <w:t>o</w:t>
      </w:r>
      <w:r w:rsidRPr="00D54C61">
        <w:rPr>
          <w:rFonts w:ascii="Times New Roman" w:hAnsi="Times New Roman" w:cs="Times New Roman"/>
        </w:rPr>
        <w:t>ns</w:t>
      </w:r>
      <w:r w:rsidRPr="00D54C61">
        <w:rPr>
          <w:rFonts w:ascii="Times New Roman" w:hAnsi="Times New Roman" w:cs="Times New Roman"/>
          <w:spacing w:val="2"/>
        </w:rPr>
        <w:t xml:space="preserve"> </w:t>
      </w:r>
      <w:r w:rsidRPr="00D54C61">
        <w:rPr>
          <w:rFonts w:ascii="Times New Roman" w:hAnsi="Times New Roman" w:cs="Times New Roman"/>
          <w:spacing w:val="1"/>
        </w:rPr>
        <w:t>m</w:t>
      </w:r>
      <w:r w:rsidRPr="00D54C61">
        <w:rPr>
          <w:rFonts w:ascii="Times New Roman" w:hAnsi="Times New Roman" w:cs="Times New Roman"/>
        </w:rPr>
        <w:t>ust</w:t>
      </w:r>
      <w:r w:rsidRPr="00D54C61">
        <w:rPr>
          <w:rFonts w:ascii="Times New Roman" w:hAnsi="Times New Roman" w:cs="Times New Roman"/>
          <w:spacing w:val="3"/>
        </w:rPr>
        <w:t xml:space="preserve"> </w:t>
      </w:r>
      <w:r w:rsidRPr="00D54C61">
        <w:rPr>
          <w:rFonts w:ascii="Times New Roman" w:hAnsi="Times New Roman" w:cs="Times New Roman"/>
        </w:rPr>
        <w:t>be</w:t>
      </w:r>
      <w:r w:rsidRPr="00D54C61">
        <w:rPr>
          <w:rFonts w:ascii="Times New Roman" w:hAnsi="Times New Roman" w:cs="Times New Roman"/>
          <w:spacing w:val="2"/>
        </w:rPr>
        <w:t xml:space="preserve"> </w:t>
      </w:r>
      <w:r w:rsidRPr="00D54C61">
        <w:rPr>
          <w:rFonts w:ascii="Times New Roman" w:hAnsi="Times New Roman" w:cs="Times New Roman"/>
        </w:rPr>
        <w:t>s</w:t>
      </w:r>
      <w:r w:rsidRPr="00D54C61">
        <w:rPr>
          <w:rFonts w:ascii="Times New Roman" w:hAnsi="Times New Roman" w:cs="Times New Roman"/>
          <w:spacing w:val="-3"/>
        </w:rPr>
        <w:t>u</w:t>
      </w:r>
      <w:r w:rsidRPr="00D54C61">
        <w:rPr>
          <w:rFonts w:ascii="Times New Roman" w:hAnsi="Times New Roman" w:cs="Times New Roman"/>
        </w:rPr>
        <w:t>bmit</w:t>
      </w:r>
      <w:r w:rsidRPr="00D54C61">
        <w:rPr>
          <w:rFonts w:ascii="Times New Roman" w:hAnsi="Times New Roman" w:cs="Times New Roman"/>
          <w:spacing w:val="1"/>
        </w:rPr>
        <w:t>t</w:t>
      </w:r>
      <w:r w:rsidRPr="00D54C61">
        <w:rPr>
          <w:rFonts w:ascii="Times New Roman" w:hAnsi="Times New Roman" w:cs="Times New Roman"/>
        </w:rPr>
        <w:t>ed</w:t>
      </w:r>
      <w:r w:rsidRPr="00D54C61">
        <w:rPr>
          <w:rFonts w:ascii="Times New Roman" w:hAnsi="Times New Roman" w:cs="Times New Roman"/>
          <w:spacing w:val="3"/>
        </w:rPr>
        <w:t xml:space="preserve"> </w:t>
      </w:r>
      <w:r w:rsidR="003D083C">
        <w:rPr>
          <w:rFonts w:ascii="Times New Roman" w:hAnsi="Times New Roman" w:cs="Times New Roman"/>
          <w:b/>
        </w:rPr>
        <w:t>by 5:00</w:t>
      </w:r>
      <w:r w:rsidR="002A46D7">
        <w:rPr>
          <w:rFonts w:ascii="Times New Roman" w:hAnsi="Times New Roman" w:cs="Times New Roman"/>
          <w:b/>
        </w:rPr>
        <w:t xml:space="preserve"> </w:t>
      </w:r>
      <w:r w:rsidRPr="00D54C61">
        <w:rPr>
          <w:rFonts w:ascii="Times New Roman" w:hAnsi="Times New Roman" w:cs="Times New Roman"/>
          <w:b/>
          <w:spacing w:val="-3"/>
        </w:rPr>
        <w:t>p</w:t>
      </w:r>
      <w:r w:rsidRPr="00D54C61">
        <w:rPr>
          <w:rFonts w:ascii="Times New Roman" w:hAnsi="Times New Roman" w:cs="Times New Roman"/>
          <w:b/>
        </w:rPr>
        <w:t>m</w:t>
      </w:r>
      <w:r w:rsidRPr="00D54C61">
        <w:rPr>
          <w:rFonts w:ascii="Times New Roman" w:hAnsi="Times New Roman" w:cs="Times New Roman"/>
          <w:b/>
          <w:spacing w:val="3"/>
        </w:rPr>
        <w:t xml:space="preserve"> </w:t>
      </w:r>
      <w:r w:rsidRPr="00D54C61">
        <w:rPr>
          <w:rFonts w:ascii="Times New Roman" w:hAnsi="Times New Roman" w:cs="Times New Roman"/>
          <w:b/>
        </w:rPr>
        <w:t>on</w:t>
      </w:r>
      <w:r w:rsidRPr="00D54C61">
        <w:rPr>
          <w:rFonts w:ascii="Times New Roman" w:hAnsi="Times New Roman" w:cs="Times New Roman"/>
          <w:b/>
          <w:spacing w:val="2"/>
        </w:rPr>
        <w:t xml:space="preserve"> </w:t>
      </w:r>
      <w:r w:rsidR="00F80AB0">
        <w:rPr>
          <w:rFonts w:ascii="Times New Roman" w:hAnsi="Times New Roman" w:cs="Times New Roman"/>
          <w:b/>
          <w:spacing w:val="2"/>
        </w:rPr>
        <w:t>Friday</w:t>
      </w:r>
      <w:r w:rsidR="009F2E65" w:rsidRPr="009F2E65">
        <w:rPr>
          <w:rFonts w:ascii="Times New Roman" w:hAnsi="Times New Roman" w:cs="Times New Roman"/>
          <w:b/>
          <w:spacing w:val="2"/>
        </w:rPr>
        <w:t xml:space="preserve">, </w:t>
      </w:r>
      <w:r w:rsidR="003D083C">
        <w:rPr>
          <w:rFonts w:ascii="Times New Roman" w:hAnsi="Times New Roman" w:cs="Times New Roman"/>
          <w:b/>
          <w:spacing w:val="2"/>
        </w:rPr>
        <w:t>May 15</w:t>
      </w:r>
      <w:r w:rsidR="00745D33" w:rsidRPr="00745D33">
        <w:rPr>
          <w:rFonts w:ascii="Times New Roman" w:hAnsi="Times New Roman" w:cs="Times New Roman"/>
          <w:b/>
          <w:spacing w:val="2"/>
        </w:rPr>
        <w:t>, 2015</w:t>
      </w:r>
      <w:r w:rsidRPr="00D54C61">
        <w:rPr>
          <w:rFonts w:ascii="Times New Roman" w:hAnsi="Times New Roman" w:cs="Times New Roman"/>
          <w:b/>
          <w:bCs/>
        </w:rPr>
        <w:t>.</w:t>
      </w:r>
      <w:r w:rsidRPr="00D54C61">
        <w:rPr>
          <w:rFonts w:ascii="Times New Roman" w:hAnsi="Times New Roman" w:cs="Times New Roman"/>
          <w:b/>
          <w:bCs/>
          <w:spacing w:val="3"/>
        </w:rPr>
        <w:t xml:space="preserve"> </w:t>
      </w:r>
      <w:r w:rsidRPr="00D54C61">
        <w:rPr>
          <w:rFonts w:ascii="Times New Roman" w:hAnsi="Times New Roman" w:cs="Times New Roman"/>
          <w:b/>
          <w:bCs/>
        </w:rPr>
        <w:t>There is no commitment on the part of CJCC to fund an application or to fund it at the amount requested</w:t>
      </w:r>
      <w:r w:rsidRPr="00D54C61">
        <w:rPr>
          <w:rFonts w:ascii="Times New Roman" w:hAnsi="Times New Roman" w:cs="Times New Roman"/>
        </w:rPr>
        <w:t>.</w:t>
      </w:r>
      <w:r w:rsidRPr="00D54C61">
        <w:rPr>
          <w:rFonts w:ascii="Times New Roman" w:hAnsi="Times New Roman" w:cs="Times New Roman"/>
          <w:spacing w:val="38"/>
        </w:rPr>
        <w:t xml:space="preserve"> </w:t>
      </w:r>
    </w:p>
    <w:p w14:paraId="4D415CA9"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38"/>
        </w:rPr>
      </w:pPr>
    </w:p>
    <w:p w14:paraId="5F8C9E07"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spacing w:val="-1"/>
        </w:rPr>
      </w:pPr>
      <w:r w:rsidRPr="00D54C61">
        <w:rPr>
          <w:rFonts w:ascii="Times New Roman" w:hAnsi="Times New Roman" w:cs="Times New Roman"/>
          <w:spacing w:val="-1"/>
        </w:rPr>
        <w:t>Al</w:t>
      </w:r>
      <w:r w:rsidRPr="00D54C61">
        <w:rPr>
          <w:rFonts w:ascii="Times New Roman" w:hAnsi="Times New Roman" w:cs="Times New Roman"/>
        </w:rPr>
        <w:t>l</w:t>
      </w:r>
      <w:r w:rsidRPr="00D54C61">
        <w:rPr>
          <w:rFonts w:ascii="Times New Roman" w:hAnsi="Times New Roman" w:cs="Times New Roman"/>
          <w:spacing w:val="36"/>
        </w:rPr>
        <w:t xml:space="preserve"> </w:t>
      </w:r>
      <w:r w:rsidRPr="00D54C61">
        <w:rPr>
          <w:rFonts w:ascii="Times New Roman" w:hAnsi="Times New Roman" w:cs="Times New Roman"/>
        </w:rPr>
        <w:t>line items within the</w:t>
      </w:r>
      <w:r w:rsidRPr="00D54C61">
        <w:rPr>
          <w:rFonts w:ascii="Times New Roman" w:hAnsi="Times New Roman" w:cs="Times New Roman"/>
          <w:spacing w:val="37"/>
        </w:rPr>
        <w:t xml:space="preserve"> </w:t>
      </w:r>
      <w:r w:rsidRPr="00D54C61">
        <w:rPr>
          <w:rFonts w:ascii="Times New Roman" w:hAnsi="Times New Roman" w:cs="Times New Roman"/>
        </w:rPr>
        <w:t>b</w:t>
      </w:r>
      <w:r w:rsidRPr="00D54C61">
        <w:rPr>
          <w:rFonts w:ascii="Times New Roman" w:hAnsi="Times New Roman" w:cs="Times New Roman"/>
          <w:spacing w:val="-1"/>
        </w:rPr>
        <w:t>u</w:t>
      </w:r>
      <w:r w:rsidRPr="00D54C61">
        <w:rPr>
          <w:rFonts w:ascii="Times New Roman" w:hAnsi="Times New Roman" w:cs="Times New Roman"/>
          <w:spacing w:val="-3"/>
        </w:rPr>
        <w:t>d</w:t>
      </w:r>
      <w:r w:rsidRPr="00D54C61">
        <w:rPr>
          <w:rFonts w:ascii="Times New Roman" w:hAnsi="Times New Roman" w:cs="Times New Roman"/>
          <w:spacing w:val="2"/>
        </w:rPr>
        <w:t>g</w:t>
      </w:r>
      <w:r w:rsidRPr="00D54C61">
        <w:rPr>
          <w:rFonts w:ascii="Times New Roman" w:hAnsi="Times New Roman" w:cs="Times New Roman"/>
        </w:rPr>
        <w:t>et</w:t>
      </w:r>
      <w:r w:rsidRPr="00D54C61">
        <w:rPr>
          <w:rFonts w:ascii="Times New Roman" w:hAnsi="Times New Roman" w:cs="Times New Roman"/>
          <w:spacing w:val="38"/>
        </w:rPr>
        <w:t xml:space="preserve"> </w:t>
      </w:r>
      <w:r w:rsidRPr="00D54C61">
        <w:rPr>
          <w:rFonts w:ascii="Times New Roman" w:hAnsi="Times New Roman" w:cs="Times New Roman"/>
          <w:spacing w:val="-3"/>
        </w:rPr>
        <w:t>a</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37"/>
        </w:rPr>
        <w:t xml:space="preserve"> </w:t>
      </w:r>
      <w:r w:rsidRPr="00D54C61">
        <w:rPr>
          <w:rFonts w:ascii="Times New Roman" w:hAnsi="Times New Roman" w:cs="Times New Roman"/>
        </w:rPr>
        <w:t>su</w:t>
      </w:r>
      <w:r w:rsidRPr="00D54C61">
        <w:rPr>
          <w:rFonts w:ascii="Times New Roman" w:hAnsi="Times New Roman" w:cs="Times New Roman"/>
          <w:spacing w:val="-3"/>
        </w:rPr>
        <w:t>b</w:t>
      </w:r>
      <w:r w:rsidRPr="00D54C61">
        <w:rPr>
          <w:rFonts w:ascii="Times New Roman" w:hAnsi="Times New Roman" w:cs="Times New Roman"/>
          <w:spacing w:val="1"/>
        </w:rPr>
        <w:t>j</w:t>
      </w:r>
      <w:r w:rsidRPr="00D54C61">
        <w:rPr>
          <w:rFonts w:ascii="Times New Roman" w:hAnsi="Times New Roman" w:cs="Times New Roman"/>
        </w:rPr>
        <w:t>e</w:t>
      </w:r>
      <w:r w:rsidRPr="00D54C61">
        <w:rPr>
          <w:rFonts w:ascii="Times New Roman" w:hAnsi="Times New Roman" w:cs="Times New Roman"/>
          <w:spacing w:val="-3"/>
        </w:rPr>
        <w:t>c</w:t>
      </w:r>
      <w:r w:rsidRPr="00D54C61">
        <w:rPr>
          <w:rFonts w:ascii="Times New Roman" w:hAnsi="Times New Roman" w:cs="Times New Roman"/>
        </w:rPr>
        <w:t>t</w:t>
      </w:r>
      <w:r w:rsidRPr="00D54C61">
        <w:rPr>
          <w:rFonts w:ascii="Times New Roman" w:hAnsi="Times New Roman" w:cs="Times New Roman"/>
          <w:spacing w:val="36"/>
        </w:rPr>
        <w:t xml:space="preserve"> </w:t>
      </w:r>
      <w:r w:rsidRPr="00D54C61">
        <w:rPr>
          <w:rFonts w:ascii="Times New Roman" w:hAnsi="Times New Roman" w:cs="Times New Roman"/>
          <w:spacing w:val="1"/>
        </w:rPr>
        <w:t>t</w:t>
      </w:r>
      <w:r w:rsidRPr="00D54C61">
        <w:rPr>
          <w:rFonts w:ascii="Times New Roman" w:hAnsi="Times New Roman" w:cs="Times New Roman"/>
        </w:rPr>
        <w:t>o</w:t>
      </w:r>
      <w:r w:rsidRPr="00D54C61">
        <w:rPr>
          <w:rFonts w:ascii="Times New Roman" w:hAnsi="Times New Roman" w:cs="Times New Roman"/>
          <w:spacing w:val="37"/>
        </w:rPr>
        <w:t xml:space="preserve">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3"/>
        </w:rPr>
        <w:t>v</w:t>
      </w:r>
      <w:r w:rsidRPr="00D54C61">
        <w:rPr>
          <w:rFonts w:ascii="Times New Roman" w:hAnsi="Times New Roman" w:cs="Times New Roman"/>
          <w:spacing w:val="-1"/>
        </w:rPr>
        <w:t>i</w:t>
      </w:r>
      <w:r w:rsidRPr="00D54C61">
        <w:rPr>
          <w:rFonts w:ascii="Times New Roman" w:hAnsi="Times New Roman" w:cs="Times New Roman"/>
        </w:rPr>
        <w:t>ew</w:t>
      </w:r>
      <w:r w:rsidRPr="00D54C61">
        <w:rPr>
          <w:rFonts w:ascii="Times New Roman" w:hAnsi="Times New Roman" w:cs="Times New Roman"/>
          <w:spacing w:val="34"/>
        </w:rPr>
        <w:t xml:space="preserve"> </w:t>
      </w:r>
      <w:r w:rsidRPr="00D54C61">
        <w:rPr>
          <w:rFonts w:ascii="Times New Roman" w:hAnsi="Times New Roman" w:cs="Times New Roman"/>
        </w:rPr>
        <w:t>a</w:t>
      </w:r>
      <w:r w:rsidRPr="00D54C61">
        <w:rPr>
          <w:rFonts w:ascii="Times New Roman" w:hAnsi="Times New Roman" w:cs="Times New Roman"/>
          <w:spacing w:val="-1"/>
        </w:rPr>
        <w:t>n</w:t>
      </w:r>
      <w:r w:rsidRPr="00D54C61">
        <w:rPr>
          <w:rFonts w:ascii="Times New Roman" w:hAnsi="Times New Roman" w:cs="Times New Roman"/>
        </w:rPr>
        <w:t>d</w:t>
      </w:r>
      <w:r w:rsidRPr="00D54C61">
        <w:rPr>
          <w:rFonts w:ascii="Times New Roman" w:hAnsi="Times New Roman" w:cs="Times New Roman"/>
          <w:spacing w:val="37"/>
        </w:rPr>
        <w:t xml:space="preserve"> </w:t>
      </w:r>
      <w:r w:rsidRPr="00D54C61">
        <w:rPr>
          <w:rFonts w:ascii="Times New Roman" w:hAnsi="Times New Roman" w:cs="Times New Roman"/>
        </w:rPr>
        <w:t>a</w:t>
      </w:r>
      <w:r w:rsidRPr="00D54C61">
        <w:rPr>
          <w:rFonts w:ascii="Times New Roman" w:hAnsi="Times New Roman" w:cs="Times New Roman"/>
          <w:spacing w:val="-1"/>
        </w:rPr>
        <w:t>p</w:t>
      </w:r>
      <w:r w:rsidRPr="00D54C61">
        <w:rPr>
          <w:rFonts w:ascii="Times New Roman" w:hAnsi="Times New Roman" w:cs="Times New Roman"/>
        </w:rPr>
        <w:t>pro</w:t>
      </w:r>
      <w:r w:rsidRPr="00D54C61">
        <w:rPr>
          <w:rFonts w:ascii="Times New Roman" w:hAnsi="Times New Roman" w:cs="Times New Roman"/>
          <w:spacing w:val="-2"/>
        </w:rPr>
        <w:t>v</w:t>
      </w:r>
      <w:r w:rsidRPr="00D54C61">
        <w:rPr>
          <w:rFonts w:ascii="Times New Roman" w:hAnsi="Times New Roman" w:cs="Times New Roman"/>
          <w:spacing w:val="2"/>
        </w:rPr>
        <w:t>a</w:t>
      </w:r>
      <w:r w:rsidRPr="00D54C61">
        <w:rPr>
          <w:rFonts w:ascii="Times New Roman" w:hAnsi="Times New Roman" w:cs="Times New Roman"/>
          <w:spacing w:val="1"/>
        </w:rPr>
        <w:t>l</w:t>
      </w:r>
      <w:r w:rsidRPr="00D54C61">
        <w:rPr>
          <w:rFonts w:ascii="Times New Roman" w:hAnsi="Times New Roman" w:cs="Times New Roman"/>
        </w:rPr>
        <w:t>.</w:t>
      </w:r>
      <w:r w:rsidRPr="00D54C61">
        <w:rPr>
          <w:rFonts w:ascii="Times New Roman" w:hAnsi="Times New Roman" w:cs="Times New Roman"/>
          <w:spacing w:val="38"/>
        </w:rPr>
        <w:t xml:space="preserve"> </w:t>
      </w:r>
      <w:r w:rsidRPr="00D54C61">
        <w:rPr>
          <w:rFonts w:ascii="Times New Roman" w:hAnsi="Times New Roman" w:cs="Times New Roman"/>
          <w:spacing w:val="-1"/>
        </w:rPr>
        <w:t>D</w:t>
      </w:r>
      <w:r w:rsidRPr="00D54C61">
        <w:rPr>
          <w:rFonts w:ascii="Times New Roman" w:hAnsi="Times New Roman" w:cs="Times New Roman"/>
        </w:rPr>
        <w:t>ec</w:t>
      </w:r>
      <w:r w:rsidRPr="00D54C61">
        <w:rPr>
          <w:rFonts w:ascii="Times New Roman" w:hAnsi="Times New Roman" w:cs="Times New Roman"/>
          <w:spacing w:val="-1"/>
        </w:rPr>
        <w:t>i</w:t>
      </w:r>
      <w:r w:rsidRPr="00D54C61">
        <w:rPr>
          <w:rFonts w:ascii="Times New Roman" w:hAnsi="Times New Roman" w:cs="Times New Roman"/>
        </w:rPr>
        <w:t>s</w:t>
      </w:r>
      <w:r w:rsidRPr="00D54C61">
        <w:rPr>
          <w:rFonts w:ascii="Times New Roman" w:hAnsi="Times New Roman" w:cs="Times New Roman"/>
          <w:spacing w:val="-1"/>
        </w:rPr>
        <w:t>i</w:t>
      </w:r>
      <w:r w:rsidRPr="00D54C61">
        <w:rPr>
          <w:rFonts w:ascii="Times New Roman" w:hAnsi="Times New Roman" w:cs="Times New Roman"/>
        </w:rPr>
        <w:t>o</w:t>
      </w:r>
      <w:r w:rsidRPr="00D54C61">
        <w:rPr>
          <w:rFonts w:ascii="Times New Roman" w:hAnsi="Times New Roman" w:cs="Times New Roman"/>
          <w:spacing w:val="-1"/>
        </w:rPr>
        <w:t>n</w:t>
      </w:r>
      <w:r w:rsidRPr="00D54C61">
        <w:rPr>
          <w:rFonts w:ascii="Times New Roman" w:hAnsi="Times New Roman" w:cs="Times New Roman"/>
        </w:rPr>
        <w:t>s</w:t>
      </w:r>
      <w:r w:rsidRPr="00D54C61">
        <w:rPr>
          <w:rFonts w:ascii="Times New Roman" w:hAnsi="Times New Roman" w:cs="Times New Roman"/>
          <w:spacing w:val="37"/>
        </w:rPr>
        <w:t xml:space="preserve">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1"/>
        </w:rPr>
        <w:t>l</w:t>
      </w:r>
      <w:r w:rsidRPr="00D54C61">
        <w:rPr>
          <w:rFonts w:ascii="Times New Roman" w:hAnsi="Times New Roman" w:cs="Times New Roman"/>
        </w:rPr>
        <w:t>ated</w:t>
      </w:r>
      <w:r w:rsidRPr="00D54C61">
        <w:rPr>
          <w:rFonts w:ascii="Times New Roman" w:hAnsi="Times New Roman" w:cs="Times New Roman"/>
          <w:spacing w:val="35"/>
        </w:rPr>
        <w:t xml:space="preserve"> </w:t>
      </w:r>
      <w:r w:rsidRPr="00D54C61">
        <w:rPr>
          <w:rFonts w:ascii="Times New Roman" w:hAnsi="Times New Roman" w:cs="Times New Roman"/>
          <w:spacing w:val="1"/>
        </w:rPr>
        <w:t>t</w:t>
      </w:r>
      <w:r w:rsidRPr="00D54C61">
        <w:rPr>
          <w:rFonts w:ascii="Times New Roman" w:hAnsi="Times New Roman" w:cs="Times New Roman"/>
        </w:rPr>
        <w:t xml:space="preserve">o </w:t>
      </w:r>
      <w:r w:rsidRPr="00D54C61">
        <w:rPr>
          <w:rFonts w:ascii="Times New Roman" w:hAnsi="Times New Roman" w:cs="Times New Roman"/>
          <w:spacing w:val="1"/>
        </w:rPr>
        <w:t>t</w:t>
      </w:r>
      <w:r w:rsidRPr="00D54C61">
        <w:rPr>
          <w:rFonts w:ascii="Times New Roman" w:hAnsi="Times New Roman" w:cs="Times New Roman"/>
        </w:rPr>
        <w:t>h</w:t>
      </w:r>
      <w:r w:rsidRPr="00D54C61">
        <w:rPr>
          <w:rFonts w:ascii="Times New Roman" w:hAnsi="Times New Roman" w:cs="Times New Roman"/>
          <w:spacing w:val="-1"/>
        </w:rPr>
        <w:t>e</w:t>
      </w:r>
      <w:r w:rsidRPr="00D54C61">
        <w:rPr>
          <w:rFonts w:ascii="Times New Roman" w:hAnsi="Times New Roman" w:cs="Times New Roman"/>
        </w:rPr>
        <w:t>se</w:t>
      </w:r>
      <w:r w:rsidRPr="00D54C61">
        <w:rPr>
          <w:rFonts w:ascii="Times New Roman" w:hAnsi="Times New Roman" w:cs="Times New Roman"/>
          <w:spacing w:val="3"/>
        </w:rPr>
        <w:t xml:space="preserve"> </w:t>
      </w:r>
      <w:r w:rsidRPr="00D54C61">
        <w:rPr>
          <w:rFonts w:ascii="Times New Roman" w:hAnsi="Times New Roman" w:cs="Times New Roman"/>
        </w:rPr>
        <w:t>b</w:t>
      </w:r>
      <w:r w:rsidRPr="00D54C61">
        <w:rPr>
          <w:rFonts w:ascii="Times New Roman" w:hAnsi="Times New Roman" w:cs="Times New Roman"/>
          <w:spacing w:val="-1"/>
        </w:rPr>
        <w:t>u</w:t>
      </w:r>
      <w:r w:rsidRPr="00D54C61">
        <w:rPr>
          <w:rFonts w:ascii="Times New Roman" w:hAnsi="Times New Roman" w:cs="Times New Roman"/>
          <w:spacing w:val="-3"/>
        </w:rPr>
        <w:t>d</w:t>
      </w:r>
      <w:r w:rsidRPr="00D54C61">
        <w:rPr>
          <w:rFonts w:ascii="Times New Roman" w:hAnsi="Times New Roman" w:cs="Times New Roman"/>
          <w:spacing w:val="2"/>
        </w:rPr>
        <w:t>g</w:t>
      </w:r>
      <w:r w:rsidRPr="00D54C61">
        <w:rPr>
          <w:rFonts w:ascii="Times New Roman" w:hAnsi="Times New Roman" w:cs="Times New Roman"/>
        </w:rPr>
        <w:t>et</w:t>
      </w:r>
      <w:r w:rsidRPr="00D54C61">
        <w:rPr>
          <w:rFonts w:ascii="Times New Roman" w:hAnsi="Times New Roman" w:cs="Times New Roman"/>
          <w:spacing w:val="4"/>
        </w:rPr>
        <w:t xml:space="preserve"> </w:t>
      </w:r>
      <w:r w:rsidRPr="00D54C61">
        <w:rPr>
          <w:rFonts w:ascii="Times New Roman" w:hAnsi="Times New Roman" w:cs="Times New Roman"/>
          <w:spacing w:val="-3"/>
        </w:rPr>
        <w:t>line items</w:t>
      </w:r>
      <w:r w:rsidRPr="00D54C61">
        <w:rPr>
          <w:rFonts w:ascii="Times New Roman" w:hAnsi="Times New Roman" w:cs="Times New Roman"/>
          <w:spacing w:val="3"/>
        </w:rPr>
        <w:t xml:space="preserve"> </w:t>
      </w:r>
      <w:r w:rsidRPr="00D54C61">
        <w:rPr>
          <w:rFonts w:ascii="Times New Roman" w:hAnsi="Times New Roman" w:cs="Times New Roman"/>
          <w:spacing w:val="-3"/>
        </w:rPr>
        <w:t>a</w:t>
      </w:r>
      <w:r w:rsidRPr="00D54C61">
        <w:rPr>
          <w:rFonts w:ascii="Times New Roman" w:hAnsi="Times New Roman" w:cs="Times New Roman"/>
          <w:spacing w:val="1"/>
        </w:rPr>
        <w:t>r</w:t>
      </w:r>
      <w:r w:rsidRPr="00D54C61">
        <w:rPr>
          <w:rFonts w:ascii="Times New Roman" w:hAnsi="Times New Roman" w:cs="Times New Roman"/>
        </w:rPr>
        <w:t>e b</w:t>
      </w:r>
      <w:r w:rsidRPr="00D54C61">
        <w:rPr>
          <w:rFonts w:ascii="Times New Roman" w:hAnsi="Times New Roman" w:cs="Times New Roman"/>
          <w:spacing w:val="-1"/>
        </w:rPr>
        <w:t>a</w:t>
      </w:r>
      <w:r w:rsidRPr="00D54C61">
        <w:rPr>
          <w:rFonts w:ascii="Times New Roman" w:hAnsi="Times New Roman" w:cs="Times New Roman"/>
        </w:rPr>
        <w:t>sed</w:t>
      </w:r>
      <w:r w:rsidRPr="00D54C61">
        <w:rPr>
          <w:rFonts w:ascii="Times New Roman" w:hAnsi="Times New Roman" w:cs="Times New Roman"/>
          <w:spacing w:val="3"/>
        </w:rPr>
        <w:t xml:space="preserve"> </w:t>
      </w:r>
      <w:r w:rsidRPr="00D54C61">
        <w:rPr>
          <w:rFonts w:ascii="Times New Roman" w:hAnsi="Times New Roman" w:cs="Times New Roman"/>
        </w:rPr>
        <w:t>on</w:t>
      </w:r>
      <w:r w:rsidRPr="00D54C61">
        <w:rPr>
          <w:rFonts w:ascii="Times New Roman" w:hAnsi="Times New Roman" w:cs="Times New Roman"/>
          <w:spacing w:val="3"/>
        </w:rPr>
        <w:t xml:space="preserve"> </w:t>
      </w:r>
      <w:r w:rsidRPr="00D54C61">
        <w:rPr>
          <w:rFonts w:ascii="Times New Roman" w:hAnsi="Times New Roman" w:cs="Times New Roman"/>
        </w:rPr>
        <w:t xml:space="preserve">allowability, justification and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1"/>
        </w:rPr>
        <w:t>a</w:t>
      </w:r>
      <w:r w:rsidRPr="00D54C61">
        <w:rPr>
          <w:rFonts w:ascii="Times New Roman" w:hAnsi="Times New Roman" w:cs="Times New Roman"/>
        </w:rPr>
        <w:t>so</w:t>
      </w:r>
      <w:r w:rsidRPr="00D54C61">
        <w:rPr>
          <w:rFonts w:ascii="Times New Roman" w:hAnsi="Times New Roman" w:cs="Times New Roman"/>
          <w:spacing w:val="-1"/>
        </w:rPr>
        <w:t>n</w:t>
      </w:r>
      <w:r w:rsidRPr="00D54C61">
        <w:rPr>
          <w:rFonts w:ascii="Times New Roman" w:hAnsi="Times New Roman" w:cs="Times New Roman"/>
        </w:rPr>
        <w:t>a</w:t>
      </w:r>
      <w:r w:rsidRPr="00D54C61">
        <w:rPr>
          <w:rFonts w:ascii="Times New Roman" w:hAnsi="Times New Roman" w:cs="Times New Roman"/>
          <w:spacing w:val="-1"/>
        </w:rPr>
        <w:t>bl</w:t>
      </w:r>
      <w:r w:rsidRPr="00D54C61">
        <w:rPr>
          <w:rFonts w:ascii="Times New Roman" w:hAnsi="Times New Roman" w:cs="Times New Roman"/>
        </w:rPr>
        <w:t>e</w:t>
      </w:r>
      <w:r w:rsidRPr="00D54C61">
        <w:rPr>
          <w:rFonts w:ascii="Times New Roman" w:hAnsi="Times New Roman" w:cs="Times New Roman"/>
          <w:spacing w:val="-1"/>
        </w:rPr>
        <w:t>n</w:t>
      </w:r>
      <w:r w:rsidRPr="00D54C61">
        <w:rPr>
          <w:rFonts w:ascii="Times New Roman" w:hAnsi="Times New Roman" w:cs="Times New Roman"/>
        </w:rPr>
        <w:t>ess.</w:t>
      </w:r>
      <w:r w:rsidRPr="00D54C61">
        <w:rPr>
          <w:rFonts w:ascii="Times New Roman" w:eastAsia="MS Gothic" w:hAnsi="Times New Roman" w:cs="Times New Roman"/>
          <w:color w:val="000000"/>
          <w:spacing w:val="-1"/>
        </w:rPr>
        <w:t xml:space="preserve"> </w:t>
      </w:r>
    </w:p>
    <w:p w14:paraId="30975C31"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rPr>
      </w:pPr>
    </w:p>
    <w:p w14:paraId="39B8A1FD" w14:textId="34655C7B"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rPr>
      </w:pPr>
      <w:r w:rsidRPr="00D54C61">
        <w:rPr>
          <w:rFonts w:ascii="Times New Roman" w:eastAsia="MS Gothic" w:hAnsi="Times New Roman" w:cs="Times New Roman"/>
          <w:color w:val="000000"/>
        </w:rPr>
        <w:t>The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 xml:space="preserve">application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ust</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be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eted</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 su</w:t>
      </w:r>
      <w:r w:rsidRPr="00D54C61">
        <w:rPr>
          <w:rFonts w:ascii="Times New Roman" w:eastAsia="MS Gothic" w:hAnsi="Times New Roman" w:cs="Times New Roman"/>
          <w:color w:val="000000"/>
          <w:spacing w:val="-1"/>
        </w:rPr>
        <w:t>b</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tt</w:t>
      </w:r>
      <w:r w:rsidRPr="00D54C61">
        <w:rPr>
          <w:rFonts w:ascii="Times New Roman" w:eastAsia="MS Gothic" w:hAnsi="Times New Roman" w:cs="Times New Roman"/>
          <w:color w:val="000000"/>
        </w:rPr>
        <w:t>ed</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acc</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3"/>
        </w:rPr>
        <w:t>c</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wi</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F</w:t>
      </w:r>
      <w:r w:rsidR="00C42694">
        <w:rPr>
          <w:rFonts w:ascii="Times New Roman" w:eastAsia="MS Gothic" w:hAnsi="Times New Roman" w:cs="Times New Roman"/>
          <w:color w:val="000000"/>
        </w:rPr>
        <w:t>A</w:t>
      </w:r>
      <w:r w:rsidRPr="00D54C61">
        <w:rPr>
          <w:rFonts w:ascii="Times New Roman" w:eastAsia="MS Gothic" w:hAnsi="Times New Roman" w:cs="Times New Roman"/>
          <w:color w:val="000000"/>
          <w:spacing w:val="6"/>
        </w:rPr>
        <w:t xml:space="preserve"> </w:t>
      </w:r>
      <w:r w:rsidRPr="00D54C61">
        <w:rPr>
          <w:rFonts w:ascii="Times New Roman" w:eastAsia="MS Gothic" w:hAnsi="Times New Roman" w:cs="Times New Roman"/>
          <w:color w:val="000000"/>
          <w:spacing w:val="2"/>
        </w:rPr>
        <w:t>g</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eli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f</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su</w:t>
      </w:r>
      <w:r w:rsidRPr="00D54C61">
        <w:rPr>
          <w:rFonts w:ascii="Times New Roman" w:eastAsia="MS Gothic" w:hAnsi="Times New Roman" w:cs="Times New Roman"/>
          <w:color w:val="000000"/>
          <w:spacing w:val="-1"/>
        </w:rPr>
        <w:t>b</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1"/>
        </w:rPr>
        <w:t xml:space="preserve"> t</w:t>
      </w:r>
      <w:r w:rsidRPr="00D54C61">
        <w:rPr>
          <w:rFonts w:ascii="Times New Roman" w:eastAsia="MS Gothic" w:hAnsi="Times New Roman" w:cs="Times New Roman"/>
          <w:color w:val="000000"/>
        </w:rPr>
        <w:t>he propos</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l</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ay</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be</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s</w:t>
      </w:r>
      <w:r w:rsidRPr="00D54C61">
        <w:rPr>
          <w:rFonts w:ascii="Times New Roman" w:eastAsia="MS Gothic" w:hAnsi="Times New Roman" w:cs="Times New Roman"/>
          <w:color w:val="000000"/>
          <w:spacing w:val="2"/>
        </w:rPr>
        <w:t>q</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ali</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d</w:t>
      </w:r>
      <w:r w:rsidRPr="00D54C61">
        <w:rPr>
          <w:rFonts w:ascii="Times New Roman" w:eastAsia="MS Gothic" w:hAnsi="Times New Roman" w:cs="Times New Roman"/>
          <w:color w:val="000000"/>
        </w:rPr>
        <w:t xml:space="preserve">. </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pli</w:t>
      </w:r>
      <w:r w:rsidRPr="00D54C61">
        <w:rPr>
          <w:rFonts w:ascii="Times New Roman" w:eastAsia="MS Gothic" w:hAnsi="Times New Roman" w:cs="Times New Roman"/>
          <w:color w:val="000000"/>
        </w:rPr>
        <w:t>cati</w:t>
      </w:r>
      <w:r w:rsidRPr="00D54C61">
        <w:rPr>
          <w:rFonts w:ascii="Times New Roman" w:eastAsia="MS Gothic" w:hAnsi="Times New Roman" w:cs="Times New Roman"/>
          <w:color w:val="000000"/>
          <w:spacing w:val="-1"/>
        </w:rPr>
        <w:t>o</w:t>
      </w:r>
      <w:r w:rsidRPr="00D54C61">
        <w:rPr>
          <w:rFonts w:ascii="Times New Roman" w:eastAsia="MS Gothic" w:hAnsi="Times New Roman" w:cs="Times New Roman"/>
          <w:color w:val="000000"/>
        </w:rPr>
        <w:t>ns</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50"/>
        </w:rPr>
        <w:t xml:space="preserve"> </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3"/>
        </w:rPr>
        <w:t>n</w:t>
      </w:r>
      <w:r w:rsidRPr="00D54C61">
        <w:rPr>
          <w:rFonts w:ascii="Times New Roman" w:eastAsia="MS Gothic" w:hAnsi="Times New Roman" w:cs="Times New Roman"/>
          <w:color w:val="000000"/>
        </w:rPr>
        <w:t>g</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l</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2"/>
        </w:rPr>
        <w:t>g</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v</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e</w:t>
      </w:r>
      <w:r w:rsidRPr="00D54C61">
        <w:rPr>
          <w:rFonts w:ascii="Times New Roman" w:eastAsia="MS Gothic" w:hAnsi="Times New Roman" w:cs="Times New Roman"/>
          <w:color w:val="000000"/>
          <w:spacing w:val="-3"/>
        </w:rPr>
        <w:t>w</w:t>
      </w:r>
      <w:r w:rsidR="00FC586F">
        <w:rPr>
          <w:rFonts w:ascii="Times New Roman" w:eastAsia="MS Gothic" w:hAnsi="Times New Roman" w:cs="Times New Roman"/>
          <w:color w:val="000000"/>
        </w:rPr>
        <w:t>s by CJC</w:t>
      </w:r>
      <w:r w:rsidRPr="00D54C61">
        <w:rPr>
          <w:rFonts w:ascii="Times New Roman" w:eastAsia="MS Gothic" w:hAnsi="Times New Roman" w:cs="Times New Roman"/>
          <w:color w:val="000000"/>
        </w:rPr>
        <w:t>C staff, the Victim Assistance Grants Committee, and the Council.</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y</w:t>
      </w:r>
      <w:r w:rsidRPr="00D54C61">
        <w:rPr>
          <w:rFonts w:ascii="Times New Roman" w:eastAsia="MS Gothic" w:hAnsi="Times New Roman" w:cs="Times New Roman"/>
          <w:color w:val="000000"/>
          <w:spacing w:val="52"/>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oi</w:t>
      </w:r>
      <w:r w:rsidRPr="00D54C61">
        <w:rPr>
          <w:rFonts w:ascii="Times New Roman" w:eastAsia="MS Gothic" w:hAnsi="Times New Roman" w:cs="Times New Roman"/>
          <w:color w:val="000000"/>
        </w:rPr>
        <w:t>nt d</w:t>
      </w:r>
      <w:r w:rsidRPr="00D54C61">
        <w:rPr>
          <w:rFonts w:ascii="Times New Roman" w:eastAsia="MS Gothic" w:hAnsi="Times New Roman" w:cs="Times New Roman"/>
          <w:color w:val="000000"/>
          <w:spacing w:val="-1"/>
        </w:rPr>
        <w:t>u</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ng</w:t>
      </w:r>
      <w:r w:rsidRPr="00D54C61">
        <w:rPr>
          <w:rFonts w:ascii="Times New Roman" w:eastAsia="MS Gothic" w:hAnsi="Times New Roman" w:cs="Times New Roman"/>
          <w:color w:val="000000"/>
          <w:spacing w:val="5"/>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3"/>
        </w:rPr>
        <w:t>e</w:t>
      </w:r>
      <w:r w:rsidRPr="00D54C61">
        <w:rPr>
          <w:rFonts w:ascii="Times New Roman" w:eastAsia="MS Gothic" w:hAnsi="Times New Roman" w:cs="Times New Roman"/>
          <w:color w:val="000000"/>
        </w:rPr>
        <w:t>se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v</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e</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1"/>
        </w:rPr>
        <w:t>o</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3"/>
        </w:rPr>
        <w:t xml:space="preserve"> f</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2"/>
        </w:rPr>
        <w:t>r</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1"/>
        </w:rPr>
        <w:t>j</w:t>
      </w:r>
      <w:r w:rsidRPr="00D54C61">
        <w:rPr>
          <w:rFonts w:ascii="Times New Roman" w:eastAsia="MS Gothic" w:hAnsi="Times New Roman" w:cs="Times New Roman"/>
          <w:color w:val="000000"/>
        </w:rPr>
        <w:t>ect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r</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y</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f</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ay be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d</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2"/>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2"/>
        </w:rPr>
        <w:t>s</w:t>
      </w:r>
      <w:r w:rsidRPr="00D54C61">
        <w:rPr>
          <w:rFonts w:ascii="Times New Roman" w:eastAsia="MS Gothic" w:hAnsi="Times New Roman" w:cs="Times New Roman"/>
          <w:color w:val="000000"/>
        </w:rPr>
        <w:t>e 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are</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comp</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ete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sc</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3"/>
        </w:rPr>
        <w:t>e</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f</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3"/>
        </w:rPr>
        <w:t>C</w:t>
      </w:r>
      <w:r w:rsidRPr="00D54C61">
        <w:rPr>
          <w:rFonts w:ascii="Times New Roman" w:eastAsia="MS Gothic" w:hAnsi="Times New Roman" w:cs="Times New Roman"/>
          <w:color w:val="000000"/>
        </w:rPr>
        <w:t>J</w:t>
      </w:r>
      <w:r w:rsidRPr="00D54C61">
        <w:rPr>
          <w:rFonts w:ascii="Times New Roman" w:eastAsia="MS Gothic" w:hAnsi="Times New Roman" w:cs="Times New Roman"/>
          <w:color w:val="000000"/>
          <w:spacing w:val="-1"/>
        </w:rPr>
        <w:t>C</w:t>
      </w:r>
      <w:r w:rsidRPr="00D54C61">
        <w:rPr>
          <w:rFonts w:ascii="Times New Roman" w:eastAsia="MS Gothic" w:hAnsi="Times New Roman" w:cs="Times New Roman"/>
          <w:color w:val="000000"/>
        </w:rPr>
        <w:t>C.</w:t>
      </w:r>
    </w:p>
    <w:p w14:paraId="7B2B26BF" w14:textId="77777777" w:rsidR="00D258A2" w:rsidRDefault="00D258A2" w:rsidP="00D258A2">
      <w:pPr>
        <w:autoSpaceDE w:val="0"/>
        <w:autoSpaceDN w:val="0"/>
        <w:adjustRightInd w:val="0"/>
        <w:spacing w:after="0" w:line="240" w:lineRule="auto"/>
        <w:rPr>
          <w:rFonts w:ascii="Times New Roman" w:hAnsi="Times New Roman" w:cs="Times New Roman"/>
          <w:spacing w:val="2"/>
        </w:rPr>
      </w:pPr>
    </w:p>
    <w:p w14:paraId="417A644C" w14:textId="77777777" w:rsidR="00D258A2" w:rsidRPr="00DE1893" w:rsidRDefault="00D258A2" w:rsidP="00D258A2">
      <w:pPr>
        <w:autoSpaceDE w:val="0"/>
        <w:autoSpaceDN w:val="0"/>
        <w:adjustRightInd w:val="0"/>
        <w:spacing w:after="240" w:line="240" w:lineRule="auto"/>
        <w:rPr>
          <w:rFonts w:ascii="Times New Roman" w:hAnsi="Times New Roman" w:cs="Times New Roman"/>
          <w:b/>
          <w:i/>
          <w:color w:val="000000"/>
          <w:sz w:val="24"/>
          <w:szCs w:val="24"/>
        </w:rPr>
      </w:pPr>
      <w:r w:rsidRPr="00DE1893">
        <w:rPr>
          <w:rFonts w:ascii="Times New Roman" w:hAnsi="Times New Roman" w:cs="Times New Roman"/>
          <w:b/>
          <w:i/>
          <w:color w:val="000000"/>
          <w:sz w:val="24"/>
          <w:szCs w:val="24"/>
        </w:rPr>
        <w:t>Basic Information</w:t>
      </w:r>
    </w:p>
    <w:p w14:paraId="0F669BA4" w14:textId="4B0B6C70" w:rsidR="00D258A2" w:rsidRPr="00DE1893" w:rsidRDefault="00D258A2" w:rsidP="00D258A2">
      <w:pPr>
        <w:autoSpaceDE w:val="0"/>
        <w:autoSpaceDN w:val="0"/>
        <w:adjustRightInd w:val="0"/>
        <w:spacing w:after="240" w:line="240" w:lineRule="auto"/>
        <w:rPr>
          <w:rFonts w:ascii="Times New Roman" w:hAnsi="Times New Roman" w:cs="Times New Roman"/>
          <w:color w:val="000000"/>
        </w:rPr>
      </w:pPr>
      <w:r>
        <w:rPr>
          <w:rFonts w:ascii="Times New Roman" w:hAnsi="Times New Roman" w:cs="Times New Roman"/>
          <w:color w:val="000000"/>
        </w:rPr>
        <w:t xml:space="preserve">The first section includes basic information about the applicant agency and its main points of contact for the application. Failure to enter accurate agency and contact information may result in a miscategorization of an application and a delay in funds. </w:t>
      </w:r>
    </w:p>
    <w:p w14:paraId="6E6DA8DC" w14:textId="32640B0F" w:rsidR="00D258A2" w:rsidRPr="005208C6" w:rsidRDefault="00D63C45" w:rsidP="00D258A2">
      <w:pPr>
        <w:spacing w:before="240"/>
        <w:rPr>
          <w:rFonts w:ascii="Times New Roman" w:hAnsi="Times New Roman" w:cs="Times New Roman"/>
          <w:b/>
          <w:i/>
          <w:color w:val="000000"/>
          <w:sz w:val="24"/>
          <w:szCs w:val="24"/>
        </w:rPr>
      </w:pPr>
      <w:r>
        <w:rPr>
          <w:rFonts w:ascii="Times New Roman" w:hAnsi="Times New Roman" w:cs="Times New Roman"/>
          <w:b/>
          <w:i/>
          <w:color w:val="000000"/>
          <w:sz w:val="24"/>
          <w:szCs w:val="24"/>
        </w:rPr>
        <w:t>Narratives</w:t>
      </w:r>
    </w:p>
    <w:p w14:paraId="7FF3E84B" w14:textId="32ED5547" w:rsidR="00D258A2" w:rsidRDefault="00D258A2"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Agency Description</w:t>
      </w:r>
    </w:p>
    <w:p w14:paraId="657AF527" w14:textId="6146A6DE" w:rsidR="00EC0ADE" w:rsidRDefault="00EC0ADE" w:rsidP="00EC0ADE">
      <w:pPr>
        <w:autoSpaceDE w:val="0"/>
        <w:autoSpaceDN w:val="0"/>
        <w:adjustRightInd w:val="0"/>
        <w:spacing w:after="120" w:line="240" w:lineRule="auto"/>
        <w:rPr>
          <w:rFonts w:ascii="Times New Roman" w:hAnsi="Times New Roman" w:cs="Times New Roman"/>
          <w:bCs/>
        </w:rPr>
      </w:pPr>
      <w:r>
        <w:rPr>
          <w:rFonts w:ascii="Times New Roman" w:hAnsi="Times New Roman" w:cs="Times New Roman"/>
          <w:bCs/>
        </w:rPr>
        <w:t>Provide a brief overview of the agency applying for the project, including at minimum the agency’s name, year founded, and mission statement.</w:t>
      </w:r>
    </w:p>
    <w:p w14:paraId="5004A40F" w14:textId="535F3CE5" w:rsidR="0043371B" w:rsidRPr="009F2E65" w:rsidRDefault="00EC0ADE" w:rsidP="009F2E65">
      <w:pPr>
        <w:autoSpaceDE w:val="0"/>
        <w:autoSpaceDN w:val="0"/>
        <w:adjustRightInd w:val="0"/>
        <w:spacing w:after="0" w:line="240" w:lineRule="auto"/>
        <w:rPr>
          <w:rFonts w:ascii="Times New Roman" w:hAnsi="Times New Roman" w:cs="Times New Roman"/>
        </w:rPr>
      </w:pPr>
      <w:r w:rsidRPr="00EC0ADE">
        <w:rPr>
          <w:rFonts w:ascii="Times New Roman" w:hAnsi="Times New Roman" w:cs="Times New Roman"/>
        </w:rPr>
        <w:t xml:space="preserve">Describe the applicant’s experience with providing </w:t>
      </w:r>
      <w:r w:rsidR="00F3238D">
        <w:rPr>
          <w:rFonts w:ascii="Times New Roman" w:hAnsi="Times New Roman" w:cs="Times New Roman"/>
        </w:rPr>
        <w:t>sexual assault</w:t>
      </w:r>
      <w:r w:rsidRPr="00EC0ADE">
        <w:rPr>
          <w:rFonts w:ascii="Times New Roman" w:hAnsi="Times New Roman" w:cs="Times New Roman"/>
        </w:rPr>
        <w:t xml:space="preserve"> services in the proposed service area. Include the number of victims that have been served in the past year and the services that are being provided.</w:t>
      </w:r>
    </w:p>
    <w:p w14:paraId="5D16A5DE" w14:textId="77777777" w:rsidR="0043371B" w:rsidRDefault="0043371B" w:rsidP="00EC0ADE">
      <w:pPr>
        <w:pStyle w:val="ListParagraph"/>
        <w:autoSpaceDE w:val="0"/>
        <w:autoSpaceDN w:val="0"/>
        <w:adjustRightInd w:val="0"/>
        <w:spacing w:after="120" w:line="240" w:lineRule="auto"/>
        <w:rPr>
          <w:rFonts w:ascii="Times New Roman" w:hAnsi="Times New Roman" w:cs="Times New Roman"/>
          <w:b/>
          <w:bCs/>
        </w:rPr>
      </w:pPr>
    </w:p>
    <w:p w14:paraId="24380DBF" w14:textId="085909D4" w:rsidR="00EC0ADE" w:rsidRPr="002D31CA" w:rsidRDefault="00EC0ADE"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Problem Statement</w:t>
      </w:r>
    </w:p>
    <w:p w14:paraId="2CEB9CB7" w14:textId="332992D0" w:rsidR="00D258A2" w:rsidRDefault="00EC0ADE" w:rsidP="00D258A2">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Describe</w:t>
      </w:r>
      <w:r w:rsidRPr="00EC0ADE">
        <w:rPr>
          <w:rFonts w:ascii="Times New Roman" w:hAnsi="Times New Roman" w:cs="Times New Roman"/>
        </w:rPr>
        <w:t xml:space="preserve"> the problem to be addressed in the service area and how the problem relates to the purpose of th</w:t>
      </w:r>
      <w:r>
        <w:rPr>
          <w:rFonts w:ascii="Times New Roman" w:hAnsi="Times New Roman" w:cs="Times New Roman"/>
        </w:rPr>
        <w:t xml:space="preserve">e </w:t>
      </w:r>
      <w:r w:rsidR="00F3238D">
        <w:rPr>
          <w:rFonts w:ascii="Times New Roman" w:hAnsi="Times New Roman" w:cs="Times New Roman"/>
        </w:rPr>
        <w:t>Sexual Assault</w:t>
      </w:r>
      <w:r w:rsidR="009B04ED">
        <w:rPr>
          <w:rFonts w:ascii="Times New Roman" w:hAnsi="Times New Roman" w:cs="Times New Roman"/>
        </w:rPr>
        <w:t xml:space="preserve"> Grant</w:t>
      </w:r>
      <w:r>
        <w:rPr>
          <w:rFonts w:ascii="Times New Roman" w:hAnsi="Times New Roman" w:cs="Times New Roman"/>
        </w:rPr>
        <w:t xml:space="preserve"> </w:t>
      </w:r>
      <w:r w:rsidR="009B04ED" w:rsidRPr="00EC0ADE">
        <w:rPr>
          <w:rFonts w:ascii="Times New Roman" w:hAnsi="Times New Roman" w:cs="Times New Roman"/>
          <w:bCs/>
        </w:rPr>
        <w:t>Program</w:t>
      </w:r>
      <w:r w:rsidR="00674B98">
        <w:rPr>
          <w:rFonts w:ascii="Times New Roman" w:hAnsi="Times New Roman" w:cs="Times New Roman"/>
          <w:bCs/>
        </w:rPr>
        <w:t xml:space="preserve"> and the mission of the applicant agency</w:t>
      </w:r>
      <w:r>
        <w:rPr>
          <w:rFonts w:ascii="Times New Roman" w:hAnsi="Times New Roman" w:cs="Times New Roman"/>
        </w:rPr>
        <w:t>.</w:t>
      </w:r>
      <w:r w:rsidR="00674B98">
        <w:rPr>
          <w:rFonts w:ascii="Times New Roman" w:hAnsi="Times New Roman" w:cs="Times New Roman"/>
        </w:rPr>
        <w:t xml:space="preserve"> Provide a brief description of the program activities for which the applicant is requesting funds. </w:t>
      </w:r>
    </w:p>
    <w:p w14:paraId="0147B973" w14:textId="77777777" w:rsidR="00EC0ADE" w:rsidRPr="002D31CA" w:rsidRDefault="00EC0ADE" w:rsidP="00D258A2">
      <w:pPr>
        <w:autoSpaceDE w:val="0"/>
        <w:autoSpaceDN w:val="0"/>
        <w:adjustRightInd w:val="0"/>
        <w:spacing w:after="0" w:line="240" w:lineRule="auto"/>
        <w:rPr>
          <w:rFonts w:ascii="Times New Roman" w:hAnsi="Times New Roman" w:cs="Times New Roman"/>
          <w:b/>
          <w:bCs/>
          <w:sz w:val="24"/>
          <w:szCs w:val="24"/>
        </w:rPr>
      </w:pPr>
    </w:p>
    <w:p w14:paraId="65E7E581" w14:textId="0B9D65FB" w:rsidR="00D258A2" w:rsidRPr="002D31CA" w:rsidRDefault="00D258A2"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sidRPr="002D31CA">
        <w:rPr>
          <w:rFonts w:ascii="Times New Roman" w:hAnsi="Times New Roman" w:cs="Times New Roman"/>
          <w:b/>
          <w:bCs/>
          <w:sz w:val="24"/>
          <w:szCs w:val="24"/>
        </w:rPr>
        <w:t xml:space="preserve"> </w:t>
      </w:r>
      <w:r w:rsidR="00EC0ADE">
        <w:rPr>
          <w:rFonts w:ascii="Times New Roman" w:hAnsi="Times New Roman" w:cs="Times New Roman"/>
          <w:b/>
          <w:bCs/>
        </w:rPr>
        <w:t>Target Population</w:t>
      </w:r>
    </w:p>
    <w:p w14:paraId="66694E59" w14:textId="358988A3" w:rsidR="00EC0ADE" w:rsidRDefault="00EC0ADE" w:rsidP="00D258A2">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Provide a</w:t>
      </w:r>
      <w:r w:rsidRPr="00EC0ADE">
        <w:rPr>
          <w:rFonts w:ascii="Times New Roman" w:hAnsi="Times New Roman" w:cs="Times New Roman"/>
        </w:rPr>
        <w:t xml:space="preserve"> brief overview of the </w:t>
      </w:r>
      <w:r w:rsidR="009F2E65">
        <w:rPr>
          <w:rFonts w:ascii="Times New Roman" w:hAnsi="Times New Roman" w:cs="Times New Roman"/>
        </w:rPr>
        <w:t>target p</w:t>
      </w:r>
      <w:r w:rsidRPr="009F2E65">
        <w:rPr>
          <w:rFonts w:ascii="Times New Roman" w:hAnsi="Times New Roman" w:cs="Times New Roman"/>
        </w:rPr>
        <w:t>opulation</w:t>
      </w:r>
      <w:r w:rsidRPr="00EC0ADE">
        <w:rPr>
          <w:rFonts w:ascii="Times New Roman" w:hAnsi="Times New Roman" w:cs="Times New Roman"/>
        </w:rPr>
        <w:t xml:space="preserve"> to be served through th</w:t>
      </w:r>
      <w:r>
        <w:rPr>
          <w:rFonts w:ascii="Times New Roman" w:hAnsi="Times New Roman" w:cs="Times New Roman"/>
        </w:rPr>
        <w:t xml:space="preserve">e </w:t>
      </w:r>
      <w:r w:rsidR="005B7DAA">
        <w:rPr>
          <w:rFonts w:ascii="Times New Roman" w:hAnsi="Times New Roman" w:cs="Times New Roman"/>
        </w:rPr>
        <w:t>Sexual Assault</w:t>
      </w:r>
      <w:r w:rsidR="009B04ED">
        <w:rPr>
          <w:rFonts w:ascii="Times New Roman" w:hAnsi="Times New Roman" w:cs="Times New Roman"/>
        </w:rPr>
        <w:t xml:space="preserve"> Grant </w:t>
      </w:r>
      <w:r w:rsidR="009B04ED" w:rsidRPr="00EC0ADE">
        <w:rPr>
          <w:rFonts w:ascii="Times New Roman" w:hAnsi="Times New Roman" w:cs="Times New Roman"/>
          <w:bCs/>
        </w:rPr>
        <w:t>Program</w:t>
      </w:r>
      <w:r w:rsidR="009B04ED">
        <w:rPr>
          <w:rFonts w:ascii="Times New Roman" w:hAnsi="Times New Roman" w:cs="Times New Roman"/>
        </w:rPr>
        <w:t xml:space="preserve"> </w:t>
      </w:r>
      <w:r>
        <w:rPr>
          <w:rFonts w:ascii="Times New Roman" w:hAnsi="Times New Roman" w:cs="Times New Roman"/>
        </w:rPr>
        <w:t>project. At minimum, p</w:t>
      </w:r>
      <w:r w:rsidRPr="00EC0ADE">
        <w:rPr>
          <w:rFonts w:ascii="Times New Roman" w:hAnsi="Times New Roman" w:cs="Times New Roman"/>
        </w:rPr>
        <w:t xml:space="preserve">rovide a description of the clearly defined target population to be served through the </w:t>
      </w:r>
      <w:r w:rsidR="005B7DAA">
        <w:rPr>
          <w:rFonts w:ascii="Times New Roman" w:hAnsi="Times New Roman" w:cs="Times New Roman"/>
        </w:rPr>
        <w:t>Sexual Assault</w:t>
      </w:r>
      <w:r w:rsidR="009B04ED">
        <w:rPr>
          <w:rFonts w:ascii="Times New Roman" w:hAnsi="Times New Roman" w:cs="Times New Roman"/>
        </w:rPr>
        <w:t xml:space="preserve"> Grant </w:t>
      </w:r>
      <w:r w:rsidR="009B04ED">
        <w:rPr>
          <w:rFonts w:ascii="Times New Roman" w:hAnsi="Times New Roman" w:cs="Times New Roman"/>
          <w:bCs/>
        </w:rPr>
        <w:t>project</w:t>
      </w:r>
      <w:r w:rsidR="009B04ED">
        <w:rPr>
          <w:rFonts w:ascii="Times New Roman" w:hAnsi="Times New Roman" w:cs="Times New Roman"/>
        </w:rPr>
        <w:t xml:space="preserve"> </w:t>
      </w:r>
      <w:r w:rsidRPr="00EC0ADE">
        <w:rPr>
          <w:rFonts w:ascii="Times New Roman" w:hAnsi="Times New Roman" w:cs="Times New Roman"/>
        </w:rPr>
        <w:t xml:space="preserve">by the applicant during the grant period. Please also provide an estimate of how many individuals will be served during the grant period with </w:t>
      </w:r>
      <w:r>
        <w:rPr>
          <w:rFonts w:ascii="Times New Roman" w:hAnsi="Times New Roman" w:cs="Times New Roman"/>
        </w:rPr>
        <w:t>CJCC</w:t>
      </w:r>
      <w:r w:rsidRPr="00EC0ADE">
        <w:rPr>
          <w:rFonts w:ascii="Times New Roman" w:hAnsi="Times New Roman" w:cs="Times New Roman"/>
        </w:rPr>
        <w:t xml:space="preserve"> funding.</w:t>
      </w:r>
    </w:p>
    <w:p w14:paraId="358FB762" w14:textId="77777777" w:rsidR="00EC0ADE" w:rsidRDefault="00EC0ADE" w:rsidP="00D258A2">
      <w:pPr>
        <w:autoSpaceDE w:val="0"/>
        <w:autoSpaceDN w:val="0"/>
        <w:adjustRightInd w:val="0"/>
        <w:spacing w:after="0" w:line="240" w:lineRule="auto"/>
        <w:rPr>
          <w:rFonts w:ascii="Times New Roman" w:hAnsi="Times New Roman" w:cs="Times New Roman"/>
        </w:rPr>
      </w:pPr>
    </w:p>
    <w:p w14:paraId="0C5C7B94" w14:textId="33E5727E" w:rsidR="00D258A2" w:rsidRDefault="00D258A2" w:rsidP="00D258A2">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Indicate</w:t>
      </w:r>
      <w:r w:rsidR="00EC0ADE">
        <w:rPr>
          <w:rFonts w:ascii="Times New Roman" w:hAnsi="Times New Roman" w:cs="Times New Roman"/>
        </w:rPr>
        <w:t xml:space="preserve"> the counties served by your FY’1</w:t>
      </w:r>
      <w:r w:rsidR="00AF2D83">
        <w:rPr>
          <w:rFonts w:ascii="Times New Roman" w:hAnsi="Times New Roman" w:cs="Times New Roman"/>
        </w:rPr>
        <w:t>5</w:t>
      </w:r>
      <w:r w:rsidR="00EC0ADE">
        <w:rPr>
          <w:rFonts w:ascii="Times New Roman" w:hAnsi="Times New Roman" w:cs="Times New Roman"/>
        </w:rPr>
        <w:t xml:space="preserve"> project</w:t>
      </w:r>
      <w:r>
        <w:rPr>
          <w:rFonts w:ascii="Times New Roman" w:hAnsi="Times New Roman" w:cs="Times New Roman"/>
        </w:rPr>
        <w:t xml:space="preserve"> </w:t>
      </w:r>
      <w:r w:rsidR="009B04ED">
        <w:rPr>
          <w:rFonts w:ascii="Times New Roman" w:hAnsi="Times New Roman" w:cs="Times New Roman"/>
        </w:rPr>
        <w:t xml:space="preserve">(if applicable) </w:t>
      </w:r>
      <w:r>
        <w:rPr>
          <w:rFonts w:ascii="Times New Roman" w:hAnsi="Times New Roman" w:cs="Times New Roman"/>
        </w:rPr>
        <w:t xml:space="preserve">and the Congressional District(s) served by the project. Agencies can look up Congressional Districts at </w:t>
      </w:r>
      <w:hyperlink r:id="rId12" w:history="1">
        <w:r w:rsidRPr="001429A7">
          <w:rPr>
            <w:rStyle w:val="Hyperlink"/>
            <w:rFonts w:ascii="Times New Roman" w:hAnsi="Times New Roman" w:cs="Times New Roman"/>
          </w:rPr>
          <w:t>https://www.govtrack.us/congress/members/GA</w:t>
        </w:r>
      </w:hyperlink>
      <w:r>
        <w:rPr>
          <w:rFonts w:ascii="Times New Roman" w:hAnsi="Times New Roman" w:cs="Times New Roman"/>
        </w:rPr>
        <w:t xml:space="preserve">. </w:t>
      </w:r>
    </w:p>
    <w:p w14:paraId="2CECB847" w14:textId="77777777" w:rsidR="00EC0ADE" w:rsidRDefault="00EC0ADE" w:rsidP="00D258A2">
      <w:pPr>
        <w:autoSpaceDE w:val="0"/>
        <w:autoSpaceDN w:val="0"/>
        <w:adjustRightInd w:val="0"/>
        <w:spacing w:after="0" w:line="240" w:lineRule="auto"/>
        <w:rPr>
          <w:rFonts w:ascii="Times New Roman" w:hAnsi="Times New Roman" w:cs="Times New Roman"/>
        </w:rPr>
      </w:pPr>
    </w:p>
    <w:p w14:paraId="4018646B" w14:textId="3E7976FC" w:rsidR="00EC0ADE" w:rsidRDefault="00EC0ADE" w:rsidP="00EC0ADE">
      <w:pPr>
        <w:autoSpaceDE w:val="0"/>
        <w:autoSpaceDN w:val="0"/>
        <w:adjustRightInd w:val="0"/>
        <w:spacing w:after="0" w:line="240" w:lineRule="auto"/>
        <w:rPr>
          <w:rFonts w:ascii="Times New Roman" w:hAnsi="Times New Roman" w:cs="Times New Roman"/>
        </w:rPr>
      </w:pPr>
      <w:r w:rsidRPr="00EC0ADE">
        <w:rPr>
          <w:rFonts w:ascii="Times New Roman" w:hAnsi="Times New Roman" w:cs="Times New Roman"/>
        </w:rPr>
        <w:t>Provide a brief description of the county or counties that the applicant is proposing to serve through the</w:t>
      </w:r>
      <w:r>
        <w:rPr>
          <w:rFonts w:ascii="Times New Roman" w:hAnsi="Times New Roman" w:cs="Times New Roman"/>
        </w:rPr>
        <w:t xml:space="preserve"> </w:t>
      </w:r>
      <w:r w:rsidR="005B7DAA">
        <w:rPr>
          <w:rFonts w:ascii="Times New Roman" w:hAnsi="Times New Roman" w:cs="Times New Roman"/>
        </w:rPr>
        <w:t>Sexual Assault</w:t>
      </w:r>
      <w:r w:rsidR="009B04ED">
        <w:rPr>
          <w:rFonts w:ascii="Times New Roman" w:hAnsi="Times New Roman" w:cs="Times New Roman"/>
        </w:rPr>
        <w:t xml:space="preserve"> Grant </w:t>
      </w:r>
      <w:r>
        <w:rPr>
          <w:rFonts w:ascii="Times New Roman" w:hAnsi="Times New Roman" w:cs="Times New Roman"/>
        </w:rPr>
        <w:t>project.</w:t>
      </w:r>
    </w:p>
    <w:p w14:paraId="399A101F" w14:textId="77777777" w:rsidR="00EC0ADE" w:rsidRDefault="00EC0ADE" w:rsidP="00EC0ADE">
      <w:pPr>
        <w:autoSpaceDE w:val="0"/>
        <w:autoSpaceDN w:val="0"/>
        <w:adjustRightInd w:val="0"/>
        <w:spacing w:after="0" w:line="240" w:lineRule="auto"/>
        <w:rPr>
          <w:rFonts w:ascii="Times New Roman" w:hAnsi="Times New Roman" w:cs="Times New Roman"/>
        </w:rPr>
      </w:pPr>
    </w:p>
    <w:p w14:paraId="7A35B630" w14:textId="1089FFB7" w:rsidR="00EC0ADE" w:rsidRPr="00EC0ADE" w:rsidRDefault="00EC0ADE" w:rsidP="00EC0ADE">
      <w:pPr>
        <w:autoSpaceDE w:val="0"/>
        <w:autoSpaceDN w:val="0"/>
        <w:adjustRightInd w:val="0"/>
        <w:spacing w:after="0" w:line="240" w:lineRule="auto"/>
        <w:rPr>
          <w:rFonts w:ascii="Times New Roman" w:hAnsi="Times New Roman" w:cs="Times New Roman"/>
        </w:rPr>
      </w:pPr>
      <w:r w:rsidRPr="00EC0ADE">
        <w:rPr>
          <w:rFonts w:ascii="Times New Roman" w:hAnsi="Times New Roman" w:cs="Times New Roman"/>
        </w:rPr>
        <w:t xml:space="preserve">Describe any </w:t>
      </w:r>
      <w:r w:rsidR="009B04ED">
        <w:rPr>
          <w:rFonts w:ascii="Times New Roman" w:hAnsi="Times New Roman" w:cs="Times New Roman"/>
        </w:rPr>
        <w:t>special</w:t>
      </w:r>
      <w:r w:rsidRPr="00EC0ADE">
        <w:rPr>
          <w:rFonts w:ascii="Times New Roman" w:hAnsi="Times New Roman" w:cs="Times New Roman"/>
        </w:rPr>
        <w:t xml:space="preserve"> populations that are located in the proposed service area and how the applicant is currently serving them and/or will serve them through this project.</w:t>
      </w:r>
      <w:r w:rsidR="009B04ED" w:rsidRPr="009B04ED">
        <w:rPr>
          <w:rFonts w:ascii="Franklin Gothic Book" w:eastAsiaTheme="minorHAnsi" w:hAnsi="Franklin Gothic Book" w:cs="Franklin Gothic Book"/>
          <w:color w:val="000000"/>
          <w:sz w:val="23"/>
          <w:szCs w:val="23"/>
        </w:rPr>
        <w:t xml:space="preserve"> </w:t>
      </w:r>
    </w:p>
    <w:p w14:paraId="7145DA47" w14:textId="77777777" w:rsidR="00D258A2" w:rsidRPr="002D31CA" w:rsidRDefault="00D258A2" w:rsidP="00D258A2">
      <w:pPr>
        <w:autoSpaceDE w:val="0"/>
        <w:autoSpaceDN w:val="0"/>
        <w:adjustRightInd w:val="0"/>
        <w:spacing w:after="0" w:line="240" w:lineRule="auto"/>
        <w:rPr>
          <w:rFonts w:ascii="Times New Roman" w:hAnsi="Times New Roman" w:cs="Times New Roman"/>
          <w:b/>
          <w:bCs/>
        </w:rPr>
      </w:pPr>
    </w:p>
    <w:p w14:paraId="1FD3DA91" w14:textId="77777777" w:rsidR="00D258A2" w:rsidRDefault="00D258A2" w:rsidP="00D258A2">
      <w:pPr>
        <w:pStyle w:val="ListParagraph"/>
        <w:numPr>
          <w:ilvl w:val="0"/>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 xml:space="preserve"> </w:t>
      </w:r>
      <w:r w:rsidRPr="002D31CA">
        <w:rPr>
          <w:rFonts w:ascii="Times New Roman" w:hAnsi="Times New Roman" w:cs="Times New Roman"/>
          <w:b/>
          <w:bCs/>
        </w:rPr>
        <w:t xml:space="preserve">Project Activities </w:t>
      </w:r>
    </w:p>
    <w:p w14:paraId="4E752E8A" w14:textId="77777777" w:rsidR="00EC0ADE" w:rsidRDefault="00EC0ADE" w:rsidP="00EC0ADE">
      <w:pPr>
        <w:pStyle w:val="ListParagraph"/>
        <w:autoSpaceDE w:val="0"/>
        <w:autoSpaceDN w:val="0"/>
        <w:adjustRightInd w:val="0"/>
        <w:spacing w:after="120" w:line="240" w:lineRule="auto"/>
        <w:rPr>
          <w:rFonts w:ascii="Times New Roman" w:hAnsi="Times New Roman" w:cs="Times New Roman"/>
          <w:b/>
          <w:bCs/>
        </w:rPr>
      </w:pPr>
    </w:p>
    <w:p w14:paraId="5387F823" w14:textId="238E21B0" w:rsidR="00EC0ADE"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Service Delivery</w:t>
      </w:r>
    </w:p>
    <w:p w14:paraId="570776A7" w14:textId="054BDE33" w:rsidR="00EC0ADE" w:rsidRPr="00EC0ADE" w:rsidRDefault="00E10D88" w:rsidP="00EC0ADE">
      <w:pPr>
        <w:autoSpaceDE w:val="0"/>
        <w:autoSpaceDN w:val="0"/>
        <w:adjustRightInd w:val="0"/>
        <w:spacing w:after="120" w:line="240" w:lineRule="auto"/>
        <w:rPr>
          <w:rFonts w:ascii="Times New Roman" w:hAnsi="Times New Roman" w:cs="Times New Roman"/>
          <w:bCs/>
        </w:rPr>
      </w:pPr>
      <w:r>
        <w:rPr>
          <w:rFonts w:ascii="Times New Roman" w:hAnsi="Times New Roman" w:cs="Times New Roman"/>
          <w:bCs/>
        </w:rPr>
        <w:t>In this section, describe the</w:t>
      </w:r>
      <w:r w:rsidR="00EC0ADE" w:rsidRPr="00EC0ADE">
        <w:rPr>
          <w:rFonts w:ascii="Times New Roman" w:hAnsi="Times New Roman" w:cs="Times New Roman"/>
          <w:bCs/>
        </w:rPr>
        <w:t xml:space="preserve"> services provided with </w:t>
      </w:r>
      <w:r w:rsidR="005B7DAA">
        <w:rPr>
          <w:rFonts w:ascii="Times New Roman" w:hAnsi="Times New Roman" w:cs="Times New Roman"/>
        </w:rPr>
        <w:t>Sexual Assault</w:t>
      </w:r>
      <w:r w:rsidR="009B04ED">
        <w:rPr>
          <w:rFonts w:ascii="Times New Roman" w:hAnsi="Times New Roman" w:cs="Times New Roman"/>
        </w:rPr>
        <w:t xml:space="preserve"> Grant </w:t>
      </w:r>
      <w:r w:rsidR="009B04ED" w:rsidRPr="00EC0ADE">
        <w:rPr>
          <w:rFonts w:ascii="Times New Roman" w:hAnsi="Times New Roman" w:cs="Times New Roman"/>
          <w:bCs/>
        </w:rPr>
        <w:t>Program</w:t>
      </w:r>
      <w:r w:rsidR="009B04ED">
        <w:rPr>
          <w:rFonts w:ascii="Times New Roman" w:hAnsi="Times New Roman" w:cs="Times New Roman"/>
        </w:rPr>
        <w:t xml:space="preserve"> </w:t>
      </w:r>
      <w:r w:rsidR="00EC0ADE" w:rsidRPr="00EC0ADE">
        <w:rPr>
          <w:rFonts w:ascii="Times New Roman" w:hAnsi="Times New Roman" w:cs="Times New Roman"/>
          <w:bCs/>
        </w:rPr>
        <w:t xml:space="preserve">funding to achieve desired goals and objectives for the </w:t>
      </w:r>
      <w:r w:rsidR="005B7DAA">
        <w:rPr>
          <w:rFonts w:ascii="Times New Roman" w:hAnsi="Times New Roman" w:cs="Times New Roman"/>
        </w:rPr>
        <w:t>Sexual Assault</w:t>
      </w:r>
      <w:r w:rsidR="009B04ED">
        <w:rPr>
          <w:rFonts w:ascii="Times New Roman" w:hAnsi="Times New Roman" w:cs="Times New Roman"/>
        </w:rPr>
        <w:t xml:space="preserve"> Grant </w:t>
      </w:r>
      <w:r w:rsidR="00EC0ADE" w:rsidRPr="00EC0ADE">
        <w:rPr>
          <w:rFonts w:ascii="Times New Roman" w:hAnsi="Times New Roman" w:cs="Times New Roman"/>
          <w:bCs/>
        </w:rPr>
        <w:t>Program. Program services should include intervention, prevention, and awareness activities conducted in the proposed service area.</w:t>
      </w:r>
    </w:p>
    <w:p w14:paraId="545FD00A" w14:textId="703A4360"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crisis call process.</w:t>
      </w:r>
    </w:p>
    <w:p w14:paraId="7ABCF4A2" w14:textId="10C9D527"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w:t>
      </w:r>
      <w:r w:rsidR="00F80AB0">
        <w:rPr>
          <w:rFonts w:ascii="Times New Roman" w:hAnsi="Times New Roman" w:cs="Times New Roman"/>
          <w:bCs/>
        </w:rPr>
        <w:t xml:space="preserve">he intake/system entry process </w:t>
      </w:r>
    </w:p>
    <w:p w14:paraId="7B9D7CAD" w14:textId="21052640" w:rsidR="009C6658" w:rsidRPr="009C6658" w:rsidRDefault="009C6658" w:rsidP="009C6658">
      <w:pPr>
        <w:pStyle w:val="ListParagraph"/>
        <w:numPr>
          <w:ilvl w:val="0"/>
          <w:numId w:val="12"/>
        </w:numPr>
        <w:autoSpaceDE w:val="0"/>
        <w:autoSpaceDN w:val="0"/>
        <w:adjustRightInd w:val="0"/>
        <w:spacing w:after="120" w:line="240" w:lineRule="auto"/>
        <w:rPr>
          <w:rFonts w:ascii="Times New Roman" w:hAnsi="Times New Roman" w:cs="Times New Roman"/>
          <w:bCs/>
        </w:rPr>
      </w:pPr>
      <w:r w:rsidRPr="009C6658">
        <w:rPr>
          <w:rFonts w:ascii="Times New Roman" w:hAnsi="Times New Roman" w:cs="Times New Roman"/>
        </w:rPr>
        <w:t xml:space="preserve">Provide a detailed description of how the following core services and supports are provided to the target population using </w:t>
      </w:r>
      <w:r>
        <w:rPr>
          <w:rFonts w:ascii="Times New Roman" w:hAnsi="Times New Roman" w:cs="Times New Roman"/>
        </w:rPr>
        <w:t>CJCC</w:t>
      </w:r>
      <w:r w:rsidRPr="009C6658">
        <w:rPr>
          <w:rFonts w:ascii="Times New Roman" w:hAnsi="Times New Roman" w:cs="Times New Roman"/>
        </w:rPr>
        <w:t xml:space="preserve"> grant funds: </w:t>
      </w:r>
    </w:p>
    <w:p w14:paraId="63C4F514" w14:textId="62D49CC6" w:rsidR="009C6658" w:rsidRPr="009C6658" w:rsidRDefault="005B7DAA" w:rsidP="009C6658">
      <w:pPr>
        <w:numPr>
          <w:ilvl w:val="1"/>
          <w:numId w:val="12"/>
        </w:numPr>
        <w:spacing w:after="0" w:line="240" w:lineRule="auto"/>
        <w:rPr>
          <w:rFonts w:ascii="Times New Roman" w:hAnsi="Times New Roman" w:cs="Times New Roman"/>
        </w:rPr>
      </w:pPr>
      <w:r>
        <w:rPr>
          <w:rFonts w:ascii="Times New Roman" w:hAnsi="Times New Roman" w:cs="Times New Roman"/>
        </w:rPr>
        <w:lastRenderedPageBreak/>
        <w:t>Advocacy/crisis intervention</w:t>
      </w:r>
      <w:r w:rsidR="009C6658" w:rsidRPr="009C6658">
        <w:rPr>
          <w:rFonts w:ascii="Times New Roman" w:hAnsi="Times New Roman" w:cs="Times New Roman"/>
        </w:rPr>
        <w:t>;</w:t>
      </w:r>
    </w:p>
    <w:p w14:paraId="15FAE067" w14:textId="66C8C125" w:rsidR="009C6658" w:rsidRPr="009C6658" w:rsidRDefault="005B7DAA" w:rsidP="009C6658">
      <w:pPr>
        <w:numPr>
          <w:ilvl w:val="1"/>
          <w:numId w:val="12"/>
        </w:numPr>
        <w:spacing w:after="0" w:line="240" w:lineRule="auto"/>
        <w:rPr>
          <w:rFonts w:ascii="Times New Roman" w:hAnsi="Times New Roman" w:cs="Times New Roman"/>
        </w:rPr>
      </w:pPr>
      <w:r>
        <w:rPr>
          <w:rFonts w:ascii="Times New Roman" w:hAnsi="Times New Roman" w:cs="Times New Roman"/>
        </w:rPr>
        <w:t>Emergency financial assistance</w:t>
      </w:r>
      <w:r w:rsidR="009C6658" w:rsidRPr="009C6658">
        <w:rPr>
          <w:rFonts w:ascii="Times New Roman" w:hAnsi="Times New Roman" w:cs="Times New Roman"/>
        </w:rPr>
        <w:t>;</w:t>
      </w:r>
    </w:p>
    <w:p w14:paraId="547F849E" w14:textId="160608A4" w:rsidR="009C6658" w:rsidRPr="009C6658" w:rsidRDefault="005B7DAA" w:rsidP="009C6658">
      <w:pPr>
        <w:numPr>
          <w:ilvl w:val="1"/>
          <w:numId w:val="12"/>
        </w:numPr>
        <w:spacing w:after="0" w:line="240" w:lineRule="auto"/>
        <w:rPr>
          <w:rFonts w:ascii="Times New Roman" w:hAnsi="Times New Roman" w:cs="Times New Roman"/>
        </w:rPr>
      </w:pPr>
      <w:r>
        <w:rPr>
          <w:rFonts w:ascii="Times New Roman" w:hAnsi="Times New Roman" w:cs="Times New Roman"/>
        </w:rPr>
        <w:t>Follow-up contact</w:t>
      </w:r>
      <w:r w:rsidR="009C6658" w:rsidRPr="009C6658">
        <w:rPr>
          <w:rFonts w:ascii="Times New Roman" w:hAnsi="Times New Roman" w:cs="Times New Roman"/>
        </w:rPr>
        <w:t>;</w:t>
      </w:r>
    </w:p>
    <w:p w14:paraId="3B0F79E4" w14:textId="36F5FBB0" w:rsidR="009C6658" w:rsidRDefault="005B7DAA" w:rsidP="009C6658">
      <w:pPr>
        <w:numPr>
          <w:ilvl w:val="1"/>
          <w:numId w:val="12"/>
        </w:numPr>
        <w:spacing w:after="0" w:line="240" w:lineRule="auto"/>
        <w:rPr>
          <w:rFonts w:ascii="Times New Roman" w:hAnsi="Times New Roman" w:cs="Times New Roman"/>
        </w:rPr>
      </w:pPr>
      <w:r>
        <w:rPr>
          <w:rFonts w:ascii="Times New Roman" w:hAnsi="Times New Roman" w:cs="Times New Roman"/>
        </w:rPr>
        <w:t>Follow-up exams</w:t>
      </w:r>
      <w:r w:rsidR="009C6658" w:rsidRPr="009C6658">
        <w:rPr>
          <w:rFonts w:ascii="Times New Roman" w:hAnsi="Times New Roman" w:cs="Times New Roman"/>
        </w:rPr>
        <w:t>;</w:t>
      </w:r>
    </w:p>
    <w:p w14:paraId="15C5731F" w14:textId="52DE2595" w:rsidR="005B7DAA" w:rsidRPr="009C6658" w:rsidRDefault="005B7DAA" w:rsidP="009C6658">
      <w:pPr>
        <w:numPr>
          <w:ilvl w:val="1"/>
          <w:numId w:val="12"/>
        </w:numPr>
        <w:spacing w:after="0" w:line="240" w:lineRule="auto"/>
        <w:rPr>
          <w:rFonts w:ascii="Times New Roman" w:hAnsi="Times New Roman" w:cs="Times New Roman"/>
        </w:rPr>
      </w:pPr>
      <w:r>
        <w:rPr>
          <w:rFonts w:ascii="Times New Roman" w:hAnsi="Times New Roman" w:cs="Times New Roman"/>
        </w:rPr>
        <w:t>Forensic medical examinations;</w:t>
      </w:r>
    </w:p>
    <w:p w14:paraId="5BC3E729" w14:textId="3992E1C8" w:rsidR="009C6658" w:rsidRPr="009C6658" w:rsidRDefault="005B7DAA" w:rsidP="009C6658">
      <w:pPr>
        <w:numPr>
          <w:ilvl w:val="1"/>
          <w:numId w:val="12"/>
        </w:numPr>
        <w:spacing w:after="0" w:line="240" w:lineRule="auto"/>
        <w:rPr>
          <w:rFonts w:ascii="Times New Roman" w:hAnsi="Times New Roman" w:cs="Times New Roman"/>
        </w:rPr>
      </w:pPr>
      <w:r>
        <w:rPr>
          <w:rFonts w:ascii="Times New Roman" w:hAnsi="Times New Roman" w:cs="Times New Roman"/>
        </w:rPr>
        <w:t>Individual/family therapy</w:t>
      </w:r>
      <w:r w:rsidR="009C6658" w:rsidRPr="009C6658">
        <w:rPr>
          <w:rFonts w:ascii="Times New Roman" w:hAnsi="Times New Roman" w:cs="Times New Roman"/>
        </w:rPr>
        <w:t>;</w:t>
      </w:r>
    </w:p>
    <w:p w14:paraId="0587E6BE" w14:textId="77777777" w:rsidR="009C6658" w:rsidRPr="009C6658" w:rsidRDefault="009C6658" w:rsidP="009C6658">
      <w:pPr>
        <w:numPr>
          <w:ilvl w:val="1"/>
          <w:numId w:val="12"/>
        </w:numPr>
        <w:spacing w:after="0" w:line="240" w:lineRule="auto"/>
        <w:rPr>
          <w:rFonts w:ascii="Times New Roman" w:hAnsi="Times New Roman" w:cs="Times New Roman"/>
        </w:rPr>
      </w:pPr>
      <w:r w:rsidRPr="009C6658">
        <w:rPr>
          <w:rFonts w:ascii="Times New Roman" w:hAnsi="Times New Roman" w:cs="Times New Roman"/>
        </w:rPr>
        <w:t>Legal advocacy;</w:t>
      </w:r>
    </w:p>
    <w:p w14:paraId="49ABA824" w14:textId="343ACAEA" w:rsidR="009C6658" w:rsidRPr="009C6658" w:rsidRDefault="005B7DAA" w:rsidP="009C6658">
      <w:pPr>
        <w:numPr>
          <w:ilvl w:val="1"/>
          <w:numId w:val="12"/>
        </w:numPr>
        <w:spacing w:after="0" w:line="240" w:lineRule="auto"/>
        <w:rPr>
          <w:rFonts w:ascii="Times New Roman" w:hAnsi="Times New Roman" w:cs="Times New Roman"/>
        </w:rPr>
      </w:pPr>
      <w:r>
        <w:rPr>
          <w:rFonts w:ascii="Times New Roman" w:hAnsi="Times New Roman" w:cs="Times New Roman"/>
        </w:rPr>
        <w:t>Medical accompaniment;</w:t>
      </w:r>
    </w:p>
    <w:p w14:paraId="595E51DB" w14:textId="3EE0E76A" w:rsidR="009C6658" w:rsidRPr="009C6658" w:rsidRDefault="005B7DAA" w:rsidP="009C6658">
      <w:pPr>
        <w:numPr>
          <w:ilvl w:val="1"/>
          <w:numId w:val="12"/>
        </w:numPr>
        <w:spacing w:after="0" w:line="240" w:lineRule="auto"/>
        <w:rPr>
          <w:rFonts w:ascii="Times New Roman" w:hAnsi="Times New Roman" w:cs="Times New Roman"/>
        </w:rPr>
      </w:pPr>
      <w:r>
        <w:rPr>
          <w:rFonts w:ascii="Times New Roman" w:hAnsi="Times New Roman" w:cs="Times New Roman"/>
        </w:rPr>
        <w:t>Support groups</w:t>
      </w:r>
      <w:r w:rsidR="009C6658" w:rsidRPr="009C6658">
        <w:rPr>
          <w:rFonts w:ascii="Times New Roman" w:hAnsi="Times New Roman" w:cs="Times New Roman"/>
        </w:rPr>
        <w:t>;</w:t>
      </w:r>
      <w:r>
        <w:rPr>
          <w:rFonts w:ascii="Times New Roman" w:hAnsi="Times New Roman" w:cs="Times New Roman"/>
        </w:rPr>
        <w:t xml:space="preserve"> and</w:t>
      </w:r>
    </w:p>
    <w:p w14:paraId="1277242A" w14:textId="580F2B68" w:rsidR="009C6658" w:rsidRDefault="005B7DAA" w:rsidP="009C6658">
      <w:pPr>
        <w:numPr>
          <w:ilvl w:val="1"/>
          <w:numId w:val="12"/>
        </w:numPr>
        <w:spacing w:after="0" w:line="240" w:lineRule="auto"/>
        <w:rPr>
          <w:rFonts w:ascii="Times New Roman" w:hAnsi="Times New Roman" w:cs="Times New Roman"/>
        </w:rPr>
      </w:pPr>
      <w:r>
        <w:rPr>
          <w:rFonts w:ascii="Times New Roman" w:hAnsi="Times New Roman" w:cs="Times New Roman"/>
        </w:rPr>
        <w:t>Assistance with Victims Compensation</w:t>
      </w:r>
    </w:p>
    <w:p w14:paraId="7FB31E6B" w14:textId="59588C1B" w:rsidR="009C6658" w:rsidRPr="005B7DAA" w:rsidRDefault="009C6658" w:rsidP="005B7DAA">
      <w:pPr>
        <w:spacing w:after="0" w:line="240" w:lineRule="auto"/>
        <w:rPr>
          <w:rFonts w:ascii="Times New Roman" w:hAnsi="Times New Roman" w:cs="Times New Roman"/>
        </w:rPr>
      </w:pPr>
    </w:p>
    <w:p w14:paraId="586CE10C" w14:textId="5D9932CD"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community outreach and awareness activities that</w:t>
      </w:r>
      <w:r w:rsidR="009C6658">
        <w:rPr>
          <w:rFonts w:ascii="Times New Roman" w:hAnsi="Times New Roman" w:cs="Times New Roman"/>
          <w:bCs/>
        </w:rPr>
        <w:t xml:space="preserve"> have been and</w:t>
      </w:r>
      <w:r w:rsidRPr="00E10D88">
        <w:rPr>
          <w:rFonts w:ascii="Times New Roman" w:hAnsi="Times New Roman" w:cs="Times New Roman"/>
          <w:bCs/>
        </w:rPr>
        <w:t xml:space="preserve"> will be conducted by the applicant in the proposed service area.</w:t>
      </w:r>
    </w:p>
    <w:p w14:paraId="38B3A044" w14:textId="5B2504D0" w:rsidR="00EC0ADE"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Briefly describe other services that are offered or provided by the applicant agency through other funding streams to demonstrate comprehensive services.</w:t>
      </w:r>
    </w:p>
    <w:p w14:paraId="5FB1E554" w14:textId="77777777" w:rsidR="00E10D88" w:rsidRPr="00E10D88" w:rsidRDefault="00E10D88" w:rsidP="00E10D88">
      <w:pPr>
        <w:pStyle w:val="ListParagraph"/>
        <w:autoSpaceDE w:val="0"/>
        <w:autoSpaceDN w:val="0"/>
        <w:adjustRightInd w:val="0"/>
        <w:spacing w:after="120" w:line="240" w:lineRule="auto"/>
        <w:ind w:left="360"/>
        <w:rPr>
          <w:rFonts w:ascii="Times New Roman" w:hAnsi="Times New Roman" w:cs="Times New Roman"/>
          <w:bCs/>
        </w:rPr>
      </w:pPr>
    </w:p>
    <w:p w14:paraId="4D8193C8" w14:textId="77777777" w:rsidR="00EC0ADE" w:rsidRPr="00EC0ADE"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Cs/>
        </w:rPr>
      </w:pPr>
      <w:r>
        <w:rPr>
          <w:rFonts w:ascii="Times New Roman" w:hAnsi="Times New Roman" w:cs="Times New Roman"/>
          <w:b/>
          <w:bCs/>
        </w:rPr>
        <w:t xml:space="preserve">Community Partners </w:t>
      </w:r>
    </w:p>
    <w:p w14:paraId="3DC1FC6C" w14:textId="0CE7D13F" w:rsidR="00EC0ADE" w:rsidRPr="00EC0ADE" w:rsidRDefault="00674B98" w:rsidP="00EC0ADE">
      <w:pPr>
        <w:autoSpaceDE w:val="0"/>
        <w:autoSpaceDN w:val="0"/>
        <w:adjustRightInd w:val="0"/>
        <w:spacing w:after="120" w:line="240" w:lineRule="auto"/>
        <w:rPr>
          <w:rFonts w:ascii="Times New Roman" w:hAnsi="Times New Roman" w:cs="Times New Roman"/>
          <w:bCs/>
        </w:rPr>
      </w:pPr>
      <w:r w:rsidRPr="00674B98">
        <w:rPr>
          <w:rFonts w:ascii="Times New Roman" w:hAnsi="Times New Roman" w:cs="Times New Roman"/>
          <w:color w:val="000000"/>
        </w:rPr>
        <w:t xml:space="preserve">Describe the applicant’s collaboration with community partners </w:t>
      </w:r>
      <w:r w:rsidRPr="00674B98">
        <w:rPr>
          <w:rFonts w:ascii="Times New Roman" w:hAnsi="Times New Roman" w:cs="Times New Roman"/>
          <w:b/>
          <w:i/>
          <w:color w:val="000000"/>
        </w:rPr>
        <w:t>and/or</w:t>
      </w:r>
      <w:r w:rsidRPr="00674B98">
        <w:rPr>
          <w:rFonts w:ascii="Times New Roman" w:hAnsi="Times New Roman" w:cs="Times New Roman"/>
          <w:color w:val="000000"/>
        </w:rPr>
        <w:t xml:space="preserve"> participation on a </w:t>
      </w:r>
      <w:r w:rsidR="006150CF">
        <w:rPr>
          <w:rFonts w:ascii="Times New Roman" w:hAnsi="Times New Roman" w:cs="Times New Roman"/>
          <w:color w:val="000000"/>
        </w:rPr>
        <w:t xml:space="preserve">Sexual Assault Response Team (SART) </w:t>
      </w:r>
      <w:r w:rsidRPr="00674B98">
        <w:rPr>
          <w:rFonts w:ascii="Times New Roman" w:hAnsi="Times New Roman" w:cs="Times New Roman"/>
          <w:color w:val="000000"/>
        </w:rPr>
        <w:t>within the proposed service area. If the applicant is proposing to serve more than one county, please provide this information for each county</w:t>
      </w:r>
    </w:p>
    <w:p w14:paraId="2247477C" w14:textId="1EAF14E9" w:rsidR="00EC0ADE" w:rsidRPr="002D31CA"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Staffing</w:t>
      </w:r>
    </w:p>
    <w:p w14:paraId="418D4ACD" w14:textId="0CE3C53F" w:rsidR="0043371B" w:rsidRDefault="00E10D88" w:rsidP="00E10D88">
      <w:pPr>
        <w:rPr>
          <w:rFonts w:ascii="Times New Roman" w:hAnsi="Times New Roman" w:cs="Times New Roman"/>
        </w:rPr>
      </w:pPr>
      <w:r w:rsidRPr="00E10D88">
        <w:rPr>
          <w:rFonts w:ascii="Times New Roman" w:hAnsi="Times New Roman" w:cs="Times New Roman"/>
        </w:rPr>
        <w:t>Describe the primary roles and responsibilities</w:t>
      </w:r>
      <w:r>
        <w:rPr>
          <w:rFonts w:ascii="Times New Roman" w:hAnsi="Times New Roman" w:cs="Times New Roman"/>
        </w:rPr>
        <w:t xml:space="preserve"> for all project staff. </w:t>
      </w:r>
      <w:r w:rsidRPr="00E10D88">
        <w:rPr>
          <w:rFonts w:ascii="Times New Roman" w:hAnsi="Times New Roman" w:cs="Times New Roman"/>
        </w:rPr>
        <w:t xml:space="preserve">Identify who will serve as the point of contact with </w:t>
      </w:r>
      <w:r>
        <w:rPr>
          <w:rFonts w:ascii="Times New Roman" w:hAnsi="Times New Roman" w:cs="Times New Roman"/>
        </w:rPr>
        <w:t>CJCC</w:t>
      </w:r>
      <w:r w:rsidRPr="00E10D88">
        <w:rPr>
          <w:rFonts w:ascii="Times New Roman" w:hAnsi="Times New Roman" w:cs="Times New Roman"/>
        </w:rPr>
        <w:t xml:space="preserve"> during the grant period.</w:t>
      </w:r>
    </w:p>
    <w:p w14:paraId="082FEB44" w14:textId="316153BD" w:rsidR="00E10D88" w:rsidRDefault="00E10D88" w:rsidP="00E10D88">
      <w:pPr>
        <w:pStyle w:val="ListParagraph"/>
        <w:numPr>
          <w:ilvl w:val="0"/>
          <w:numId w:val="11"/>
        </w:numPr>
        <w:autoSpaceDE w:val="0"/>
        <w:autoSpaceDN w:val="0"/>
        <w:adjustRightInd w:val="0"/>
        <w:spacing w:after="120" w:line="240" w:lineRule="auto"/>
        <w:rPr>
          <w:rFonts w:ascii="Times New Roman" w:hAnsi="Times New Roman" w:cs="Times New Roman"/>
          <w:b/>
          <w:bCs/>
        </w:rPr>
      </w:pPr>
      <w:r w:rsidRPr="00E10D88">
        <w:rPr>
          <w:rFonts w:ascii="Times New Roman" w:hAnsi="Times New Roman" w:cs="Times New Roman"/>
          <w:b/>
          <w:bCs/>
        </w:rPr>
        <w:t>Data Collection and Evaluation</w:t>
      </w:r>
    </w:p>
    <w:p w14:paraId="4D8CC439" w14:textId="77777777" w:rsidR="00E10D88" w:rsidRPr="00E10D88" w:rsidRDefault="00E10D88" w:rsidP="00E10D88">
      <w:pPr>
        <w:pStyle w:val="ListParagraph"/>
        <w:autoSpaceDE w:val="0"/>
        <w:autoSpaceDN w:val="0"/>
        <w:adjustRightInd w:val="0"/>
        <w:spacing w:after="120" w:line="240" w:lineRule="auto"/>
        <w:rPr>
          <w:rFonts w:ascii="Times New Roman" w:hAnsi="Times New Roman" w:cs="Times New Roman"/>
          <w:b/>
          <w:bCs/>
        </w:rPr>
      </w:pPr>
    </w:p>
    <w:p w14:paraId="79EC91F3" w14:textId="766FABE7" w:rsidR="008E2A16" w:rsidRPr="008E2A16" w:rsidRDefault="00E10D88" w:rsidP="008E2A16">
      <w:pPr>
        <w:pStyle w:val="ListParagraph"/>
        <w:numPr>
          <w:ilvl w:val="0"/>
          <w:numId w:val="13"/>
        </w:numPr>
        <w:spacing w:line="240" w:lineRule="auto"/>
        <w:rPr>
          <w:rFonts w:ascii="Times New Roman" w:hAnsi="Times New Roman" w:cs="Times New Roman"/>
        </w:rPr>
      </w:pPr>
      <w:r w:rsidRPr="00E10D88">
        <w:rPr>
          <w:rFonts w:ascii="Times New Roman" w:hAnsi="Times New Roman" w:cs="Times New Roman"/>
        </w:rPr>
        <w:t>Describe how the applicant will meet the program deliverables listed in the RFA.</w:t>
      </w:r>
      <w:r w:rsidR="008E2A16">
        <w:rPr>
          <w:rFonts w:ascii="Times New Roman" w:hAnsi="Times New Roman" w:cs="Times New Roman"/>
        </w:rPr>
        <w:t xml:space="preserve"> </w:t>
      </w:r>
      <w:r w:rsidR="008E2A16" w:rsidRPr="008E2A16">
        <w:rPr>
          <w:rFonts w:ascii="Times New Roman" w:hAnsi="Times New Roman" w:cs="Times New Roman"/>
        </w:rPr>
        <w:t xml:space="preserve">In addition, </w:t>
      </w:r>
      <w:r w:rsidR="009C6658">
        <w:rPr>
          <w:rFonts w:ascii="Times New Roman" w:hAnsi="Times New Roman" w:cs="Times New Roman"/>
        </w:rPr>
        <w:t>describe how the applicant regularly measures and tracks outcomes for the program (please provide examples and specific outcomes that are measured and tracked, and how this is done)</w:t>
      </w:r>
    </w:p>
    <w:p w14:paraId="0245090B" w14:textId="03A82100" w:rsidR="00B07EA8" w:rsidRDefault="008E2A16" w:rsidP="008E2A16">
      <w:pPr>
        <w:pStyle w:val="ListParagraph"/>
        <w:numPr>
          <w:ilvl w:val="0"/>
          <w:numId w:val="13"/>
        </w:numPr>
        <w:rPr>
          <w:rFonts w:ascii="Times New Roman" w:hAnsi="Times New Roman" w:cs="Times New Roman"/>
        </w:rPr>
      </w:pPr>
      <w:r w:rsidRPr="008E2A16">
        <w:rPr>
          <w:rFonts w:ascii="Times New Roman" w:hAnsi="Times New Roman" w:cs="Times New Roman"/>
        </w:rPr>
        <w:t xml:space="preserve"> </w:t>
      </w:r>
      <w:r w:rsidR="00E10D88" w:rsidRPr="00E10D88">
        <w:rPr>
          <w:rFonts w:ascii="Times New Roman" w:hAnsi="Times New Roman" w:cs="Times New Roman"/>
        </w:rPr>
        <w:t>Describe the data collection methods for the project.</w:t>
      </w:r>
    </w:p>
    <w:p w14:paraId="6DE77998" w14:textId="77777777" w:rsidR="00533C5F" w:rsidRPr="00E10D88" w:rsidRDefault="00533C5F" w:rsidP="00533C5F">
      <w:pPr>
        <w:pStyle w:val="ListParagraph"/>
        <w:ind w:left="360"/>
        <w:rPr>
          <w:rFonts w:ascii="Times New Roman" w:hAnsi="Times New Roman" w:cs="Times New Roman"/>
        </w:rPr>
      </w:pPr>
    </w:p>
    <w:p w14:paraId="41C383E5" w14:textId="49C97A05" w:rsidR="00533C5F" w:rsidRPr="00F01F30" w:rsidRDefault="00533C5F" w:rsidP="00533C5F">
      <w:pPr>
        <w:pStyle w:val="ListParagraph"/>
        <w:numPr>
          <w:ilvl w:val="0"/>
          <w:numId w:val="11"/>
        </w:numPr>
        <w:autoSpaceDE w:val="0"/>
        <w:autoSpaceDN w:val="0"/>
        <w:adjustRightInd w:val="0"/>
        <w:spacing w:after="120" w:line="240" w:lineRule="auto"/>
        <w:rPr>
          <w:rFonts w:ascii="Times New Roman" w:hAnsi="Times New Roman" w:cs="Times New Roman"/>
        </w:rPr>
      </w:pPr>
      <w:r w:rsidRPr="00533C5F">
        <w:rPr>
          <w:rFonts w:ascii="Times New Roman" w:hAnsi="Times New Roman" w:cs="Times New Roman"/>
          <w:b/>
          <w:bCs/>
        </w:rPr>
        <w:t>Sustainability</w:t>
      </w:r>
    </w:p>
    <w:p w14:paraId="4B707DA2" w14:textId="3522A30C"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 xml:space="preserve">Provide a description of the applicant’s financial sustainability plan. </w:t>
      </w:r>
    </w:p>
    <w:p w14:paraId="4F70DC2E" w14:textId="32B5C2E7"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Provide a description of the applicant’s ability to maintain adequate cash flow for the project (for a minimum of 45 days) dur</w:t>
      </w:r>
      <w:r>
        <w:rPr>
          <w:rFonts w:ascii="Times New Roman" w:hAnsi="Times New Roman" w:cs="Times New Roman"/>
          <w:sz w:val="22"/>
          <w:szCs w:val="22"/>
        </w:rPr>
        <w:t xml:space="preserve">ing the entire funding period. </w:t>
      </w:r>
    </w:p>
    <w:p w14:paraId="37BBA681" w14:textId="6430B6E0"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 xml:space="preserve">List the potential state, federal, and or/private funding streams that have been identified for additional project support. </w:t>
      </w:r>
    </w:p>
    <w:p w14:paraId="283CE18B" w14:textId="77777777" w:rsidR="00DA326C" w:rsidRPr="00745D33" w:rsidRDefault="00DA326C" w:rsidP="00DA326C">
      <w:pPr>
        <w:spacing w:before="240"/>
        <w:rPr>
          <w:rFonts w:ascii="Times New Roman" w:hAnsi="Times New Roman" w:cs="Times New Roman"/>
          <w:b/>
          <w:color w:val="000000"/>
          <w:sz w:val="24"/>
          <w:szCs w:val="24"/>
        </w:rPr>
      </w:pPr>
      <w:r w:rsidRPr="00745D33">
        <w:rPr>
          <w:rFonts w:ascii="Times New Roman" w:hAnsi="Times New Roman" w:cs="Times New Roman"/>
          <w:b/>
          <w:color w:val="000000"/>
          <w:sz w:val="24"/>
          <w:szCs w:val="24"/>
        </w:rPr>
        <w:t xml:space="preserve">Budget </w:t>
      </w:r>
    </w:p>
    <w:p w14:paraId="42A5656A" w14:textId="03E1F442" w:rsidR="00DA326C" w:rsidRDefault="00DA326C" w:rsidP="00DA326C">
      <w:pPr>
        <w:autoSpaceDE w:val="0"/>
        <w:autoSpaceDN w:val="0"/>
        <w:adjustRightInd w:val="0"/>
        <w:spacing w:after="120" w:line="240" w:lineRule="auto"/>
        <w:contextualSpacing/>
        <w:rPr>
          <w:rFonts w:ascii="Times New Roman" w:hAnsi="Times New Roman" w:cs="Times New Roman"/>
        </w:rPr>
      </w:pPr>
      <w:r w:rsidRPr="00D54C61">
        <w:rPr>
          <w:rFonts w:ascii="Times New Roman" w:hAnsi="Times New Roman" w:cs="Times New Roman"/>
        </w:rPr>
        <w:t xml:space="preserve">Applicants must attach a budget using the </w:t>
      </w:r>
      <w:hyperlink r:id="rId13" w:history="1">
        <w:r w:rsidRPr="00D54C61">
          <w:rPr>
            <w:rStyle w:val="Hyperlink"/>
            <w:rFonts w:ascii="Times New Roman" w:hAnsi="Times New Roman" w:cs="Times New Roman"/>
          </w:rPr>
          <w:t>Budget Detail Worksheet</w:t>
        </w:r>
      </w:hyperlink>
      <w:r w:rsidRPr="00D54C61">
        <w:rPr>
          <w:rFonts w:ascii="Times New Roman" w:hAnsi="Times New Roman" w:cs="Times New Roman"/>
        </w:rPr>
        <w:t>. Staff will review the budget and provide feedback on whether line items are allowable, reasonable and justifiable.</w:t>
      </w:r>
      <w:r w:rsidR="00B36E1F">
        <w:rPr>
          <w:rFonts w:ascii="Times New Roman" w:hAnsi="Times New Roman" w:cs="Times New Roman"/>
        </w:rPr>
        <w:t xml:space="preserve"> Please complete both the budget worksheet and the narrative section. </w:t>
      </w:r>
    </w:p>
    <w:p w14:paraId="376915E1" w14:textId="77777777" w:rsidR="00B36E1F" w:rsidRDefault="00B36E1F" w:rsidP="00DA326C">
      <w:pPr>
        <w:autoSpaceDE w:val="0"/>
        <w:autoSpaceDN w:val="0"/>
        <w:adjustRightInd w:val="0"/>
        <w:spacing w:after="120" w:line="240" w:lineRule="auto"/>
        <w:contextualSpacing/>
        <w:rPr>
          <w:rFonts w:ascii="Times New Roman" w:hAnsi="Times New Roman" w:cs="Times New Roman"/>
        </w:rPr>
      </w:pPr>
    </w:p>
    <w:p w14:paraId="03581200" w14:textId="725E0C09" w:rsidR="00DA326C" w:rsidRDefault="00B36E1F" w:rsidP="00DA326C">
      <w:pPr>
        <w:autoSpaceDE w:val="0"/>
        <w:autoSpaceDN w:val="0"/>
        <w:adjustRightInd w:val="0"/>
        <w:spacing w:after="120" w:line="240" w:lineRule="auto"/>
        <w:contextualSpacing/>
        <w:rPr>
          <w:rFonts w:ascii="Times New Roman" w:hAnsi="Times New Roman" w:cs="Times New Roman"/>
        </w:rPr>
      </w:pPr>
      <w:r>
        <w:rPr>
          <w:rFonts w:ascii="Times New Roman" w:hAnsi="Times New Roman" w:cs="Times New Roman"/>
        </w:rPr>
        <w:t>The</w:t>
      </w:r>
      <w:r w:rsidRPr="00B36E1F">
        <w:rPr>
          <w:rFonts w:ascii="Times New Roman" w:hAnsi="Times New Roman" w:cs="Times New Roman"/>
        </w:rPr>
        <w:t xml:space="preserve"> budget narrative should be submitted for clarity of expenses requested in the different budget categories. Applicants must provide details on each cost item in the budget. For example, applicants may not just include a cost item for “Speaker Contracts,” the applicant must describe what the</w:t>
      </w:r>
      <w:r>
        <w:rPr>
          <w:rFonts w:ascii="Times New Roman" w:hAnsi="Times New Roman" w:cs="Times New Roman"/>
        </w:rPr>
        <w:t xml:space="preserve"> event </w:t>
      </w:r>
      <w:r w:rsidR="00CD3E9B">
        <w:rPr>
          <w:rFonts w:ascii="Times New Roman" w:hAnsi="Times New Roman" w:cs="Times New Roman"/>
        </w:rPr>
        <w:t xml:space="preserve">is </w:t>
      </w:r>
      <w:r>
        <w:rPr>
          <w:rFonts w:ascii="Times New Roman" w:hAnsi="Times New Roman" w:cs="Times New Roman"/>
        </w:rPr>
        <w:t>and its purpose</w:t>
      </w:r>
      <w:r w:rsidRPr="00B36E1F">
        <w:rPr>
          <w:rFonts w:ascii="Times New Roman" w:hAnsi="Times New Roman" w:cs="Times New Roman"/>
        </w:rPr>
        <w:t>,</w:t>
      </w:r>
      <w:r>
        <w:rPr>
          <w:rFonts w:ascii="Times New Roman" w:hAnsi="Times New Roman" w:cs="Times New Roman"/>
        </w:rPr>
        <w:t xml:space="preserve"> a brief bio of the speaker</w:t>
      </w:r>
      <w:r w:rsidRPr="00B36E1F">
        <w:rPr>
          <w:rFonts w:ascii="Times New Roman" w:hAnsi="Times New Roman" w:cs="Times New Roman"/>
        </w:rPr>
        <w:t>, and a justification o</w:t>
      </w:r>
      <w:r>
        <w:rPr>
          <w:rFonts w:ascii="Times New Roman" w:hAnsi="Times New Roman" w:cs="Times New Roman"/>
        </w:rPr>
        <w:t xml:space="preserve">f including this cost and value </w:t>
      </w:r>
      <w:r w:rsidRPr="00B36E1F">
        <w:rPr>
          <w:rFonts w:ascii="Times New Roman" w:hAnsi="Times New Roman" w:cs="Times New Roman"/>
        </w:rPr>
        <w:t>add</w:t>
      </w:r>
      <w:r>
        <w:rPr>
          <w:rFonts w:ascii="Times New Roman" w:hAnsi="Times New Roman" w:cs="Times New Roman"/>
        </w:rPr>
        <w:t>ed</w:t>
      </w:r>
      <w:r w:rsidRPr="00B36E1F">
        <w:rPr>
          <w:rFonts w:ascii="Times New Roman" w:hAnsi="Times New Roman" w:cs="Times New Roman"/>
        </w:rPr>
        <w:t xml:space="preserve"> to the grant. </w:t>
      </w:r>
      <w:r w:rsidRPr="00B36E1F">
        <w:rPr>
          <w:rFonts w:ascii="Times New Roman" w:hAnsi="Times New Roman" w:cs="Times New Roman"/>
        </w:rPr>
        <w:lastRenderedPageBreak/>
        <w:t xml:space="preserve">Grantees are responsible for obtaining and executing necessary agreements with partners or contractors providing services under this agreement. Documentation and copies of agreements can be requested by </w:t>
      </w:r>
      <w:r>
        <w:rPr>
          <w:rFonts w:ascii="Times New Roman" w:hAnsi="Times New Roman" w:cs="Times New Roman"/>
        </w:rPr>
        <w:t>CJCC</w:t>
      </w:r>
      <w:r w:rsidRPr="00B36E1F">
        <w:rPr>
          <w:rFonts w:ascii="Times New Roman" w:hAnsi="Times New Roman" w:cs="Times New Roman"/>
        </w:rPr>
        <w:t xml:space="preserve"> at any time during the contract period.</w:t>
      </w:r>
    </w:p>
    <w:p w14:paraId="50CF69D7" w14:textId="77777777" w:rsidR="00DA326C" w:rsidRPr="002D31CA" w:rsidRDefault="00DA326C" w:rsidP="00DA326C">
      <w:pPr>
        <w:tabs>
          <w:tab w:val="left" w:pos="900"/>
          <w:tab w:val="left" w:pos="2340"/>
        </w:tabs>
        <w:spacing w:after="120" w:line="240" w:lineRule="auto"/>
        <w:contextualSpacing/>
        <w:rPr>
          <w:rFonts w:ascii="Times New Roman" w:hAnsi="Times New Roman" w:cs="Times New Roman"/>
          <w:b/>
        </w:rPr>
      </w:pPr>
    </w:p>
    <w:p w14:paraId="17EB6A0D" w14:textId="061AFEBC" w:rsidR="00DA326C" w:rsidRPr="002D31CA" w:rsidRDefault="00DA326C" w:rsidP="00DA326C">
      <w:pPr>
        <w:tabs>
          <w:tab w:val="left" w:pos="900"/>
          <w:tab w:val="left" w:pos="2340"/>
        </w:tabs>
        <w:spacing w:after="120" w:line="240" w:lineRule="auto"/>
        <w:contextualSpacing/>
        <w:rPr>
          <w:rFonts w:ascii="Times New Roman" w:hAnsi="Times New Roman" w:cs="Times New Roman"/>
          <w:b/>
        </w:rPr>
      </w:pPr>
      <w:r w:rsidRPr="002D31CA">
        <w:rPr>
          <w:rFonts w:ascii="Times New Roman" w:hAnsi="Times New Roman" w:cs="Times New Roman"/>
          <w:b/>
        </w:rPr>
        <w:t>Program Income</w:t>
      </w:r>
    </w:p>
    <w:p w14:paraId="3D502E7E" w14:textId="13357FD3" w:rsidR="00DA326C" w:rsidRPr="002D31CA" w:rsidRDefault="00DA326C" w:rsidP="00DA326C">
      <w:pPr>
        <w:tabs>
          <w:tab w:val="left" w:pos="900"/>
          <w:tab w:val="left" w:pos="2340"/>
        </w:tabs>
        <w:spacing w:after="240" w:line="240" w:lineRule="auto"/>
        <w:rPr>
          <w:rFonts w:ascii="Times New Roman" w:hAnsi="Times New Roman" w:cs="Times New Roman"/>
          <w:b/>
        </w:rPr>
      </w:pPr>
      <w:r w:rsidRPr="002D31CA">
        <w:rPr>
          <w:rFonts w:ascii="Times New Roman" w:hAnsi="Times New Roman" w:cs="Times New Roman"/>
        </w:rPr>
        <w:t>“Program income” is gross income earned during the funding period by the recipient as a di</w:t>
      </w:r>
      <w:r>
        <w:rPr>
          <w:rFonts w:ascii="Times New Roman" w:hAnsi="Times New Roman" w:cs="Times New Roman"/>
        </w:rPr>
        <w:t>rect result of the grant award.</w:t>
      </w:r>
      <w:r w:rsidRPr="002D31CA">
        <w:rPr>
          <w:rFonts w:ascii="Times New Roman" w:hAnsi="Times New Roman" w:cs="Times New Roman"/>
          <w:b/>
        </w:rPr>
        <w:t xml:space="preserve"> </w:t>
      </w:r>
      <w:r w:rsidRPr="002D31CA">
        <w:rPr>
          <w:rFonts w:ascii="Times New Roman" w:hAnsi="Times New Roman" w:cs="Times New Roman"/>
          <w:i/>
        </w:rPr>
        <w:t xml:space="preserve">As a general rule, the CJCC does not allow </w:t>
      </w:r>
      <w:r>
        <w:rPr>
          <w:rFonts w:ascii="Times New Roman" w:hAnsi="Times New Roman" w:cs="Times New Roman"/>
          <w:i/>
        </w:rPr>
        <w:t>subgrantees</w:t>
      </w:r>
      <w:r w:rsidRPr="002D31CA">
        <w:rPr>
          <w:rFonts w:ascii="Times New Roman" w:hAnsi="Times New Roman" w:cs="Times New Roman"/>
          <w:i/>
        </w:rPr>
        <w:t xml:space="preserve"> to earn or use program income.</w:t>
      </w:r>
      <w:r w:rsidRPr="002D31CA">
        <w:rPr>
          <w:rFonts w:ascii="Times New Roman" w:hAnsi="Times New Roman" w:cs="Times New Roman"/>
          <w:b/>
        </w:rPr>
        <w:t xml:space="preserve"> </w:t>
      </w:r>
    </w:p>
    <w:p w14:paraId="48147356" w14:textId="77777777" w:rsidR="00DA326C" w:rsidRPr="002D31CA" w:rsidRDefault="00DA326C" w:rsidP="00DA326C">
      <w:pPr>
        <w:widowControl w:val="0"/>
        <w:autoSpaceDE w:val="0"/>
        <w:autoSpaceDN w:val="0"/>
        <w:adjustRightInd w:val="0"/>
        <w:spacing w:after="0" w:line="240" w:lineRule="auto"/>
        <w:ind w:right="86"/>
        <w:contextualSpacing/>
        <w:jc w:val="both"/>
        <w:rPr>
          <w:rFonts w:ascii="Times New Roman" w:hAnsi="Times New Roman" w:cs="Times New Roman"/>
          <w:b/>
          <w:bCs/>
        </w:rPr>
      </w:pPr>
      <w:r w:rsidRPr="002D31CA">
        <w:rPr>
          <w:rFonts w:ascii="Times New Roman" w:hAnsi="Times New Roman" w:cs="Times New Roman"/>
          <w:b/>
          <w:bCs/>
          <w:spacing w:val="-6"/>
        </w:rPr>
        <w:t>A</w:t>
      </w:r>
      <w:r w:rsidRPr="002D31CA">
        <w:rPr>
          <w:rFonts w:ascii="Times New Roman" w:hAnsi="Times New Roman" w:cs="Times New Roman"/>
          <w:b/>
          <w:bCs/>
          <w:spacing w:val="1"/>
        </w:rPr>
        <w:t>ll</w:t>
      </w:r>
      <w:r w:rsidRPr="002D31CA">
        <w:rPr>
          <w:rFonts w:ascii="Times New Roman" w:hAnsi="Times New Roman" w:cs="Times New Roman"/>
          <w:b/>
          <w:bCs/>
          <w:spacing w:val="-3"/>
        </w:rPr>
        <w:t>o</w:t>
      </w:r>
      <w:r w:rsidRPr="002D31CA">
        <w:rPr>
          <w:rFonts w:ascii="Times New Roman" w:hAnsi="Times New Roman" w:cs="Times New Roman"/>
          <w:b/>
          <w:bCs/>
          <w:spacing w:val="6"/>
        </w:rPr>
        <w:t>w</w:t>
      </w:r>
      <w:r w:rsidRPr="002D31CA">
        <w:rPr>
          <w:rFonts w:ascii="Times New Roman" w:hAnsi="Times New Roman" w:cs="Times New Roman"/>
          <w:b/>
          <w:bCs/>
        </w:rPr>
        <w:t>a</w:t>
      </w:r>
      <w:r w:rsidRPr="002D31CA">
        <w:rPr>
          <w:rFonts w:ascii="Times New Roman" w:hAnsi="Times New Roman" w:cs="Times New Roman"/>
          <w:b/>
          <w:bCs/>
          <w:spacing w:val="-1"/>
        </w:rPr>
        <w:t>b</w:t>
      </w:r>
      <w:r w:rsidRPr="002D31CA">
        <w:rPr>
          <w:rFonts w:ascii="Times New Roman" w:hAnsi="Times New Roman" w:cs="Times New Roman"/>
          <w:b/>
          <w:bCs/>
          <w:spacing w:val="1"/>
        </w:rPr>
        <w:t>l</w:t>
      </w:r>
      <w:r w:rsidRPr="002D31CA">
        <w:rPr>
          <w:rFonts w:ascii="Times New Roman" w:hAnsi="Times New Roman" w:cs="Times New Roman"/>
          <w:b/>
          <w:bCs/>
        </w:rPr>
        <w:t>e</w:t>
      </w:r>
      <w:r w:rsidRPr="002D31CA">
        <w:rPr>
          <w:rFonts w:ascii="Times New Roman" w:hAnsi="Times New Roman" w:cs="Times New Roman"/>
          <w:b/>
          <w:bCs/>
          <w:spacing w:val="3"/>
        </w:rPr>
        <w:t xml:space="preserve"> </w:t>
      </w:r>
      <w:r w:rsidRPr="002D31CA">
        <w:rPr>
          <w:rFonts w:ascii="Times New Roman" w:hAnsi="Times New Roman" w:cs="Times New Roman"/>
          <w:b/>
          <w:bCs/>
        </w:rPr>
        <w:t>a</w:t>
      </w:r>
      <w:r w:rsidRPr="002D31CA">
        <w:rPr>
          <w:rFonts w:ascii="Times New Roman" w:hAnsi="Times New Roman" w:cs="Times New Roman"/>
          <w:b/>
          <w:bCs/>
          <w:spacing w:val="-1"/>
        </w:rPr>
        <w:t>n</w:t>
      </w:r>
      <w:r w:rsidRPr="002D31CA">
        <w:rPr>
          <w:rFonts w:ascii="Times New Roman" w:hAnsi="Times New Roman" w:cs="Times New Roman"/>
          <w:b/>
          <w:bCs/>
        </w:rPr>
        <w:t xml:space="preserve">d </w:t>
      </w:r>
      <w:r w:rsidRPr="002D31CA">
        <w:rPr>
          <w:rFonts w:ascii="Times New Roman" w:hAnsi="Times New Roman" w:cs="Times New Roman"/>
          <w:b/>
          <w:bCs/>
          <w:spacing w:val="-1"/>
        </w:rPr>
        <w:t>U</w:t>
      </w:r>
      <w:r w:rsidRPr="002D31CA">
        <w:rPr>
          <w:rFonts w:ascii="Times New Roman" w:hAnsi="Times New Roman" w:cs="Times New Roman"/>
          <w:b/>
          <w:bCs/>
        </w:rPr>
        <w:t>n</w:t>
      </w:r>
      <w:r w:rsidRPr="002D31CA">
        <w:rPr>
          <w:rFonts w:ascii="Times New Roman" w:hAnsi="Times New Roman" w:cs="Times New Roman"/>
          <w:b/>
          <w:bCs/>
          <w:spacing w:val="-1"/>
        </w:rPr>
        <w:t>a</w:t>
      </w:r>
      <w:r w:rsidRPr="002D31CA">
        <w:rPr>
          <w:rFonts w:ascii="Times New Roman" w:hAnsi="Times New Roman" w:cs="Times New Roman"/>
          <w:b/>
          <w:bCs/>
          <w:spacing w:val="1"/>
        </w:rPr>
        <w:t>ll</w:t>
      </w:r>
      <w:r w:rsidRPr="002D31CA">
        <w:rPr>
          <w:rFonts w:ascii="Times New Roman" w:hAnsi="Times New Roman" w:cs="Times New Roman"/>
          <w:b/>
          <w:bCs/>
          <w:spacing w:val="-3"/>
        </w:rPr>
        <w:t>o</w:t>
      </w:r>
      <w:r w:rsidRPr="002D31CA">
        <w:rPr>
          <w:rFonts w:ascii="Times New Roman" w:hAnsi="Times New Roman" w:cs="Times New Roman"/>
          <w:b/>
          <w:bCs/>
          <w:spacing w:val="3"/>
        </w:rPr>
        <w:t>w</w:t>
      </w:r>
      <w:r w:rsidRPr="002D31CA">
        <w:rPr>
          <w:rFonts w:ascii="Times New Roman" w:hAnsi="Times New Roman" w:cs="Times New Roman"/>
          <w:b/>
          <w:bCs/>
          <w:spacing w:val="-3"/>
        </w:rPr>
        <w:t>a</w:t>
      </w:r>
      <w:r w:rsidRPr="002D31CA">
        <w:rPr>
          <w:rFonts w:ascii="Times New Roman" w:hAnsi="Times New Roman" w:cs="Times New Roman"/>
          <w:b/>
          <w:bCs/>
        </w:rPr>
        <w:t>ble</w:t>
      </w:r>
      <w:r w:rsidRPr="002D31CA">
        <w:rPr>
          <w:rFonts w:ascii="Times New Roman" w:hAnsi="Times New Roman" w:cs="Times New Roman"/>
          <w:b/>
          <w:bCs/>
          <w:spacing w:val="3"/>
        </w:rPr>
        <w:t xml:space="preserve"> </w:t>
      </w:r>
      <w:r w:rsidRPr="002D31CA">
        <w:rPr>
          <w:rFonts w:ascii="Times New Roman" w:hAnsi="Times New Roman" w:cs="Times New Roman"/>
          <w:b/>
          <w:bCs/>
          <w:spacing w:val="-1"/>
        </w:rPr>
        <w:t>C</w:t>
      </w:r>
      <w:r w:rsidRPr="002D31CA">
        <w:rPr>
          <w:rFonts w:ascii="Times New Roman" w:hAnsi="Times New Roman" w:cs="Times New Roman"/>
          <w:b/>
          <w:bCs/>
        </w:rPr>
        <w:t>o</w:t>
      </w:r>
      <w:r w:rsidRPr="002D31CA">
        <w:rPr>
          <w:rFonts w:ascii="Times New Roman" w:hAnsi="Times New Roman" w:cs="Times New Roman"/>
          <w:b/>
          <w:bCs/>
          <w:spacing w:val="-3"/>
        </w:rPr>
        <w:t>s</w:t>
      </w:r>
      <w:r w:rsidRPr="002D31CA">
        <w:rPr>
          <w:rFonts w:ascii="Times New Roman" w:hAnsi="Times New Roman" w:cs="Times New Roman"/>
          <w:b/>
          <w:bCs/>
          <w:spacing w:val="1"/>
        </w:rPr>
        <w:t>t</w:t>
      </w:r>
      <w:r w:rsidRPr="002D31CA">
        <w:rPr>
          <w:rFonts w:ascii="Times New Roman" w:hAnsi="Times New Roman" w:cs="Times New Roman"/>
          <w:b/>
          <w:bCs/>
        </w:rPr>
        <w:t>s</w:t>
      </w:r>
    </w:p>
    <w:p w14:paraId="539982BB" w14:textId="57BE4BA5" w:rsidR="00DA326C" w:rsidRPr="002D31CA" w:rsidRDefault="00DA326C" w:rsidP="00DA326C">
      <w:pPr>
        <w:widowControl w:val="0"/>
        <w:autoSpaceDE w:val="0"/>
        <w:autoSpaceDN w:val="0"/>
        <w:adjustRightInd w:val="0"/>
        <w:spacing w:after="0" w:line="240" w:lineRule="auto"/>
        <w:ind w:right="86"/>
        <w:contextualSpacing/>
        <w:jc w:val="both"/>
        <w:rPr>
          <w:rFonts w:ascii="Times New Roman" w:hAnsi="Times New Roman" w:cs="Times New Roman"/>
          <w:b/>
          <w:bCs/>
        </w:rPr>
      </w:pPr>
      <w:r w:rsidRPr="002D31CA">
        <w:rPr>
          <w:rFonts w:ascii="Times New Roman" w:hAnsi="Times New Roman" w:cs="Times New Roman"/>
        </w:rPr>
        <w:t xml:space="preserve">A </w:t>
      </w:r>
      <w:r w:rsidRPr="002D31CA">
        <w:rPr>
          <w:rFonts w:ascii="Times New Roman" w:hAnsi="Times New Roman" w:cs="Times New Roman"/>
          <w:spacing w:val="-1"/>
        </w:rPr>
        <w:t>li</w:t>
      </w:r>
      <w:r w:rsidRPr="002D31CA">
        <w:rPr>
          <w:rFonts w:ascii="Times New Roman" w:hAnsi="Times New Roman" w:cs="Times New Roman"/>
        </w:rPr>
        <w:t>st of</w:t>
      </w:r>
      <w:r w:rsidRPr="002D31CA">
        <w:rPr>
          <w:rFonts w:ascii="Times New Roman" w:hAnsi="Times New Roman" w:cs="Times New Roman"/>
          <w:spacing w:val="4"/>
        </w:rPr>
        <w:t xml:space="preserve"> </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spacing w:val="1"/>
        </w:rPr>
        <w:t>a</w:t>
      </w:r>
      <w:r w:rsidRPr="002D31CA">
        <w:rPr>
          <w:rFonts w:ascii="Times New Roman" w:hAnsi="Times New Roman" w:cs="Times New Roman"/>
          <w:spacing w:val="-1"/>
        </w:rPr>
        <w:t>ll</w:t>
      </w:r>
      <w:r w:rsidRPr="002D31CA">
        <w:rPr>
          <w:rFonts w:ascii="Times New Roman" w:hAnsi="Times New Roman" w:cs="Times New Roman"/>
          <w:spacing w:val="2"/>
        </w:rPr>
        <w:t>o</w:t>
      </w:r>
      <w:r w:rsidRPr="002D31CA">
        <w:rPr>
          <w:rFonts w:ascii="Times New Roman" w:hAnsi="Times New Roman" w:cs="Times New Roman"/>
          <w:spacing w:val="-3"/>
        </w:rPr>
        <w:t>w</w:t>
      </w:r>
      <w:r w:rsidRPr="002D31CA">
        <w:rPr>
          <w:rFonts w:ascii="Times New Roman" w:hAnsi="Times New Roman" w:cs="Times New Roman"/>
        </w:rPr>
        <w:t>a</w:t>
      </w:r>
      <w:r w:rsidRPr="002D31CA">
        <w:rPr>
          <w:rFonts w:ascii="Times New Roman" w:hAnsi="Times New Roman" w:cs="Times New Roman"/>
          <w:spacing w:val="-1"/>
        </w:rPr>
        <w:t>bl</w:t>
      </w:r>
      <w:r w:rsidRPr="002D31CA">
        <w:rPr>
          <w:rFonts w:ascii="Times New Roman" w:hAnsi="Times New Roman" w:cs="Times New Roman"/>
        </w:rPr>
        <w:t>e</w:t>
      </w:r>
      <w:r w:rsidRPr="002D31CA">
        <w:rPr>
          <w:rFonts w:ascii="Times New Roman" w:hAnsi="Times New Roman" w:cs="Times New Roman"/>
          <w:spacing w:val="3"/>
        </w:rPr>
        <w:t xml:space="preserve"> </w:t>
      </w:r>
      <w:r w:rsidRPr="002D31CA">
        <w:rPr>
          <w:rFonts w:ascii="Times New Roman" w:hAnsi="Times New Roman" w:cs="Times New Roman"/>
        </w:rPr>
        <w:t>costs</w:t>
      </w:r>
      <w:r w:rsidRPr="002D31CA">
        <w:rPr>
          <w:rFonts w:ascii="Times New Roman" w:hAnsi="Times New Roman" w:cs="Times New Roman"/>
          <w:spacing w:val="4"/>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pro</w:t>
      </w:r>
      <w:r w:rsidRPr="002D31CA">
        <w:rPr>
          <w:rFonts w:ascii="Times New Roman" w:hAnsi="Times New Roman" w:cs="Times New Roman"/>
          <w:spacing w:val="-2"/>
        </w:rPr>
        <w:t>v</w:t>
      </w:r>
      <w:r w:rsidRPr="002D31CA">
        <w:rPr>
          <w:rFonts w:ascii="Times New Roman" w:hAnsi="Times New Roman" w:cs="Times New Roman"/>
          <w:spacing w:val="-1"/>
        </w:rPr>
        <w:t>i</w:t>
      </w:r>
      <w:r w:rsidRPr="002D31CA">
        <w:rPr>
          <w:rFonts w:ascii="Times New Roman" w:hAnsi="Times New Roman" w:cs="Times New Roman"/>
        </w:rPr>
        <w:t>d</w:t>
      </w:r>
      <w:r w:rsidRPr="002D31CA">
        <w:rPr>
          <w:rFonts w:ascii="Times New Roman" w:hAnsi="Times New Roman" w:cs="Times New Roman"/>
          <w:spacing w:val="-1"/>
        </w:rPr>
        <w:t>e</w:t>
      </w:r>
      <w:r w:rsidRPr="002D31CA">
        <w:rPr>
          <w:rFonts w:ascii="Times New Roman" w:hAnsi="Times New Roman" w:cs="Times New Roman"/>
        </w:rPr>
        <w:t>d</w:t>
      </w:r>
      <w:r w:rsidRPr="002D31CA">
        <w:rPr>
          <w:rFonts w:ascii="Times New Roman" w:hAnsi="Times New Roman" w:cs="Times New Roman"/>
          <w:spacing w:val="3"/>
        </w:rPr>
        <w:t xml:space="preserve"> </w:t>
      </w:r>
      <w:r w:rsidRPr="002D31CA">
        <w:rPr>
          <w:rFonts w:ascii="Times New Roman" w:hAnsi="Times New Roman" w:cs="Times New Roman"/>
        </w:rPr>
        <w:t>in the a</w:t>
      </w:r>
      <w:r w:rsidR="00AF1BA8">
        <w:rPr>
          <w:rFonts w:ascii="Times New Roman" w:hAnsi="Times New Roman" w:cs="Times New Roman"/>
        </w:rPr>
        <w:t>ttachments</w:t>
      </w:r>
      <w:r w:rsidRPr="002D31CA">
        <w:rPr>
          <w:rFonts w:ascii="Times New Roman" w:hAnsi="Times New Roman" w:cs="Times New Roman"/>
        </w:rPr>
        <w:t xml:space="preserve">. </w:t>
      </w:r>
    </w:p>
    <w:p w14:paraId="43392DA1" w14:textId="77777777" w:rsidR="00DA326C" w:rsidRPr="002D31CA" w:rsidRDefault="00DA326C" w:rsidP="00DA326C">
      <w:pPr>
        <w:widowControl w:val="0"/>
        <w:autoSpaceDE w:val="0"/>
        <w:autoSpaceDN w:val="0"/>
        <w:adjustRightInd w:val="0"/>
        <w:spacing w:before="10" w:after="0" w:line="240" w:lineRule="exact"/>
        <w:rPr>
          <w:rFonts w:ascii="Times New Roman" w:hAnsi="Times New Roman" w:cs="Times New Roman"/>
          <w:sz w:val="24"/>
          <w:szCs w:val="24"/>
        </w:rPr>
      </w:pPr>
    </w:p>
    <w:p w14:paraId="03985056" w14:textId="77777777" w:rsidR="00DA326C" w:rsidRPr="002D31CA" w:rsidRDefault="00DA326C" w:rsidP="00DA326C">
      <w:pPr>
        <w:spacing w:line="240" w:lineRule="auto"/>
        <w:contextualSpacing/>
        <w:rPr>
          <w:rFonts w:ascii="Times New Roman" w:hAnsi="Times New Roman" w:cs="Times New Roman"/>
          <w:b/>
        </w:rPr>
      </w:pPr>
      <w:r w:rsidRPr="002D31CA">
        <w:rPr>
          <w:rFonts w:ascii="Times New Roman" w:hAnsi="Times New Roman" w:cs="Times New Roman"/>
          <w:b/>
          <w:spacing w:val="-1"/>
        </w:rPr>
        <w:t>S</w:t>
      </w:r>
      <w:r w:rsidRPr="002D31CA">
        <w:rPr>
          <w:rFonts w:ascii="Times New Roman" w:hAnsi="Times New Roman" w:cs="Times New Roman"/>
          <w:b/>
        </w:rPr>
        <w:t>u</w:t>
      </w:r>
      <w:r w:rsidRPr="002D31CA">
        <w:rPr>
          <w:rFonts w:ascii="Times New Roman" w:hAnsi="Times New Roman" w:cs="Times New Roman"/>
          <w:b/>
          <w:spacing w:val="-1"/>
        </w:rPr>
        <w:t>p</w:t>
      </w:r>
      <w:r w:rsidRPr="002D31CA">
        <w:rPr>
          <w:rFonts w:ascii="Times New Roman" w:hAnsi="Times New Roman" w:cs="Times New Roman"/>
          <w:b/>
        </w:rPr>
        <w:t>planta</w:t>
      </w:r>
      <w:r w:rsidRPr="002D31CA">
        <w:rPr>
          <w:rFonts w:ascii="Times New Roman" w:hAnsi="Times New Roman" w:cs="Times New Roman"/>
          <w:b/>
          <w:spacing w:val="-1"/>
        </w:rPr>
        <w:t>t</w:t>
      </w:r>
      <w:r w:rsidRPr="002D31CA">
        <w:rPr>
          <w:rFonts w:ascii="Times New Roman" w:hAnsi="Times New Roman" w:cs="Times New Roman"/>
          <w:b/>
          <w:spacing w:val="1"/>
        </w:rPr>
        <w:t>i</w:t>
      </w:r>
      <w:r w:rsidRPr="002D31CA">
        <w:rPr>
          <w:rFonts w:ascii="Times New Roman" w:hAnsi="Times New Roman" w:cs="Times New Roman"/>
          <w:b/>
        </w:rPr>
        <w:t>on</w:t>
      </w:r>
    </w:p>
    <w:p w14:paraId="054E945D" w14:textId="77777777" w:rsidR="00DA326C" w:rsidRPr="002D31CA" w:rsidRDefault="00DA326C" w:rsidP="00DA326C">
      <w:pPr>
        <w:spacing w:line="240" w:lineRule="auto"/>
        <w:contextualSpacing/>
        <w:rPr>
          <w:rFonts w:ascii="Times New Roman" w:hAnsi="Times New Roman" w:cs="Times New Roman"/>
        </w:rPr>
      </w:pPr>
      <w:r w:rsidRPr="002D31CA">
        <w:rPr>
          <w:rFonts w:ascii="Times New Roman" w:hAnsi="Times New Roman" w:cs="Times New Roman"/>
        </w:rPr>
        <w:t>F</w:t>
      </w:r>
      <w:r w:rsidRPr="002D31CA">
        <w:rPr>
          <w:rFonts w:ascii="Times New Roman" w:hAnsi="Times New Roman" w:cs="Times New Roman"/>
          <w:spacing w:val="-1"/>
        </w:rPr>
        <w:t>u</w:t>
      </w:r>
      <w:r w:rsidRPr="002D31CA">
        <w:rPr>
          <w:rFonts w:ascii="Times New Roman" w:hAnsi="Times New Roman" w:cs="Times New Roman"/>
        </w:rPr>
        <w:t>n</w:t>
      </w:r>
      <w:r w:rsidRPr="002D31CA">
        <w:rPr>
          <w:rFonts w:ascii="Times New Roman" w:hAnsi="Times New Roman" w:cs="Times New Roman"/>
          <w:spacing w:val="-1"/>
        </w:rPr>
        <w:t>d</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spacing w:val="1"/>
        </w:rPr>
        <w:t>m</w:t>
      </w:r>
      <w:r w:rsidRPr="002D31CA">
        <w:rPr>
          <w:rFonts w:ascii="Times New Roman" w:hAnsi="Times New Roman" w:cs="Times New Roman"/>
        </w:rPr>
        <w:t>ust</w:t>
      </w:r>
      <w:r w:rsidRPr="002D31CA">
        <w:rPr>
          <w:rFonts w:ascii="Times New Roman" w:hAnsi="Times New Roman" w:cs="Times New Roman"/>
          <w:spacing w:val="3"/>
        </w:rPr>
        <w:t xml:space="preserve"> </w:t>
      </w:r>
      <w:r w:rsidRPr="002D31CA">
        <w:rPr>
          <w:rFonts w:ascii="Times New Roman" w:hAnsi="Times New Roman" w:cs="Times New Roman"/>
        </w:rPr>
        <w:t>be</w:t>
      </w:r>
      <w:r w:rsidRPr="002D31CA">
        <w:rPr>
          <w:rFonts w:ascii="Times New Roman" w:hAnsi="Times New Roman" w:cs="Times New Roman"/>
          <w:spacing w:val="2"/>
        </w:rPr>
        <w:t xml:space="preserve"> </w:t>
      </w:r>
      <w:r w:rsidRPr="002D31CA">
        <w:rPr>
          <w:rFonts w:ascii="Times New Roman" w:hAnsi="Times New Roman" w:cs="Times New Roman"/>
        </w:rPr>
        <w:t>us</w:t>
      </w:r>
      <w:r w:rsidRPr="002D31CA">
        <w:rPr>
          <w:rFonts w:ascii="Times New Roman" w:hAnsi="Times New Roman" w:cs="Times New Roman"/>
          <w:spacing w:val="-1"/>
        </w:rPr>
        <w:t>e</w:t>
      </w:r>
      <w:r w:rsidRPr="002D31CA">
        <w:rPr>
          <w:rFonts w:ascii="Times New Roman" w:hAnsi="Times New Roman" w:cs="Times New Roman"/>
        </w:rPr>
        <w:t xml:space="preserve">d </w:t>
      </w:r>
      <w:r w:rsidRPr="002D31CA">
        <w:rPr>
          <w:rFonts w:ascii="Times New Roman" w:hAnsi="Times New Roman" w:cs="Times New Roman"/>
          <w:spacing w:val="1"/>
        </w:rPr>
        <w:t>t</w:t>
      </w:r>
      <w:r w:rsidRPr="002D31CA">
        <w:rPr>
          <w:rFonts w:ascii="Times New Roman" w:hAnsi="Times New Roman" w:cs="Times New Roman"/>
        </w:rPr>
        <w:t>o</w:t>
      </w:r>
      <w:r w:rsidRPr="002D31CA">
        <w:rPr>
          <w:rFonts w:ascii="Times New Roman" w:hAnsi="Times New Roman" w:cs="Times New Roman"/>
          <w:spacing w:val="2"/>
        </w:rPr>
        <w:t xml:space="preserve"> </w:t>
      </w:r>
      <w:r w:rsidRPr="002D31CA">
        <w:rPr>
          <w:rFonts w:ascii="Times New Roman" w:hAnsi="Times New Roman" w:cs="Times New Roman"/>
        </w:rPr>
        <w:t>su</w:t>
      </w:r>
      <w:r w:rsidRPr="002D31CA">
        <w:rPr>
          <w:rFonts w:ascii="Times New Roman" w:hAnsi="Times New Roman" w:cs="Times New Roman"/>
          <w:spacing w:val="-1"/>
        </w:rPr>
        <w:t>p</w:t>
      </w:r>
      <w:r w:rsidRPr="002D31CA">
        <w:rPr>
          <w:rFonts w:ascii="Times New Roman" w:hAnsi="Times New Roman" w:cs="Times New Roman"/>
        </w:rPr>
        <w:t>p</w:t>
      </w:r>
      <w:r w:rsidRPr="002D31CA">
        <w:rPr>
          <w:rFonts w:ascii="Times New Roman" w:hAnsi="Times New Roman" w:cs="Times New Roman"/>
          <w:spacing w:val="-1"/>
        </w:rPr>
        <w:t>l</w:t>
      </w:r>
      <w:r w:rsidRPr="002D31CA">
        <w:rPr>
          <w:rFonts w:ascii="Times New Roman" w:hAnsi="Times New Roman" w:cs="Times New Roman"/>
        </w:rPr>
        <w:t>ement</w:t>
      </w:r>
      <w:r w:rsidRPr="002D31CA">
        <w:rPr>
          <w:rFonts w:ascii="Times New Roman" w:hAnsi="Times New Roman" w:cs="Times New Roman"/>
          <w:spacing w:val="3"/>
        </w:rPr>
        <w:t xml:space="preserve"> </w:t>
      </w:r>
      <w:r w:rsidRPr="002D31CA">
        <w:rPr>
          <w:rFonts w:ascii="Times New Roman" w:hAnsi="Times New Roman" w:cs="Times New Roman"/>
        </w:rPr>
        <w:t>e</w:t>
      </w:r>
      <w:r w:rsidRPr="002D31CA">
        <w:rPr>
          <w:rFonts w:ascii="Times New Roman" w:hAnsi="Times New Roman" w:cs="Times New Roman"/>
          <w:spacing w:val="-3"/>
        </w:rPr>
        <w:t>x</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2"/>
        </w:rPr>
        <w:t xml:space="preserve"> </w:t>
      </w:r>
      <w:r w:rsidRPr="002D31CA">
        <w:rPr>
          <w:rFonts w:ascii="Times New Roman" w:hAnsi="Times New Roman" w:cs="Times New Roman"/>
          <w:spacing w:val="3"/>
        </w:rPr>
        <w:t>f</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rPr>
        <w:t xml:space="preserve">ds </w:t>
      </w:r>
      <w:r w:rsidRPr="002D31CA">
        <w:rPr>
          <w:rFonts w:ascii="Times New Roman" w:hAnsi="Times New Roman" w:cs="Times New Roman"/>
          <w:spacing w:val="3"/>
        </w:rPr>
        <w:t>f</w:t>
      </w:r>
      <w:r w:rsidRPr="002D31CA">
        <w:rPr>
          <w:rFonts w:ascii="Times New Roman" w:hAnsi="Times New Roman" w:cs="Times New Roman"/>
        </w:rPr>
        <w:t>or</w:t>
      </w:r>
      <w:r w:rsidRPr="002D31CA">
        <w:rPr>
          <w:rFonts w:ascii="Times New Roman" w:hAnsi="Times New Roman" w:cs="Times New Roman"/>
          <w:spacing w:val="3"/>
        </w:rPr>
        <w:t xml:space="preserve"> </w:t>
      </w:r>
      <w:r w:rsidRPr="002D31CA">
        <w:rPr>
          <w:rFonts w:ascii="Times New Roman" w:hAnsi="Times New Roman" w:cs="Times New Roman"/>
        </w:rPr>
        <w:t>pr</w:t>
      </w:r>
      <w:r w:rsidRPr="002D31CA">
        <w:rPr>
          <w:rFonts w:ascii="Times New Roman" w:hAnsi="Times New Roman" w:cs="Times New Roman"/>
          <w:spacing w:val="-2"/>
        </w:rPr>
        <w:t>o</w:t>
      </w:r>
      <w:r w:rsidRPr="002D31CA">
        <w:rPr>
          <w:rFonts w:ascii="Times New Roman" w:hAnsi="Times New Roman" w:cs="Times New Roman"/>
        </w:rPr>
        <w:t>gr</w:t>
      </w:r>
      <w:r w:rsidRPr="002D31CA">
        <w:rPr>
          <w:rFonts w:ascii="Times New Roman" w:hAnsi="Times New Roman" w:cs="Times New Roman"/>
          <w:spacing w:val="-2"/>
        </w:rPr>
        <w:t>a</w:t>
      </w:r>
      <w:r w:rsidRPr="002D31CA">
        <w:rPr>
          <w:rFonts w:ascii="Times New Roman" w:hAnsi="Times New Roman" w:cs="Times New Roman"/>
        </w:rPr>
        <w:t>m</w:t>
      </w:r>
      <w:r w:rsidRPr="002D31CA">
        <w:rPr>
          <w:rFonts w:ascii="Times New Roman" w:hAnsi="Times New Roman" w:cs="Times New Roman"/>
          <w:spacing w:val="3"/>
        </w:rPr>
        <w:t xml:space="preserve"> </w:t>
      </w:r>
      <w:r w:rsidRPr="002D31CA">
        <w:rPr>
          <w:rFonts w:ascii="Times New Roman" w:hAnsi="Times New Roman" w:cs="Times New Roman"/>
        </w:rPr>
        <w:t>acti</w:t>
      </w:r>
      <w:r w:rsidRPr="002D31CA">
        <w:rPr>
          <w:rFonts w:ascii="Times New Roman" w:hAnsi="Times New Roman" w:cs="Times New Roman"/>
          <w:spacing w:val="-3"/>
        </w:rPr>
        <w:t>v</w:t>
      </w:r>
      <w:r w:rsidRPr="002D31CA">
        <w:rPr>
          <w:rFonts w:ascii="Times New Roman" w:hAnsi="Times New Roman" w:cs="Times New Roman"/>
          <w:spacing w:val="-1"/>
        </w:rPr>
        <w:t>i</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es</w:t>
      </w:r>
      <w:r w:rsidRPr="002D31CA">
        <w:rPr>
          <w:rFonts w:ascii="Times New Roman" w:hAnsi="Times New Roman" w:cs="Times New Roman"/>
          <w:spacing w:val="2"/>
        </w:rPr>
        <w:t xml:space="preserve"> </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d</w:t>
      </w:r>
      <w:r w:rsidRPr="002D31CA">
        <w:rPr>
          <w:rFonts w:ascii="Times New Roman" w:hAnsi="Times New Roman" w:cs="Times New Roman"/>
          <w:spacing w:val="2"/>
        </w:rPr>
        <w:t xml:space="preserve"> </w:t>
      </w:r>
      <w:r w:rsidRPr="002D31CA">
        <w:rPr>
          <w:rFonts w:ascii="Times New Roman" w:hAnsi="Times New Roman" w:cs="Times New Roman"/>
        </w:rPr>
        <w:t>ca</w:t>
      </w:r>
      <w:r w:rsidRPr="002D31CA">
        <w:rPr>
          <w:rFonts w:ascii="Times New Roman" w:hAnsi="Times New Roman" w:cs="Times New Roman"/>
          <w:spacing w:val="-1"/>
        </w:rPr>
        <w:t>n</w:t>
      </w:r>
      <w:r w:rsidRPr="002D31CA">
        <w:rPr>
          <w:rFonts w:ascii="Times New Roman" w:hAnsi="Times New Roman" w:cs="Times New Roman"/>
        </w:rPr>
        <w:t>n</w:t>
      </w:r>
      <w:r w:rsidRPr="002D31CA">
        <w:rPr>
          <w:rFonts w:ascii="Times New Roman" w:hAnsi="Times New Roman" w:cs="Times New Roman"/>
          <w:spacing w:val="-1"/>
        </w:rPr>
        <w:t>o</w:t>
      </w:r>
      <w:r w:rsidRPr="002D31CA">
        <w:rPr>
          <w:rFonts w:ascii="Times New Roman" w:hAnsi="Times New Roman" w:cs="Times New Roman"/>
        </w:rPr>
        <w:t>t</w:t>
      </w:r>
      <w:r w:rsidRPr="002D31CA">
        <w:rPr>
          <w:rFonts w:ascii="Times New Roman" w:hAnsi="Times New Roman" w:cs="Times New Roman"/>
          <w:spacing w:val="4"/>
        </w:rPr>
        <w:t xml:space="preserve"> </w:t>
      </w:r>
      <w:r w:rsidRPr="002D31CA">
        <w:rPr>
          <w:rFonts w:ascii="Times New Roman" w:hAnsi="Times New Roman" w:cs="Times New Roman"/>
          <w:spacing w:val="1"/>
        </w:rPr>
        <w:t>r</w:t>
      </w:r>
      <w:r w:rsidRPr="002D31CA">
        <w:rPr>
          <w:rFonts w:ascii="Times New Roman" w:hAnsi="Times New Roman" w:cs="Times New Roman"/>
        </w:rPr>
        <w:t>e</w:t>
      </w:r>
      <w:r w:rsidRPr="002D31CA">
        <w:rPr>
          <w:rFonts w:ascii="Times New Roman" w:hAnsi="Times New Roman" w:cs="Times New Roman"/>
          <w:spacing w:val="-1"/>
        </w:rPr>
        <w:t>pl</w:t>
      </w:r>
      <w:r w:rsidRPr="002D31CA">
        <w:rPr>
          <w:rFonts w:ascii="Times New Roman" w:hAnsi="Times New Roman" w:cs="Times New Roman"/>
        </w:rPr>
        <w:t>ace</w:t>
      </w:r>
      <w:r w:rsidRPr="002D31CA">
        <w:rPr>
          <w:rFonts w:ascii="Times New Roman" w:hAnsi="Times New Roman" w:cs="Times New Roman"/>
          <w:spacing w:val="2"/>
        </w:rPr>
        <w:t xml:space="preserve"> </w:t>
      </w:r>
      <w:r w:rsidRPr="002D31CA">
        <w:rPr>
          <w:rFonts w:ascii="Times New Roman" w:hAnsi="Times New Roman" w:cs="Times New Roman"/>
          <w:spacing w:val="-3"/>
        </w:rPr>
        <w:t>o</w:t>
      </w:r>
      <w:r w:rsidRPr="002D31CA">
        <w:rPr>
          <w:rFonts w:ascii="Times New Roman" w:hAnsi="Times New Roman" w:cs="Times New Roman"/>
        </w:rPr>
        <w:t>r su</w:t>
      </w:r>
      <w:r w:rsidRPr="002D31CA">
        <w:rPr>
          <w:rFonts w:ascii="Times New Roman" w:hAnsi="Times New Roman" w:cs="Times New Roman"/>
          <w:spacing w:val="-1"/>
        </w:rPr>
        <w:t>p</w:t>
      </w:r>
      <w:r w:rsidRPr="002D31CA">
        <w:rPr>
          <w:rFonts w:ascii="Times New Roman" w:hAnsi="Times New Roman" w:cs="Times New Roman"/>
        </w:rPr>
        <w:t>p</w:t>
      </w:r>
      <w:r w:rsidRPr="002D31CA">
        <w:rPr>
          <w:rFonts w:ascii="Times New Roman" w:hAnsi="Times New Roman" w:cs="Times New Roman"/>
          <w:spacing w:val="-1"/>
        </w:rPr>
        <w:t>l</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 xml:space="preserve">t </w:t>
      </w:r>
      <w:r w:rsidRPr="002D31CA">
        <w:rPr>
          <w:rFonts w:ascii="Times New Roman" w:hAnsi="Times New Roman" w:cs="Times New Roman"/>
          <w:spacing w:val="3"/>
        </w:rPr>
        <w:t>f</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rPr>
        <w:t>ds</w:t>
      </w:r>
      <w:r w:rsidRPr="002D31CA">
        <w:rPr>
          <w:rFonts w:ascii="Times New Roman" w:hAnsi="Times New Roman" w:cs="Times New Roman"/>
          <w:spacing w:val="-1"/>
        </w:rPr>
        <w:t xml:space="preserve"> </w:t>
      </w:r>
      <w:r w:rsidRPr="002D31CA">
        <w:rPr>
          <w:rFonts w:ascii="Times New Roman" w:hAnsi="Times New Roman" w:cs="Times New Roman"/>
          <w:spacing w:val="1"/>
        </w:rPr>
        <w:t>t</w:t>
      </w:r>
      <w:r w:rsidRPr="002D31CA">
        <w:rPr>
          <w:rFonts w:ascii="Times New Roman" w:hAnsi="Times New Roman" w:cs="Times New Roman"/>
        </w:rPr>
        <w:t>h</w:t>
      </w:r>
      <w:r w:rsidRPr="002D31CA">
        <w:rPr>
          <w:rFonts w:ascii="Times New Roman" w:hAnsi="Times New Roman" w:cs="Times New Roman"/>
          <w:spacing w:val="-1"/>
        </w:rPr>
        <w:t>a</w:t>
      </w:r>
      <w:r w:rsidRPr="002D31CA">
        <w:rPr>
          <w:rFonts w:ascii="Times New Roman" w:hAnsi="Times New Roman" w:cs="Times New Roman"/>
        </w:rPr>
        <w:t>t h</w:t>
      </w:r>
      <w:r w:rsidRPr="002D31CA">
        <w:rPr>
          <w:rFonts w:ascii="Times New Roman" w:hAnsi="Times New Roman" w:cs="Times New Roman"/>
          <w:spacing w:val="-1"/>
        </w:rPr>
        <w:t>a</w:t>
      </w:r>
      <w:r w:rsidRPr="002D31CA">
        <w:rPr>
          <w:rFonts w:ascii="Times New Roman" w:hAnsi="Times New Roman" w:cs="Times New Roman"/>
          <w:spacing w:val="-2"/>
        </w:rPr>
        <w:t>v</w:t>
      </w:r>
      <w:r w:rsidRPr="002D31CA">
        <w:rPr>
          <w:rFonts w:ascii="Times New Roman" w:hAnsi="Times New Roman" w:cs="Times New Roman"/>
        </w:rPr>
        <w:t>e been a</w:t>
      </w:r>
      <w:r w:rsidRPr="002D31CA">
        <w:rPr>
          <w:rFonts w:ascii="Times New Roman" w:hAnsi="Times New Roman" w:cs="Times New Roman"/>
          <w:spacing w:val="-1"/>
        </w:rPr>
        <w:t>p</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rPr>
        <w:t>o</w:t>
      </w:r>
      <w:r w:rsidRPr="002D31CA">
        <w:rPr>
          <w:rFonts w:ascii="Times New Roman" w:hAnsi="Times New Roman" w:cs="Times New Roman"/>
          <w:spacing w:val="-1"/>
        </w:rPr>
        <w:t>p</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ated</w:t>
      </w:r>
      <w:r w:rsidRPr="002D31CA">
        <w:rPr>
          <w:rFonts w:ascii="Times New Roman" w:hAnsi="Times New Roman" w:cs="Times New Roman"/>
          <w:spacing w:val="-3"/>
        </w:rPr>
        <w:t xml:space="preserve"> </w:t>
      </w:r>
      <w:r w:rsidRPr="002D31CA">
        <w:rPr>
          <w:rFonts w:ascii="Times New Roman" w:hAnsi="Times New Roman" w:cs="Times New Roman"/>
          <w:spacing w:val="3"/>
        </w:rPr>
        <w:t>f</w:t>
      </w:r>
      <w:r w:rsidRPr="002D31CA">
        <w:rPr>
          <w:rFonts w:ascii="Times New Roman" w:hAnsi="Times New Roman" w:cs="Times New Roman"/>
          <w:spacing w:val="-3"/>
        </w:rPr>
        <w:t>o</w:t>
      </w:r>
      <w:r w:rsidRPr="002D31CA">
        <w:rPr>
          <w:rFonts w:ascii="Times New Roman" w:hAnsi="Times New Roman" w:cs="Times New Roman"/>
        </w:rPr>
        <w:t xml:space="preserve">r </w:t>
      </w:r>
      <w:r w:rsidRPr="002D31CA">
        <w:rPr>
          <w:rFonts w:ascii="Times New Roman" w:hAnsi="Times New Roman" w:cs="Times New Roman"/>
          <w:spacing w:val="1"/>
        </w:rPr>
        <w:t>t</w:t>
      </w:r>
      <w:r w:rsidRPr="002D31CA">
        <w:rPr>
          <w:rFonts w:ascii="Times New Roman" w:hAnsi="Times New Roman" w:cs="Times New Roman"/>
          <w:spacing w:val="-3"/>
        </w:rPr>
        <w:t>h</w:t>
      </w:r>
      <w:r w:rsidRPr="002D31CA">
        <w:rPr>
          <w:rFonts w:ascii="Times New Roman" w:hAnsi="Times New Roman" w:cs="Times New Roman"/>
        </w:rPr>
        <w:t>e sa</w:t>
      </w:r>
      <w:r w:rsidRPr="002D31CA">
        <w:rPr>
          <w:rFonts w:ascii="Times New Roman" w:hAnsi="Times New Roman" w:cs="Times New Roman"/>
          <w:spacing w:val="1"/>
        </w:rPr>
        <w:t>m</w:t>
      </w:r>
      <w:r w:rsidRPr="002D31CA">
        <w:rPr>
          <w:rFonts w:ascii="Times New Roman" w:hAnsi="Times New Roman" w:cs="Times New Roman"/>
        </w:rPr>
        <w:t>e</w:t>
      </w:r>
      <w:r w:rsidRPr="002D31CA">
        <w:rPr>
          <w:rFonts w:ascii="Times New Roman" w:hAnsi="Times New Roman" w:cs="Times New Roman"/>
          <w:spacing w:val="-2"/>
        </w:rPr>
        <w:t xml:space="preserve"> </w:t>
      </w:r>
      <w:r w:rsidRPr="002D31CA">
        <w:rPr>
          <w:rFonts w:ascii="Times New Roman" w:hAnsi="Times New Roman" w:cs="Times New Roman"/>
        </w:rPr>
        <w:t>p</w:t>
      </w:r>
      <w:r w:rsidRPr="002D31CA">
        <w:rPr>
          <w:rFonts w:ascii="Times New Roman" w:hAnsi="Times New Roman" w:cs="Times New Roman"/>
          <w:spacing w:val="-1"/>
        </w:rPr>
        <w:t>u</w:t>
      </w:r>
      <w:r w:rsidRPr="002D31CA">
        <w:rPr>
          <w:rFonts w:ascii="Times New Roman" w:hAnsi="Times New Roman" w:cs="Times New Roman"/>
          <w:spacing w:val="1"/>
        </w:rPr>
        <w:t>r</w:t>
      </w:r>
      <w:r w:rsidRPr="002D31CA">
        <w:rPr>
          <w:rFonts w:ascii="Times New Roman" w:hAnsi="Times New Roman" w:cs="Times New Roman"/>
        </w:rPr>
        <w:t>p</w:t>
      </w:r>
      <w:r w:rsidRPr="002D31CA">
        <w:rPr>
          <w:rFonts w:ascii="Times New Roman" w:hAnsi="Times New Roman" w:cs="Times New Roman"/>
          <w:spacing w:val="-3"/>
        </w:rPr>
        <w:t>o</w:t>
      </w:r>
      <w:r w:rsidRPr="002D31CA">
        <w:rPr>
          <w:rFonts w:ascii="Times New Roman" w:hAnsi="Times New Roman" w:cs="Times New Roman"/>
        </w:rPr>
        <w:t>se.</w:t>
      </w:r>
    </w:p>
    <w:p w14:paraId="329E7234" w14:textId="77777777" w:rsidR="00DA326C" w:rsidRPr="002D31CA" w:rsidRDefault="00DA326C" w:rsidP="00DA326C">
      <w:pPr>
        <w:spacing w:line="240" w:lineRule="auto"/>
        <w:contextualSpacing/>
        <w:rPr>
          <w:rFonts w:ascii="Times New Roman" w:hAnsi="Times New Roman" w:cs="Times New Roman"/>
          <w:b/>
        </w:rPr>
      </w:pPr>
    </w:p>
    <w:p w14:paraId="038FF422" w14:textId="77777777" w:rsidR="00DA326C" w:rsidRPr="002D31CA" w:rsidRDefault="00DA326C" w:rsidP="00DA326C">
      <w:pPr>
        <w:autoSpaceDE w:val="0"/>
        <w:autoSpaceDN w:val="0"/>
        <w:adjustRightInd w:val="0"/>
        <w:spacing w:after="120" w:line="240" w:lineRule="auto"/>
        <w:rPr>
          <w:rFonts w:ascii="Times New Roman" w:hAnsi="Times New Roman" w:cs="Times New Roman"/>
          <w:b/>
          <w:i/>
          <w:color w:val="000000"/>
        </w:rPr>
      </w:pPr>
      <w:r>
        <w:rPr>
          <w:rFonts w:ascii="Times New Roman" w:hAnsi="Times New Roman" w:cs="Times New Roman"/>
          <w:b/>
          <w:i/>
          <w:color w:val="000000"/>
        </w:rPr>
        <w:t>Certification and Completion</w:t>
      </w:r>
    </w:p>
    <w:p w14:paraId="501C2ED1" w14:textId="39A1B51B" w:rsidR="00D258A2" w:rsidRPr="003E28CB" w:rsidRDefault="00DA326C" w:rsidP="003E28CB">
      <w:pPr>
        <w:spacing w:after="0" w:line="240" w:lineRule="auto"/>
        <w:rPr>
          <w:rFonts w:ascii="Times New Roman" w:hAnsi="Times New Roman" w:cs="Times New Roman"/>
          <w:color w:val="000000"/>
        </w:rPr>
      </w:pPr>
      <w:r>
        <w:rPr>
          <w:rFonts w:ascii="Times New Roman" w:hAnsi="Times New Roman" w:cs="Times New Roman"/>
          <w:color w:val="000000"/>
        </w:rPr>
        <w:t>Before you submit, review your application from start to finish to ensure you submit complete and accurate information. To finalize the application, p</w:t>
      </w:r>
      <w:r w:rsidRPr="00FD338B">
        <w:rPr>
          <w:rFonts w:ascii="Times New Roman" w:hAnsi="Times New Roman" w:cs="Times New Roman"/>
          <w:color w:val="000000"/>
        </w:rPr>
        <w:t xml:space="preserve">lease enter the name of the person </w:t>
      </w:r>
      <w:r>
        <w:rPr>
          <w:rFonts w:ascii="Times New Roman" w:hAnsi="Times New Roman" w:cs="Times New Roman"/>
          <w:color w:val="000000"/>
        </w:rPr>
        <w:t>submitting the application and</w:t>
      </w:r>
      <w:r w:rsidRPr="00FD338B">
        <w:rPr>
          <w:rFonts w:ascii="Times New Roman" w:hAnsi="Times New Roman" w:cs="Times New Roman"/>
          <w:color w:val="000000"/>
        </w:rPr>
        <w:t xml:space="preserve"> initials to certify completion. </w:t>
      </w:r>
      <w:r w:rsidRPr="0032420D">
        <w:rPr>
          <w:rFonts w:ascii="Times New Roman" w:hAnsi="Times New Roman" w:cs="Times New Roman"/>
          <w:b/>
          <w:color w:val="000000"/>
        </w:rPr>
        <w:t>Remember to submit the application</w:t>
      </w:r>
      <w:r w:rsidRPr="00FD338B">
        <w:rPr>
          <w:rFonts w:ascii="Times New Roman" w:hAnsi="Times New Roman" w:cs="Times New Roman"/>
          <w:color w:val="000000"/>
        </w:rPr>
        <w:t xml:space="preserve"> when you are finished with this section. If more than one application</w:t>
      </w:r>
      <w:r w:rsidR="00B36E1F">
        <w:rPr>
          <w:rFonts w:ascii="Times New Roman" w:hAnsi="Times New Roman" w:cs="Times New Roman"/>
          <w:color w:val="000000"/>
        </w:rPr>
        <w:t xml:space="preserve"> is submitted for the same agency</w:t>
      </w:r>
      <w:r w:rsidRPr="00FD338B">
        <w:rPr>
          <w:rFonts w:ascii="Times New Roman" w:hAnsi="Times New Roman" w:cs="Times New Roman"/>
          <w:color w:val="000000"/>
        </w:rPr>
        <w:t xml:space="preserve">, CJCC will </w:t>
      </w:r>
      <w:r>
        <w:rPr>
          <w:rFonts w:ascii="Times New Roman" w:hAnsi="Times New Roman" w:cs="Times New Roman"/>
          <w:color w:val="000000"/>
        </w:rPr>
        <w:t xml:space="preserve">only </w:t>
      </w:r>
      <w:r w:rsidRPr="00FD338B">
        <w:rPr>
          <w:rFonts w:ascii="Times New Roman" w:hAnsi="Times New Roman" w:cs="Times New Roman"/>
          <w:color w:val="000000"/>
        </w:rPr>
        <w:t>accept the most recent application.</w:t>
      </w:r>
    </w:p>
    <w:sectPr w:rsidR="00D258A2" w:rsidRPr="003E28CB" w:rsidSect="00B07EA8">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E68BE" w14:textId="77777777" w:rsidR="00C2123F" w:rsidRDefault="00C2123F" w:rsidP="00B07EA8">
      <w:pPr>
        <w:spacing w:after="0" w:line="240" w:lineRule="auto"/>
      </w:pPr>
      <w:r>
        <w:separator/>
      </w:r>
    </w:p>
  </w:endnote>
  <w:endnote w:type="continuationSeparator" w:id="0">
    <w:p w14:paraId="1F70D40C" w14:textId="77777777" w:rsidR="00C2123F" w:rsidRDefault="00C2123F" w:rsidP="00B0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2D816" w14:textId="0FAEC5F5" w:rsidR="00AF2D83" w:rsidRPr="00535B74" w:rsidRDefault="00AF2D83" w:rsidP="00B07EA8">
    <w:pPr>
      <w:pStyle w:val="Footer"/>
      <w:jc w:val="center"/>
      <w:rPr>
        <w:rFonts w:ascii="Times New Roman" w:hAnsi="Times New Roman" w:cs="Times New Roman"/>
        <w:b/>
        <w:sz w:val="20"/>
      </w:rPr>
    </w:pPr>
    <w:r>
      <w:rPr>
        <w:rFonts w:ascii="Times New Roman" w:hAnsi="Times New Roman" w:cs="Times New Roman"/>
        <w:b/>
        <w:sz w:val="20"/>
      </w:rPr>
      <w:t>FY’16</w:t>
    </w:r>
    <w:r w:rsidRPr="00535B74">
      <w:rPr>
        <w:rFonts w:ascii="Times New Roman" w:hAnsi="Times New Roman" w:cs="Times New Roman"/>
        <w:b/>
        <w:sz w:val="20"/>
      </w:rPr>
      <w:t xml:space="preserve"> </w:t>
    </w:r>
    <w:r w:rsidR="00AF1BA8">
      <w:rPr>
        <w:rFonts w:ascii="Times New Roman" w:hAnsi="Times New Roman" w:cs="Times New Roman"/>
        <w:b/>
        <w:sz w:val="20"/>
      </w:rPr>
      <w:t>Sexual Assault</w:t>
    </w:r>
    <w:r>
      <w:rPr>
        <w:rFonts w:ascii="Times New Roman" w:hAnsi="Times New Roman" w:cs="Times New Roman"/>
        <w:b/>
        <w:sz w:val="20"/>
      </w:rPr>
      <w:t xml:space="preserve"> Grant Program </w:t>
    </w:r>
    <w:r w:rsidRPr="00535B74">
      <w:rPr>
        <w:rFonts w:ascii="Times New Roman" w:hAnsi="Times New Roman" w:cs="Times New Roman"/>
        <w:b/>
        <w:sz w:val="20"/>
      </w:rPr>
      <w:t>Request for Application</w:t>
    </w:r>
    <w:r>
      <w:rPr>
        <w:rFonts w:ascii="Times New Roman" w:hAnsi="Times New Roman" w:cs="Times New Roman"/>
        <w:b/>
        <w:sz w:val="20"/>
      </w:rPr>
      <w:t>s</w:t>
    </w:r>
    <w:r w:rsidRPr="00535B74">
      <w:rPr>
        <w:rStyle w:val="PageNumber"/>
        <w:rFonts w:ascii="Times New Roman" w:hAnsi="Times New Roman" w:cs="Times New Roman"/>
        <w:b/>
        <w:sz w:val="20"/>
      </w:rPr>
      <w:t xml:space="preserve"> - Page </w:t>
    </w:r>
    <w:r w:rsidRPr="00535B74">
      <w:rPr>
        <w:rStyle w:val="PageNumber"/>
        <w:rFonts w:ascii="Times New Roman" w:hAnsi="Times New Roman" w:cs="Times New Roman"/>
        <w:b/>
        <w:sz w:val="20"/>
      </w:rPr>
      <w:fldChar w:fldCharType="begin"/>
    </w:r>
    <w:r w:rsidRPr="00535B74">
      <w:rPr>
        <w:rStyle w:val="PageNumber"/>
        <w:rFonts w:ascii="Times New Roman" w:hAnsi="Times New Roman" w:cs="Times New Roman"/>
        <w:b/>
        <w:sz w:val="20"/>
      </w:rPr>
      <w:instrText xml:space="preserve"> PAGE </w:instrText>
    </w:r>
    <w:r w:rsidRPr="00535B74">
      <w:rPr>
        <w:rStyle w:val="PageNumber"/>
        <w:rFonts w:ascii="Times New Roman" w:hAnsi="Times New Roman" w:cs="Times New Roman"/>
        <w:b/>
        <w:sz w:val="20"/>
      </w:rPr>
      <w:fldChar w:fldCharType="separate"/>
    </w:r>
    <w:r w:rsidR="001D5270">
      <w:rPr>
        <w:rStyle w:val="PageNumber"/>
        <w:rFonts w:ascii="Times New Roman" w:hAnsi="Times New Roman" w:cs="Times New Roman"/>
        <w:b/>
        <w:noProof/>
        <w:sz w:val="20"/>
      </w:rPr>
      <w:t>9</w:t>
    </w:r>
    <w:r w:rsidRPr="00535B74">
      <w:rPr>
        <w:rStyle w:val="PageNumber"/>
        <w:rFonts w:ascii="Times New Roman" w:hAnsi="Times New Roman" w:cs="Times New Roman"/>
        <w:b/>
        <w:sz w:val="20"/>
      </w:rPr>
      <w:fldChar w:fldCharType="end"/>
    </w:r>
  </w:p>
  <w:p w14:paraId="65088EC5" w14:textId="77777777" w:rsidR="00AF2D83" w:rsidRDefault="00AF2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EF6BD" w14:textId="77777777" w:rsidR="00C2123F" w:rsidRDefault="00C2123F" w:rsidP="00B07EA8">
      <w:pPr>
        <w:spacing w:after="0" w:line="240" w:lineRule="auto"/>
      </w:pPr>
      <w:r>
        <w:separator/>
      </w:r>
    </w:p>
  </w:footnote>
  <w:footnote w:type="continuationSeparator" w:id="0">
    <w:p w14:paraId="62E9657A" w14:textId="77777777" w:rsidR="00C2123F" w:rsidRDefault="00C2123F" w:rsidP="00B07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971E6"/>
    <w:multiLevelType w:val="hybridMultilevel"/>
    <w:tmpl w:val="2B747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56DF6"/>
    <w:multiLevelType w:val="hybridMultilevel"/>
    <w:tmpl w:val="DC507066"/>
    <w:lvl w:ilvl="0" w:tplc="D3E0D23E">
      <w:start w:val="1"/>
      <w:numFmt w:val="upperLetter"/>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E4B53"/>
    <w:multiLevelType w:val="hybridMultilevel"/>
    <w:tmpl w:val="CEB47AE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F451A7"/>
    <w:multiLevelType w:val="hybridMultilevel"/>
    <w:tmpl w:val="4FB4F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B5320"/>
    <w:multiLevelType w:val="hybridMultilevel"/>
    <w:tmpl w:val="8CB4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E72669"/>
    <w:multiLevelType w:val="hybridMultilevel"/>
    <w:tmpl w:val="6172A932"/>
    <w:lvl w:ilvl="0" w:tplc="0409000F">
      <w:start w:val="1"/>
      <w:numFmt w:val="decimal"/>
      <w:lvlText w:val="%1."/>
      <w:lvlJc w:val="left"/>
      <w:pPr>
        <w:tabs>
          <w:tab w:val="num" w:pos="360"/>
        </w:tabs>
        <w:ind w:left="360" w:hanging="360"/>
      </w:pPr>
    </w:lvl>
    <w:lvl w:ilvl="1" w:tplc="2542D05A">
      <w:start w:val="1"/>
      <w:numFmt w:val="lowerLetter"/>
      <w:lvlText w:val="%2."/>
      <w:lvlJc w:val="left"/>
      <w:pPr>
        <w:tabs>
          <w:tab w:val="num" w:pos="1800"/>
        </w:tabs>
        <w:ind w:left="1800" w:hanging="360"/>
      </w:pPr>
      <w:rPr>
        <w:rFonts w:ascii="Franklin Gothic Book" w:eastAsia="Times New Roman" w:hAnsi="Franklin Gothic Book"/>
        <w:i w:val="0"/>
        <w:iCs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7F526BC"/>
    <w:multiLevelType w:val="hybridMultilevel"/>
    <w:tmpl w:val="F1B0B6E8"/>
    <w:lvl w:ilvl="0" w:tplc="1898F7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CD19B1"/>
    <w:multiLevelType w:val="hybridMultilevel"/>
    <w:tmpl w:val="80B2A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7336F"/>
    <w:multiLevelType w:val="hybridMultilevel"/>
    <w:tmpl w:val="A0C05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834F1"/>
    <w:multiLevelType w:val="hybridMultilevel"/>
    <w:tmpl w:val="06F660E0"/>
    <w:lvl w:ilvl="0" w:tplc="4F747C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DE6929"/>
    <w:multiLevelType w:val="hybridMultilevel"/>
    <w:tmpl w:val="44829E4A"/>
    <w:lvl w:ilvl="0" w:tplc="1012F40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1">
    <w:nsid w:val="3A116C1C"/>
    <w:multiLevelType w:val="hybridMultilevel"/>
    <w:tmpl w:val="38989EE0"/>
    <w:lvl w:ilvl="0" w:tplc="2F842F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AA03A3"/>
    <w:multiLevelType w:val="hybridMultilevel"/>
    <w:tmpl w:val="D098F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0D06F37"/>
    <w:multiLevelType w:val="hybridMultilevel"/>
    <w:tmpl w:val="B8367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40311D"/>
    <w:multiLevelType w:val="hybridMultilevel"/>
    <w:tmpl w:val="CF0A6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2F77E3"/>
    <w:multiLevelType w:val="hybridMultilevel"/>
    <w:tmpl w:val="B336A0F4"/>
    <w:lvl w:ilvl="0" w:tplc="1A72DF12">
      <w:start w:val="4"/>
      <w:numFmt w:val="upperLetter"/>
      <w:lvlText w:val="%1."/>
      <w:lvlJc w:val="left"/>
      <w:pPr>
        <w:ind w:left="720" w:hanging="360"/>
      </w:pPr>
      <w:rPr>
        <w:rFonts w:hint="default"/>
        <w:b/>
        <w:sz w:val="22"/>
        <w:szCs w:val="22"/>
      </w:rPr>
    </w:lvl>
    <w:lvl w:ilvl="1" w:tplc="0409000F">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1194"/>
    <w:multiLevelType w:val="hybridMultilevel"/>
    <w:tmpl w:val="29D8C9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376482"/>
    <w:multiLevelType w:val="hybridMultilevel"/>
    <w:tmpl w:val="041CEA88"/>
    <w:lvl w:ilvl="0" w:tplc="4CF490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11364F1"/>
    <w:multiLevelType w:val="hybridMultilevel"/>
    <w:tmpl w:val="9BE89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63A19D0"/>
    <w:multiLevelType w:val="hybridMultilevel"/>
    <w:tmpl w:val="CC88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DE4021"/>
    <w:multiLevelType w:val="hybridMultilevel"/>
    <w:tmpl w:val="D0A2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5607F8"/>
    <w:multiLevelType w:val="hybridMultilevel"/>
    <w:tmpl w:val="DDF6C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781619"/>
    <w:multiLevelType w:val="hybridMultilevel"/>
    <w:tmpl w:val="E8E8C0F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1"/>
  </w:num>
  <w:num w:numId="3">
    <w:abstractNumId w:val="8"/>
  </w:num>
  <w:num w:numId="4">
    <w:abstractNumId w:val="13"/>
  </w:num>
  <w:num w:numId="5">
    <w:abstractNumId w:val="9"/>
  </w:num>
  <w:num w:numId="6">
    <w:abstractNumId w:val="12"/>
  </w:num>
  <w:num w:numId="7">
    <w:abstractNumId w:val="0"/>
  </w:num>
  <w:num w:numId="8">
    <w:abstractNumId w:val="3"/>
  </w:num>
  <w:num w:numId="9">
    <w:abstractNumId w:val="21"/>
  </w:num>
  <w:num w:numId="10">
    <w:abstractNumId w:val="1"/>
  </w:num>
  <w:num w:numId="11">
    <w:abstractNumId w:val="15"/>
  </w:num>
  <w:num w:numId="12">
    <w:abstractNumId w:val="22"/>
  </w:num>
  <w:num w:numId="13">
    <w:abstractNumId w:val="2"/>
  </w:num>
  <w:num w:numId="14">
    <w:abstractNumId w:val="14"/>
  </w:num>
  <w:num w:numId="15">
    <w:abstractNumId w:val="17"/>
  </w:num>
  <w:num w:numId="16">
    <w:abstractNumId w:val="7"/>
  </w:num>
  <w:num w:numId="17">
    <w:abstractNumId w:val="18"/>
  </w:num>
  <w:num w:numId="18">
    <w:abstractNumId w:val="4"/>
  </w:num>
  <w:num w:numId="19">
    <w:abstractNumId w:val="6"/>
  </w:num>
  <w:num w:numId="20">
    <w:abstractNumId w:val="19"/>
  </w:num>
  <w:num w:numId="21">
    <w:abstractNumId w:val="20"/>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430"/>
    <w:rsid w:val="00014C5A"/>
    <w:rsid w:val="00047677"/>
    <w:rsid w:val="00047ED3"/>
    <w:rsid w:val="0007384C"/>
    <w:rsid w:val="000C4291"/>
    <w:rsid w:val="000E3925"/>
    <w:rsid w:val="000F4430"/>
    <w:rsid w:val="00106FD5"/>
    <w:rsid w:val="001160DD"/>
    <w:rsid w:val="001345E4"/>
    <w:rsid w:val="001818A6"/>
    <w:rsid w:val="00185BDF"/>
    <w:rsid w:val="001970FD"/>
    <w:rsid w:val="001B4D08"/>
    <w:rsid w:val="001D5270"/>
    <w:rsid w:val="00202DD6"/>
    <w:rsid w:val="00205591"/>
    <w:rsid w:val="00297EBF"/>
    <w:rsid w:val="002A2E3F"/>
    <w:rsid w:val="002A46D7"/>
    <w:rsid w:val="00357358"/>
    <w:rsid w:val="003B5B1E"/>
    <w:rsid w:val="003D083C"/>
    <w:rsid w:val="003D3282"/>
    <w:rsid w:val="003E28CB"/>
    <w:rsid w:val="003F2FC6"/>
    <w:rsid w:val="00402B84"/>
    <w:rsid w:val="0043371B"/>
    <w:rsid w:val="00491221"/>
    <w:rsid w:val="0049171A"/>
    <w:rsid w:val="004C786E"/>
    <w:rsid w:val="004E4372"/>
    <w:rsid w:val="00533C5F"/>
    <w:rsid w:val="00545397"/>
    <w:rsid w:val="005502B3"/>
    <w:rsid w:val="00590213"/>
    <w:rsid w:val="005B7DAA"/>
    <w:rsid w:val="005E2382"/>
    <w:rsid w:val="00600065"/>
    <w:rsid w:val="006150CF"/>
    <w:rsid w:val="00654786"/>
    <w:rsid w:val="00674B98"/>
    <w:rsid w:val="006A2417"/>
    <w:rsid w:val="006E268E"/>
    <w:rsid w:val="00745D33"/>
    <w:rsid w:val="00767FA3"/>
    <w:rsid w:val="0078482C"/>
    <w:rsid w:val="007965C6"/>
    <w:rsid w:val="007D0F90"/>
    <w:rsid w:val="007F5C50"/>
    <w:rsid w:val="007F6AC6"/>
    <w:rsid w:val="008029AF"/>
    <w:rsid w:val="0082377A"/>
    <w:rsid w:val="00856FF8"/>
    <w:rsid w:val="0088471E"/>
    <w:rsid w:val="008A189B"/>
    <w:rsid w:val="008B3D7D"/>
    <w:rsid w:val="008D661B"/>
    <w:rsid w:val="008E2A16"/>
    <w:rsid w:val="009071F7"/>
    <w:rsid w:val="009947BE"/>
    <w:rsid w:val="00995616"/>
    <w:rsid w:val="009959DE"/>
    <w:rsid w:val="009B04ED"/>
    <w:rsid w:val="009C6658"/>
    <w:rsid w:val="009F2E65"/>
    <w:rsid w:val="00A9311D"/>
    <w:rsid w:val="00AA3ABB"/>
    <w:rsid w:val="00AC74AF"/>
    <w:rsid w:val="00AD1A75"/>
    <w:rsid w:val="00AF1BA8"/>
    <w:rsid w:val="00AF2D83"/>
    <w:rsid w:val="00B01631"/>
    <w:rsid w:val="00B07EA8"/>
    <w:rsid w:val="00B23370"/>
    <w:rsid w:val="00B36E1F"/>
    <w:rsid w:val="00B642C2"/>
    <w:rsid w:val="00B64D5E"/>
    <w:rsid w:val="00B70369"/>
    <w:rsid w:val="00B7064B"/>
    <w:rsid w:val="00BB3635"/>
    <w:rsid w:val="00BD4C6E"/>
    <w:rsid w:val="00BF1579"/>
    <w:rsid w:val="00C15B99"/>
    <w:rsid w:val="00C2123F"/>
    <w:rsid w:val="00C42694"/>
    <w:rsid w:val="00C57CE6"/>
    <w:rsid w:val="00C6131F"/>
    <w:rsid w:val="00C66068"/>
    <w:rsid w:val="00C66C8F"/>
    <w:rsid w:val="00C74F4C"/>
    <w:rsid w:val="00C84164"/>
    <w:rsid w:val="00C860BF"/>
    <w:rsid w:val="00C90374"/>
    <w:rsid w:val="00CA3CA6"/>
    <w:rsid w:val="00CC0715"/>
    <w:rsid w:val="00CD159A"/>
    <w:rsid w:val="00CD3E9B"/>
    <w:rsid w:val="00CF7C9B"/>
    <w:rsid w:val="00D07D98"/>
    <w:rsid w:val="00D10FB8"/>
    <w:rsid w:val="00D258A2"/>
    <w:rsid w:val="00D63C45"/>
    <w:rsid w:val="00D750DB"/>
    <w:rsid w:val="00D915A5"/>
    <w:rsid w:val="00DA326C"/>
    <w:rsid w:val="00E10D88"/>
    <w:rsid w:val="00E661CB"/>
    <w:rsid w:val="00EB71CE"/>
    <w:rsid w:val="00EC0ADE"/>
    <w:rsid w:val="00ED40E2"/>
    <w:rsid w:val="00EE5109"/>
    <w:rsid w:val="00F01F30"/>
    <w:rsid w:val="00F1143E"/>
    <w:rsid w:val="00F129DA"/>
    <w:rsid w:val="00F3238D"/>
    <w:rsid w:val="00F549FE"/>
    <w:rsid w:val="00F80AB0"/>
    <w:rsid w:val="00FA09E6"/>
    <w:rsid w:val="00FC586F"/>
    <w:rsid w:val="00FE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AF5A"/>
  <w15:chartTrackingRefBased/>
  <w15:docId w15:val="{8D0AEEB0-6B87-4F69-89AF-3E7A807E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41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7EA8"/>
    <w:rPr>
      <w:color w:val="0000FF"/>
      <w:u w:val="single"/>
    </w:rPr>
  </w:style>
  <w:style w:type="paragraph" w:styleId="Header">
    <w:name w:val="header"/>
    <w:basedOn w:val="Normal"/>
    <w:link w:val="HeaderChar"/>
    <w:uiPriority w:val="99"/>
    <w:unhideWhenUsed/>
    <w:rsid w:val="00B07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EA8"/>
    <w:rPr>
      <w:rFonts w:eastAsiaTheme="minorEastAsia"/>
    </w:rPr>
  </w:style>
  <w:style w:type="paragraph" w:styleId="Footer">
    <w:name w:val="footer"/>
    <w:basedOn w:val="Normal"/>
    <w:link w:val="FooterChar"/>
    <w:unhideWhenUsed/>
    <w:rsid w:val="00B07EA8"/>
    <w:pPr>
      <w:tabs>
        <w:tab w:val="center" w:pos="4680"/>
        <w:tab w:val="right" w:pos="9360"/>
      </w:tabs>
      <w:spacing w:after="0" w:line="240" w:lineRule="auto"/>
    </w:pPr>
  </w:style>
  <w:style w:type="character" w:customStyle="1" w:styleId="FooterChar">
    <w:name w:val="Footer Char"/>
    <w:basedOn w:val="DefaultParagraphFont"/>
    <w:link w:val="Footer"/>
    <w:rsid w:val="00B07EA8"/>
    <w:rPr>
      <w:rFonts w:eastAsiaTheme="minorEastAsia"/>
    </w:rPr>
  </w:style>
  <w:style w:type="character" w:styleId="PageNumber">
    <w:name w:val="page number"/>
    <w:basedOn w:val="DefaultParagraphFont"/>
    <w:rsid w:val="00B07EA8"/>
  </w:style>
  <w:style w:type="paragraph" w:styleId="ListParagraph">
    <w:name w:val="List Paragraph"/>
    <w:basedOn w:val="Normal"/>
    <w:uiPriority w:val="34"/>
    <w:qFormat/>
    <w:rsid w:val="00FA09E6"/>
    <w:pPr>
      <w:ind w:left="720"/>
      <w:contextualSpacing/>
    </w:pPr>
  </w:style>
  <w:style w:type="paragraph" w:customStyle="1" w:styleId="Default">
    <w:name w:val="Default"/>
    <w:rsid w:val="00FA09E6"/>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59"/>
    <w:rsid w:val="006E268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268E"/>
    <w:rPr>
      <w:sz w:val="16"/>
      <w:szCs w:val="16"/>
    </w:rPr>
  </w:style>
  <w:style w:type="paragraph" w:styleId="CommentText">
    <w:name w:val="annotation text"/>
    <w:basedOn w:val="Normal"/>
    <w:link w:val="CommentTextChar"/>
    <w:uiPriority w:val="99"/>
    <w:semiHidden/>
    <w:unhideWhenUsed/>
    <w:rsid w:val="006E268E"/>
    <w:pPr>
      <w:spacing w:line="240" w:lineRule="auto"/>
    </w:pPr>
    <w:rPr>
      <w:sz w:val="20"/>
      <w:szCs w:val="20"/>
    </w:rPr>
  </w:style>
  <w:style w:type="character" w:customStyle="1" w:styleId="CommentTextChar">
    <w:name w:val="Comment Text Char"/>
    <w:basedOn w:val="DefaultParagraphFont"/>
    <w:link w:val="CommentText"/>
    <w:uiPriority w:val="99"/>
    <w:semiHidden/>
    <w:rsid w:val="006E26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E268E"/>
    <w:rPr>
      <w:b/>
      <w:bCs/>
    </w:rPr>
  </w:style>
  <w:style w:type="character" w:customStyle="1" w:styleId="CommentSubjectChar">
    <w:name w:val="Comment Subject Char"/>
    <w:basedOn w:val="CommentTextChar"/>
    <w:link w:val="CommentSubject"/>
    <w:uiPriority w:val="99"/>
    <w:semiHidden/>
    <w:rsid w:val="006E268E"/>
    <w:rPr>
      <w:rFonts w:eastAsiaTheme="minorEastAsia"/>
      <w:b/>
      <w:bCs/>
      <w:sz w:val="20"/>
      <w:szCs w:val="20"/>
    </w:rPr>
  </w:style>
  <w:style w:type="paragraph" w:styleId="BalloonText">
    <w:name w:val="Balloon Text"/>
    <w:basedOn w:val="Normal"/>
    <w:link w:val="BalloonTextChar"/>
    <w:uiPriority w:val="99"/>
    <w:semiHidden/>
    <w:unhideWhenUsed/>
    <w:rsid w:val="006E2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68E"/>
    <w:rPr>
      <w:rFonts w:ascii="Segoe UI" w:eastAsiaTheme="minorEastAsia" w:hAnsi="Segoe UI" w:cs="Segoe UI"/>
      <w:sz w:val="18"/>
      <w:szCs w:val="18"/>
    </w:rPr>
  </w:style>
  <w:style w:type="paragraph" w:styleId="FootnoteText">
    <w:name w:val="footnote text"/>
    <w:basedOn w:val="Normal"/>
    <w:link w:val="FootnoteTextChar"/>
    <w:uiPriority w:val="99"/>
    <w:unhideWhenUsed/>
    <w:rsid w:val="00DA326C"/>
    <w:pPr>
      <w:spacing w:after="0" w:line="240" w:lineRule="auto"/>
    </w:pPr>
    <w:rPr>
      <w:rFonts w:ascii="Cambria" w:hAnsi="Cambria"/>
      <w:sz w:val="20"/>
      <w:szCs w:val="20"/>
    </w:rPr>
  </w:style>
  <w:style w:type="character" w:customStyle="1" w:styleId="FootnoteTextChar">
    <w:name w:val="Footnote Text Char"/>
    <w:basedOn w:val="DefaultParagraphFont"/>
    <w:link w:val="FootnoteText"/>
    <w:uiPriority w:val="99"/>
    <w:rsid w:val="00DA326C"/>
    <w:rPr>
      <w:rFonts w:ascii="Cambria" w:eastAsiaTheme="minorEastAsia" w:hAnsi="Cambria"/>
      <w:sz w:val="20"/>
      <w:szCs w:val="20"/>
    </w:rPr>
  </w:style>
  <w:style w:type="character" w:styleId="FootnoteReference">
    <w:name w:val="footnote reference"/>
    <w:basedOn w:val="DefaultParagraphFont"/>
    <w:uiPriority w:val="99"/>
    <w:unhideWhenUsed/>
    <w:rsid w:val="00DA3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2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y.Carter@cjcc.ga.gov" TargetMode="External"/><Relationship Id="rId13" Type="http://schemas.openxmlformats.org/officeDocument/2006/relationships/hyperlink" Target="http://cjcc.georgia.gov/sites/cjcc.georgia.gov/files/Budget%20Worksheet.xls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track.us/congress/members/G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isty.Carter@cjcc.g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jcc.georgia.gov/funding-opportunities" TargetMode="External"/><Relationship Id="rId4" Type="http://schemas.openxmlformats.org/officeDocument/2006/relationships/webSettings" Target="webSettings.xml"/><Relationship Id="rId9" Type="http://schemas.openxmlformats.org/officeDocument/2006/relationships/hyperlink" Target="mailto:Quincie.McKibben@cjcc.g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2686</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Barnard</dc:creator>
  <cp:keywords/>
  <dc:description/>
  <cp:lastModifiedBy>Kristy Carter</cp:lastModifiedBy>
  <cp:revision>14</cp:revision>
  <cp:lastPrinted>2015-04-06T17:26:00Z</cp:lastPrinted>
  <dcterms:created xsi:type="dcterms:W3CDTF">2015-04-06T15:56:00Z</dcterms:created>
  <dcterms:modified xsi:type="dcterms:W3CDTF">2015-04-07T13:52:00Z</dcterms:modified>
</cp:coreProperties>
</file>