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F91" w:rsidRDefault="008365DB" w:rsidP="008365DB">
      <w:pPr>
        <w:pStyle w:val="Title"/>
        <w:ind w:left="2160" w:firstLine="720"/>
        <w:jc w:val="left"/>
        <w:rPr>
          <w:rFonts w:ascii="Arial Narrow" w:hAnsi="Arial Narrow"/>
          <w:color w:val="000000"/>
          <w:sz w:val="16"/>
          <w:szCs w:val="16"/>
        </w:rPr>
      </w:pPr>
      <w:r>
        <w:rPr>
          <w:rFonts w:ascii="Arial Narrow" w:hAnsi="Arial Narrow"/>
          <w:color w:val="000000"/>
          <w:sz w:val="16"/>
          <w:szCs w:val="16"/>
        </w:rPr>
        <w:t xml:space="preserve">      </w:t>
      </w:r>
      <w:r w:rsidRPr="008365DB">
        <w:rPr>
          <w:rFonts w:ascii="Arial Narrow" w:hAnsi="Arial Narrow"/>
          <w:noProof/>
          <w:color w:val="000000"/>
          <w:sz w:val="16"/>
          <w:szCs w:val="16"/>
        </w:rPr>
        <w:drawing>
          <wp:inline distT="0" distB="0" distL="0" distR="0" wp14:anchorId="75929B83" wp14:editId="1464EC3A">
            <wp:extent cx="1729105" cy="1371600"/>
            <wp:effectExtent l="0" t="0" r="4445" b="0"/>
            <wp:docPr id="3" name="Picture 3" descr="S:\CJCC Logos and Letterhea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CJCC Logos and Letterhead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F91" w:rsidRDefault="00F63F91" w:rsidP="00F63F91">
      <w:pPr>
        <w:pStyle w:val="Title"/>
        <w:rPr>
          <w:rFonts w:ascii="Arial Narrow" w:hAnsi="Arial Narrow"/>
          <w:color w:val="000000"/>
          <w:sz w:val="16"/>
          <w:szCs w:val="16"/>
        </w:rPr>
      </w:pPr>
    </w:p>
    <w:p w:rsidR="00F63F91" w:rsidRDefault="00F63F91" w:rsidP="00F63F91">
      <w:pPr>
        <w:pStyle w:val="Title"/>
        <w:rPr>
          <w:rFonts w:ascii="Arial Narrow" w:hAnsi="Arial Narrow"/>
          <w:color w:val="000000"/>
          <w:sz w:val="16"/>
          <w:szCs w:val="16"/>
        </w:rPr>
      </w:pPr>
    </w:p>
    <w:p w:rsidR="00F63F91" w:rsidRDefault="008365DB" w:rsidP="00F63F91">
      <w:pPr>
        <w:pStyle w:val="Heading2"/>
        <w:spacing w:line="240" w:lineRule="auto"/>
        <w:ind w:left="0"/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CRIMINAL JUSTICE COORDINATING COUNCIL</w:t>
      </w:r>
    </w:p>
    <w:p w:rsidR="00FB6594" w:rsidRDefault="008365DB" w:rsidP="00C80B7E">
      <w:pPr>
        <w:pStyle w:val="Heading2"/>
        <w:spacing w:line="240" w:lineRule="auto"/>
        <w:ind w:left="0"/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8"/>
          <w:szCs w:val="28"/>
        </w:rPr>
        <w:t>VICTIM ASSISTANCE</w:t>
      </w:r>
      <w:r w:rsidR="00C80B7E">
        <w:rPr>
          <w:rFonts w:ascii="Arial Narrow" w:hAnsi="Arial Narrow"/>
          <w:color w:val="000000"/>
          <w:sz w:val="28"/>
          <w:szCs w:val="28"/>
        </w:rPr>
        <w:t xml:space="preserve"> DIVISION</w:t>
      </w:r>
    </w:p>
    <w:p w:rsidR="00C80B7E" w:rsidRPr="00C80B7E" w:rsidRDefault="00C80B7E" w:rsidP="00C80B7E"/>
    <w:p w:rsidR="002B1EBA" w:rsidRDefault="00F63F91" w:rsidP="00C80B7E">
      <w:pPr>
        <w:pStyle w:val="Heading2"/>
        <w:spacing w:line="240" w:lineRule="auto"/>
        <w:ind w:left="0"/>
        <w:jc w:val="center"/>
        <w:rPr>
          <w:rFonts w:ascii="Arial Narrow" w:hAnsi="Arial Narrow"/>
          <w:color w:val="000000"/>
          <w:sz w:val="28"/>
          <w:szCs w:val="28"/>
          <w:u w:val="single"/>
        </w:rPr>
      </w:pPr>
      <w:r w:rsidRPr="00FB6594">
        <w:rPr>
          <w:rFonts w:ascii="Arial Narrow" w:hAnsi="Arial Narrow"/>
          <w:color w:val="000000"/>
          <w:sz w:val="28"/>
          <w:szCs w:val="28"/>
          <w:u w:val="single"/>
        </w:rPr>
        <w:t>Community Awareness</w:t>
      </w:r>
      <w:r w:rsidR="00B834AC">
        <w:rPr>
          <w:rFonts w:ascii="Arial Narrow" w:hAnsi="Arial Narrow"/>
          <w:color w:val="000000"/>
          <w:sz w:val="28"/>
          <w:szCs w:val="28"/>
          <w:u w:val="single"/>
        </w:rPr>
        <w:t xml:space="preserve"> &amp;</w:t>
      </w:r>
      <w:r w:rsidR="00C0292D">
        <w:rPr>
          <w:rFonts w:ascii="Arial Narrow" w:hAnsi="Arial Narrow"/>
          <w:color w:val="000000"/>
          <w:sz w:val="28"/>
          <w:szCs w:val="28"/>
          <w:u w:val="single"/>
        </w:rPr>
        <w:t xml:space="preserve"> </w:t>
      </w:r>
      <w:r w:rsidR="00B834AC">
        <w:rPr>
          <w:rFonts w:ascii="Arial Narrow" w:hAnsi="Arial Narrow"/>
          <w:color w:val="000000"/>
          <w:sz w:val="28"/>
          <w:szCs w:val="28"/>
          <w:u w:val="single"/>
        </w:rPr>
        <w:t>Outreach Activities</w:t>
      </w:r>
      <w:r w:rsidR="00C0292D">
        <w:rPr>
          <w:rFonts w:ascii="Arial Narrow" w:hAnsi="Arial Narrow"/>
          <w:color w:val="000000"/>
          <w:sz w:val="28"/>
          <w:szCs w:val="28"/>
          <w:u w:val="single"/>
        </w:rPr>
        <w:t xml:space="preserve"> </w:t>
      </w:r>
      <w:r w:rsidR="005B19D4">
        <w:rPr>
          <w:rFonts w:ascii="Arial Narrow" w:hAnsi="Arial Narrow"/>
          <w:color w:val="000000"/>
          <w:sz w:val="28"/>
          <w:szCs w:val="28"/>
          <w:u w:val="single"/>
        </w:rPr>
        <w:t>Report</w:t>
      </w:r>
    </w:p>
    <w:p w:rsidR="008365DB" w:rsidRPr="008365DB" w:rsidRDefault="008365DB" w:rsidP="008365DB">
      <w:bookmarkStart w:id="0" w:name="_GoBack"/>
      <w:bookmarkEnd w:id="0"/>
    </w:p>
    <w:p w:rsidR="00F63F91" w:rsidRPr="002B1EBA" w:rsidRDefault="008365DB" w:rsidP="00F63F91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Subgrant Number</w:t>
      </w:r>
      <w:r w:rsidR="00C80B7E">
        <w:rPr>
          <w:rFonts w:ascii="Arial Narrow" w:hAnsi="Arial Narrow"/>
          <w:b/>
          <w:sz w:val="24"/>
          <w:szCs w:val="24"/>
        </w:rPr>
        <w:t>:</w:t>
      </w:r>
    </w:p>
    <w:p w:rsidR="00F63F91" w:rsidRPr="002B1EBA" w:rsidRDefault="008365DB" w:rsidP="00F63F91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Subgrantee</w:t>
      </w:r>
      <w:r w:rsidR="00F63F91" w:rsidRPr="002B1EBA">
        <w:rPr>
          <w:rFonts w:ascii="Arial Narrow" w:hAnsi="Arial Narrow"/>
          <w:b/>
          <w:sz w:val="24"/>
          <w:szCs w:val="24"/>
        </w:rPr>
        <w:t xml:space="preserve">:   </w:t>
      </w:r>
    </w:p>
    <w:p w:rsidR="00F63F91" w:rsidRDefault="00AF2D86" w:rsidP="00F63F91">
      <w:r>
        <w:rPr>
          <w:rFonts w:ascii="Arial Narrow" w:hAnsi="Arial Narrow"/>
          <w:b/>
          <w:sz w:val="24"/>
          <w:szCs w:val="24"/>
        </w:rPr>
        <w:t>Reporting Period</w:t>
      </w:r>
      <w:r w:rsidR="00F63F91">
        <w:rPr>
          <w:rFonts w:ascii="Arial Narrow" w:hAnsi="Arial Narrow"/>
          <w:b/>
          <w:sz w:val="28"/>
        </w:rPr>
        <w:t>:</w:t>
      </w:r>
      <w:r w:rsidR="008365DB">
        <w:pict>
          <v:rect id="_x0000_i1025" style="width:0;height:1.5pt" o:hralign="center" o:hrstd="t" o:hr="t" fillcolor="#aca899" stroked="f"/>
        </w:pict>
      </w:r>
    </w:p>
    <w:tbl>
      <w:tblPr>
        <w:tblStyle w:val="TableGrid"/>
        <w:tblW w:w="10983" w:type="dxa"/>
        <w:tblInd w:w="-810" w:type="dxa"/>
        <w:tblLayout w:type="fixed"/>
        <w:tblLook w:val="04A0" w:firstRow="1" w:lastRow="0" w:firstColumn="1" w:lastColumn="0" w:noHBand="0" w:noVBand="1"/>
      </w:tblPr>
      <w:tblGrid>
        <w:gridCol w:w="1186"/>
        <w:gridCol w:w="6741"/>
        <w:gridCol w:w="1528"/>
        <w:gridCol w:w="1528"/>
      </w:tblGrid>
      <w:tr w:rsidR="00B834AC" w:rsidTr="00C80B7E">
        <w:trPr>
          <w:trHeight w:val="539"/>
        </w:trPr>
        <w:tc>
          <w:tcPr>
            <w:tcW w:w="1186" w:type="dxa"/>
            <w:vAlign w:val="center"/>
          </w:tcPr>
          <w:p w:rsidR="00B834AC" w:rsidRDefault="00B834AC" w:rsidP="00935E7C">
            <w:pPr>
              <w:jc w:val="center"/>
              <w:rPr>
                <w:b/>
              </w:rPr>
            </w:pPr>
          </w:p>
          <w:p w:rsidR="00B834AC" w:rsidRPr="002B1EBA" w:rsidRDefault="00B834AC" w:rsidP="00935E7C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741" w:type="dxa"/>
            <w:vAlign w:val="center"/>
          </w:tcPr>
          <w:p w:rsidR="00B834AC" w:rsidRPr="002B1EBA" w:rsidRDefault="00B834AC" w:rsidP="00B834AC">
            <w:pPr>
              <w:jc w:val="center"/>
              <w:rPr>
                <w:b/>
              </w:rPr>
            </w:pPr>
            <w:r>
              <w:rPr>
                <w:b/>
              </w:rPr>
              <w:t>Community Awareness and Outreach Activity</w:t>
            </w:r>
          </w:p>
        </w:tc>
        <w:tc>
          <w:tcPr>
            <w:tcW w:w="1528" w:type="dxa"/>
          </w:tcPr>
          <w:p w:rsidR="00B834AC" w:rsidRPr="002B1EBA" w:rsidRDefault="00B834AC" w:rsidP="00721813">
            <w:pPr>
              <w:jc w:val="center"/>
              <w:rPr>
                <w:b/>
              </w:rPr>
            </w:pPr>
            <w:r>
              <w:rPr>
                <w:b/>
              </w:rPr>
              <w:t>Counties Served</w:t>
            </w:r>
          </w:p>
        </w:tc>
        <w:tc>
          <w:tcPr>
            <w:tcW w:w="1528" w:type="dxa"/>
            <w:vAlign w:val="center"/>
          </w:tcPr>
          <w:p w:rsidR="00B834AC" w:rsidRPr="002B1EBA" w:rsidRDefault="00B834AC" w:rsidP="00721813">
            <w:pPr>
              <w:jc w:val="center"/>
              <w:rPr>
                <w:b/>
              </w:rPr>
            </w:pPr>
            <w:r w:rsidRPr="002B1EBA">
              <w:rPr>
                <w:b/>
              </w:rPr>
              <w:t># of  Attendees</w:t>
            </w:r>
          </w:p>
        </w:tc>
      </w:tr>
      <w:tr w:rsidR="00B834AC" w:rsidTr="00C80B7E">
        <w:trPr>
          <w:trHeight w:val="269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54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54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69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54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69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54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69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69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54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69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54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69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54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69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69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69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54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69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  <w:tr w:rsidR="00B834AC" w:rsidTr="00C80B7E">
        <w:trPr>
          <w:trHeight w:val="269"/>
        </w:trPr>
        <w:tc>
          <w:tcPr>
            <w:tcW w:w="1186" w:type="dxa"/>
          </w:tcPr>
          <w:p w:rsidR="00B834AC" w:rsidRDefault="00B834AC" w:rsidP="00F63F91"/>
        </w:tc>
        <w:tc>
          <w:tcPr>
            <w:tcW w:w="6741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  <w:tc>
          <w:tcPr>
            <w:tcW w:w="1528" w:type="dxa"/>
          </w:tcPr>
          <w:p w:rsidR="00B834AC" w:rsidRDefault="00B834AC" w:rsidP="00F63F91"/>
        </w:tc>
      </w:tr>
    </w:tbl>
    <w:p w:rsidR="00AF2D86" w:rsidRDefault="00AF2D86" w:rsidP="00C80B7E">
      <w:pPr>
        <w:pStyle w:val="Heading2"/>
        <w:spacing w:line="240" w:lineRule="auto"/>
        <w:ind w:left="0"/>
        <w:rPr>
          <w:rFonts w:ascii="Arial Narrow" w:hAnsi="Arial Narrow"/>
          <w:color w:val="000000"/>
          <w:sz w:val="28"/>
          <w:szCs w:val="28"/>
        </w:rPr>
      </w:pPr>
    </w:p>
    <w:sectPr w:rsidR="00AF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91"/>
    <w:rsid w:val="0016605A"/>
    <w:rsid w:val="002B1EBA"/>
    <w:rsid w:val="00352921"/>
    <w:rsid w:val="005B19D4"/>
    <w:rsid w:val="00721813"/>
    <w:rsid w:val="008365DB"/>
    <w:rsid w:val="00935E7C"/>
    <w:rsid w:val="00986F71"/>
    <w:rsid w:val="009A1703"/>
    <w:rsid w:val="00AF2D86"/>
    <w:rsid w:val="00B16405"/>
    <w:rsid w:val="00B834AC"/>
    <w:rsid w:val="00C0292D"/>
    <w:rsid w:val="00C80B7E"/>
    <w:rsid w:val="00F63F91"/>
    <w:rsid w:val="00FB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AB38C24-26B5-4DCC-9F4F-CBD1DADA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63F91"/>
    <w:pPr>
      <w:keepNext/>
      <w:widowControl w:val="0"/>
      <w:spacing w:after="0" w:line="360" w:lineRule="auto"/>
      <w:ind w:left="720"/>
      <w:outlineLvl w:val="1"/>
    </w:pPr>
    <w:rPr>
      <w:rFonts w:ascii="Times New Roman" w:eastAsia="Times New Roman" w:hAnsi="Times New Roman" w:cs="Times New Roman"/>
      <w:b/>
      <w:snapToGrid w:val="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3F91"/>
    <w:rPr>
      <w:rFonts w:ascii="Times New Roman" w:eastAsia="Times New Roman" w:hAnsi="Times New Roman" w:cs="Times New Roman"/>
      <w:b/>
      <w:snapToGrid w:val="0"/>
      <w:sz w:val="16"/>
      <w:szCs w:val="20"/>
    </w:rPr>
  </w:style>
  <w:style w:type="paragraph" w:styleId="Title">
    <w:name w:val="Title"/>
    <w:basedOn w:val="Normal"/>
    <w:link w:val="TitleChar"/>
    <w:qFormat/>
    <w:rsid w:val="00F63F91"/>
    <w:pPr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18"/>
      <w:szCs w:val="20"/>
    </w:rPr>
  </w:style>
  <w:style w:type="character" w:customStyle="1" w:styleId="TitleChar">
    <w:name w:val="Title Char"/>
    <w:basedOn w:val="DefaultParagraphFont"/>
    <w:link w:val="Title"/>
    <w:rsid w:val="00F63F91"/>
    <w:rPr>
      <w:rFonts w:ascii="Times New Roman" w:eastAsia="Times New Roman" w:hAnsi="Times New Roman" w:cs="Times New Roman"/>
      <w:b/>
      <w:snapToGrid w:val="0"/>
      <w:sz w:val="18"/>
      <w:szCs w:val="20"/>
    </w:rPr>
  </w:style>
  <w:style w:type="table" w:styleId="TableGrid">
    <w:name w:val="Table Grid"/>
    <w:basedOn w:val="TableNormal"/>
    <w:uiPriority w:val="59"/>
    <w:rsid w:val="00F63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Techology Authority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McKibben, Quincie</dc:creator>
  <cp:lastModifiedBy>Natalie Williams</cp:lastModifiedBy>
  <cp:revision>2</cp:revision>
  <dcterms:created xsi:type="dcterms:W3CDTF">2014-08-12T16:35:00Z</dcterms:created>
  <dcterms:modified xsi:type="dcterms:W3CDTF">2014-08-12T16:35:00Z</dcterms:modified>
</cp:coreProperties>
</file>